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95DD13" w14:textId="4BAB8E07" w:rsidR="00426133" w:rsidRPr="003239A8" w:rsidRDefault="00426133" w:rsidP="00085B64">
      <w:pPr>
        <w:rPr>
          <w:rFonts w:ascii="Arial" w:hAnsi="Arial" w:cs="Arial"/>
          <w:b/>
          <w:sz w:val="24"/>
          <w:szCs w:val="24"/>
        </w:rPr>
      </w:pPr>
      <w:r w:rsidRPr="003239A8">
        <w:rPr>
          <w:rFonts w:ascii="Arial" w:hAnsi="Arial" w:cs="Arial"/>
          <w:b/>
          <w:sz w:val="24"/>
          <w:szCs w:val="24"/>
        </w:rPr>
        <w:t xml:space="preserve">Minutes of the ordinary meeting of the Parish Council held </w:t>
      </w:r>
      <w:r w:rsidR="00123C80">
        <w:rPr>
          <w:rFonts w:ascii="Arial" w:hAnsi="Arial" w:cs="Arial"/>
          <w:b/>
          <w:sz w:val="24"/>
          <w:szCs w:val="24"/>
        </w:rPr>
        <w:t>at Whitegate Primary School Hall on</w:t>
      </w:r>
      <w:r w:rsidR="00D90683" w:rsidRPr="003239A8">
        <w:rPr>
          <w:rFonts w:ascii="Arial" w:hAnsi="Arial" w:cs="Arial"/>
          <w:b/>
          <w:sz w:val="24"/>
          <w:szCs w:val="24"/>
        </w:rPr>
        <w:t xml:space="preserve"> Monday</w:t>
      </w:r>
      <w:r w:rsidR="00027C17">
        <w:rPr>
          <w:rFonts w:ascii="Arial" w:hAnsi="Arial" w:cs="Arial"/>
          <w:b/>
          <w:sz w:val="24"/>
          <w:szCs w:val="24"/>
        </w:rPr>
        <w:t xml:space="preserve"> </w:t>
      </w:r>
      <w:r w:rsidR="00840BCE">
        <w:rPr>
          <w:rFonts w:ascii="Arial" w:hAnsi="Arial" w:cs="Arial"/>
          <w:b/>
          <w:sz w:val="24"/>
          <w:szCs w:val="24"/>
        </w:rPr>
        <w:t>13</w:t>
      </w:r>
      <w:r w:rsidR="00840BCE" w:rsidRPr="00840BCE">
        <w:rPr>
          <w:rFonts w:ascii="Arial" w:hAnsi="Arial" w:cs="Arial"/>
          <w:b/>
          <w:sz w:val="24"/>
          <w:szCs w:val="24"/>
          <w:vertAlign w:val="superscript"/>
        </w:rPr>
        <w:t>th</w:t>
      </w:r>
      <w:r w:rsidR="00840BCE">
        <w:rPr>
          <w:rFonts w:ascii="Arial" w:hAnsi="Arial" w:cs="Arial"/>
          <w:b/>
          <w:sz w:val="24"/>
          <w:szCs w:val="24"/>
        </w:rPr>
        <w:t xml:space="preserve"> June</w:t>
      </w:r>
      <w:r w:rsidR="00A34057">
        <w:rPr>
          <w:rFonts w:ascii="Arial" w:hAnsi="Arial" w:cs="Arial"/>
          <w:b/>
          <w:sz w:val="24"/>
          <w:szCs w:val="24"/>
        </w:rPr>
        <w:t xml:space="preserve"> </w:t>
      </w:r>
      <w:r w:rsidR="00182A62">
        <w:rPr>
          <w:rFonts w:ascii="Arial" w:hAnsi="Arial" w:cs="Arial"/>
          <w:b/>
          <w:sz w:val="24"/>
          <w:szCs w:val="24"/>
        </w:rPr>
        <w:t>20</w:t>
      </w:r>
      <w:r w:rsidR="00751203">
        <w:rPr>
          <w:rFonts w:ascii="Arial" w:hAnsi="Arial" w:cs="Arial"/>
          <w:b/>
          <w:sz w:val="24"/>
          <w:szCs w:val="24"/>
        </w:rPr>
        <w:t>2</w:t>
      </w:r>
      <w:r w:rsidR="00E816BA">
        <w:rPr>
          <w:rFonts w:ascii="Arial" w:hAnsi="Arial" w:cs="Arial"/>
          <w:b/>
          <w:sz w:val="24"/>
          <w:szCs w:val="24"/>
        </w:rPr>
        <w:t>2</w:t>
      </w:r>
      <w:r w:rsidR="006647F4" w:rsidRPr="003239A8">
        <w:rPr>
          <w:rFonts w:ascii="Arial" w:hAnsi="Arial" w:cs="Arial"/>
          <w:b/>
          <w:sz w:val="24"/>
          <w:szCs w:val="24"/>
        </w:rPr>
        <w:t xml:space="preserve"> </w:t>
      </w:r>
      <w:r w:rsidR="00605712" w:rsidRPr="003239A8">
        <w:rPr>
          <w:rFonts w:ascii="Arial" w:hAnsi="Arial" w:cs="Arial"/>
          <w:b/>
          <w:sz w:val="24"/>
          <w:szCs w:val="24"/>
        </w:rPr>
        <w:t>at 7.30</w:t>
      </w:r>
      <w:r w:rsidRPr="003239A8">
        <w:rPr>
          <w:rFonts w:ascii="Arial" w:hAnsi="Arial" w:cs="Arial"/>
          <w:b/>
          <w:sz w:val="24"/>
          <w:szCs w:val="24"/>
        </w:rPr>
        <w:t>pm</w:t>
      </w:r>
    </w:p>
    <w:p w14:paraId="5D8295ED" w14:textId="0EF746B5" w:rsidR="00D7209B" w:rsidRDefault="00271FAF" w:rsidP="00966991">
      <w:pPr>
        <w:pStyle w:val="ListParagraph"/>
        <w:ind w:left="0"/>
        <w:jc w:val="both"/>
        <w:rPr>
          <w:rFonts w:ascii="Arial" w:hAnsi="Arial" w:cs="Arial"/>
          <w:sz w:val="24"/>
          <w:szCs w:val="24"/>
        </w:rPr>
      </w:pPr>
      <w:r w:rsidRPr="00362E72">
        <w:rPr>
          <w:rFonts w:ascii="Arial" w:hAnsi="Arial" w:cs="Arial"/>
          <w:sz w:val="24"/>
          <w:szCs w:val="24"/>
        </w:rPr>
        <w:t>Members of the public present</w:t>
      </w:r>
      <w:r w:rsidR="001B235E">
        <w:rPr>
          <w:rFonts w:ascii="Arial" w:hAnsi="Arial" w:cs="Arial"/>
          <w:sz w:val="24"/>
          <w:szCs w:val="24"/>
        </w:rPr>
        <w:t>:</w:t>
      </w:r>
      <w:r w:rsidR="00CD6D70">
        <w:rPr>
          <w:rFonts w:ascii="Arial" w:hAnsi="Arial" w:cs="Arial"/>
          <w:sz w:val="24"/>
          <w:szCs w:val="24"/>
        </w:rPr>
        <w:t xml:space="preserve"> </w:t>
      </w:r>
      <w:r w:rsidR="001E183C">
        <w:rPr>
          <w:rFonts w:ascii="Arial" w:hAnsi="Arial" w:cs="Arial"/>
          <w:sz w:val="24"/>
          <w:szCs w:val="24"/>
        </w:rPr>
        <w:t>Ward Councillor</w:t>
      </w:r>
      <w:r w:rsidR="00C972B8">
        <w:rPr>
          <w:rFonts w:ascii="Arial" w:hAnsi="Arial" w:cs="Arial"/>
          <w:sz w:val="24"/>
          <w:szCs w:val="24"/>
        </w:rPr>
        <w:t>’s</w:t>
      </w:r>
      <w:r w:rsidR="001E183C">
        <w:rPr>
          <w:rFonts w:ascii="Arial" w:hAnsi="Arial" w:cs="Arial"/>
          <w:sz w:val="24"/>
          <w:szCs w:val="24"/>
        </w:rPr>
        <w:t xml:space="preserve"> Mike Baynham</w:t>
      </w:r>
      <w:r w:rsidR="00C972B8">
        <w:rPr>
          <w:rFonts w:ascii="Arial" w:hAnsi="Arial" w:cs="Arial"/>
          <w:sz w:val="24"/>
          <w:szCs w:val="24"/>
        </w:rPr>
        <w:t xml:space="preserve"> and </w:t>
      </w:r>
      <w:r w:rsidR="00840BCE">
        <w:rPr>
          <w:rFonts w:ascii="Arial" w:hAnsi="Arial" w:cs="Arial"/>
          <w:sz w:val="24"/>
          <w:szCs w:val="24"/>
        </w:rPr>
        <w:t>Gina Lewis</w:t>
      </w:r>
    </w:p>
    <w:p w14:paraId="0DE64647" w14:textId="77777777" w:rsidR="003030A2" w:rsidRDefault="003030A2" w:rsidP="00966991">
      <w:pPr>
        <w:pStyle w:val="ListParagraph"/>
        <w:ind w:left="0"/>
        <w:jc w:val="both"/>
        <w:rPr>
          <w:rFonts w:ascii="Arial" w:hAnsi="Arial" w:cs="Arial"/>
          <w:sz w:val="24"/>
          <w:szCs w:val="24"/>
        </w:rPr>
      </w:pPr>
    </w:p>
    <w:p w14:paraId="4E0C5625" w14:textId="75F38868" w:rsidR="00A41C03" w:rsidRDefault="00A41C03" w:rsidP="00966991">
      <w:pPr>
        <w:spacing w:line="240" w:lineRule="auto"/>
        <w:jc w:val="both"/>
        <w:rPr>
          <w:rFonts w:ascii="Arial" w:hAnsi="Arial" w:cs="Arial"/>
          <w:sz w:val="24"/>
          <w:szCs w:val="24"/>
        </w:rPr>
      </w:pPr>
      <w:r>
        <w:rPr>
          <w:rFonts w:ascii="Arial" w:hAnsi="Arial" w:cs="Arial"/>
          <w:sz w:val="24"/>
          <w:szCs w:val="24"/>
        </w:rPr>
        <w:t>Members of the C</w:t>
      </w:r>
      <w:r w:rsidR="00426133" w:rsidRPr="00103FFE">
        <w:rPr>
          <w:rFonts w:ascii="Arial" w:hAnsi="Arial" w:cs="Arial"/>
          <w:sz w:val="24"/>
          <w:szCs w:val="24"/>
        </w:rPr>
        <w:t>ouncil pre</w:t>
      </w:r>
      <w:r w:rsidR="00AE54FC" w:rsidRPr="00103FFE">
        <w:rPr>
          <w:rFonts w:ascii="Arial" w:hAnsi="Arial" w:cs="Arial"/>
          <w:sz w:val="24"/>
          <w:szCs w:val="24"/>
        </w:rPr>
        <w:t>sent</w:t>
      </w:r>
      <w:r w:rsidR="00371E2A">
        <w:rPr>
          <w:rFonts w:ascii="Arial" w:hAnsi="Arial" w:cs="Arial"/>
          <w:sz w:val="24"/>
          <w:szCs w:val="24"/>
        </w:rPr>
        <w:t xml:space="preserve"> </w:t>
      </w:r>
      <w:r w:rsidR="00D16CD3">
        <w:rPr>
          <w:rFonts w:ascii="Arial" w:hAnsi="Arial" w:cs="Arial"/>
          <w:sz w:val="24"/>
          <w:szCs w:val="24"/>
        </w:rPr>
        <w:t xml:space="preserve">Cllr </w:t>
      </w:r>
      <w:r w:rsidR="001E183C">
        <w:rPr>
          <w:rFonts w:ascii="Arial" w:hAnsi="Arial" w:cs="Arial"/>
          <w:sz w:val="24"/>
          <w:szCs w:val="24"/>
        </w:rPr>
        <w:t>Ray</w:t>
      </w:r>
      <w:r w:rsidR="00C2484F">
        <w:rPr>
          <w:rFonts w:ascii="Arial" w:hAnsi="Arial" w:cs="Arial"/>
          <w:sz w:val="24"/>
          <w:szCs w:val="24"/>
        </w:rPr>
        <w:t>n</w:t>
      </w:r>
      <w:r w:rsidR="001E183C">
        <w:rPr>
          <w:rFonts w:ascii="Arial" w:hAnsi="Arial" w:cs="Arial"/>
          <w:sz w:val="24"/>
          <w:szCs w:val="24"/>
        </w:rPr>
        <w:t>er</w:t>
      </w:r>
      <w:r w:rsidR="00D16CD3">
        <w:rPr>
          <w:rFonts w:ascii="Arial" w:hAnsi="Arial" w:cs="Arial"/>
          <w:sz w:val="24"/>
          <w:szCs w:val="24"/>
        </w:rPr>
        <w:t xml:space="preserve"> (Chair)</w:t>
      </w:r>
      <w:r w:rsidR="00885CE6">
        <w:rPr>
          <w:rFonts w:ascii="Arial" w:hAnsi="Arial" w:cs="Arial"/>
          <w:sz w:val="24"/>
          <w:szCs w:val="24"/>
        </w:rPr>
        <w:t xml:space="preserve">, </w:t>
      </w:r>
      <w:r w:rsidR="00920617">
        <w:rPr>
          <w:rFonts w:ascii="Arial" w:hAnsi="Arial" w:cs="Arial"/>
          <w:sz w:val="24"/>
          <w:szCs w:val="24"/>
        </w:rPr>
        <w:t xml:space="preserve">Cllr </w:t>
      </w:r>
      <w:r w:rsidR="00A34057">
        <w:rPr>
          <w:rFonts w:ascii="Arial" w:hAnsi="Arial" w:cs="Arial"/>
          <w:sz w:val="24"/>
          <w:szCs w:val="24"/>
        </w:rPr>
        <w:t>Ranson</w:t>
      </w:r>
      <w:r w:rsidR="00920617">
        <w:rPr>
          <w:rFonts w:ascii="Arial" w:hAnsi="Arial" w:cs="Arial"/>
          <w:sz w:val="24"/>
          <w:szCs w:val="24"/>
        </w:rPr>
        <w:t>,</w:t>
      </w:r>
      <w:r w:rsidR="00073086">
        <w:rPr>
          <w:rFonts w:ascii="Arial" w:hAnsi="Arial" w:cs="Arial"/>
          <w:sz w:val="24"/>
          <w:szCs w:val="24"/>
        </w:rPr>
        <w:t xml:space="preserve"> </w:t>
      </w:r>
      <w:r w:rsidR="0047017E">
        <w:rPr>
          <w:rFonts w:ascii="Arial" w:hAnsi="Arial" w:cs="Arial"/>
          <w:sz w:val="24"/>
          <w:szCs w:val="24"/>
        </w:rPr>
        <w:t>Cllr Matthews</w:t>
      </w:r>
      <w:r w:rsidR="004157EF">
        <w:rPr>
          <w:rFonts w:ascii="Arial" w:hAnsi="Arial" w:cs="Arial"/>
          <w:sz w:val="24"/>
          <w:szCs w:val="24"/>
        </w:rPr>
        <w:t>,</w:t>
      </w:r>
      <w:r w:rsidR="00E816BA">
        <w:rPr>
          <w:rFonts w:ascii="Arial" w:hAnsi="Arial" w:cs="Arial"/>
          <w:sz w:val="24"/>
          <w:szCs w:val="24"/>
        </w:rPr>
        <w:t xml:space="preserve"> Cllr Roston</w:t>
      </w:r>
      <w:r w:rsidR="00CD6D70">
        <w:rPr>
          <w:rFonts w:ascii="Arial" w:hAnsi="Arial" w:cs="Arial"/>
          <w:sz w:val="24"/>
          <w:szCs w:val="24"/>
        </w:rPr>
        <w:t>,</w:t>
      </w:r>
      <w:r w:rsidR="00840BCE">
        <w:rPr>
          <w:rFonts w:ascii="Arial" w:hAnsi="Arial" w:cs="Arial"/>
          <w:sz w:val="24"/>
          <w:szCs w:val="24"/>
        </w:rPr>
        <w:t xml:space="preserve">Cllr Leech,Cllr Haigh </w:t>
      </w:r>
    </w:p>
    <w:p w14:paraId="4A51B6C3" w14:textId="21DD28AA" w:rsidR="00AA16A2" w:rsidRDefault="00777B1D" w:rsidP="00881750">
      <w:pPr>
        <w:spacing w:after="0" w:line="240" w:lineRule="auto"/>
        <w:rPr>
          <w:rFonts w:ascii="Arial" w:hAnsi="Arial" w:cs="Arial"/>
          <w:b/>
          <w:sz w:val="24"/>
          <w:szCs w:val="24"/>
        </w:rPr>
      </w:pPr>
      <w:r>
        <w:rPr>
          <w:rFonts w:ascii="Arial" w:hAnsi="Arial" w:cs="Arial"/>
          <w:b/>
          <w:sz w:val="24"/>
          <w:szCs w:val="24"/>
        </w:rPr>
        <w:t>1.</w:t>
      </w:r>
      <w:r w:rsidR="00136653" w:rsidRPr="000448A6">
        <w:rPr>
          <w:rFonts w:ascii="Arial" w:hAnsi="Arial" w:cs="Arial"/>
          <w:b/>
          <w:sz w:val="24"/>
          <w:szCs w:val="24"/>
        </w:rPr>
        <w:t xml:space="preserve"> </w:t>
      </w:r>
      <w:r w:rsidR="00426133" w:rsidRPr="000448A6">
        <w:rPr>
          <w:rFonts w:ascii="Arial" w:hAnsi="Arial" w:cs="Arial"/>
          <w:b/>
          <w:sz w:val="24"/>
          <w:szCs w:val="24"/>
        </w:rPr>
        <w:t>Apologise for absence.</w:t>
      </w:r>
      <w:r w:rsidR="00E0216E" w:rsidRPr="000448A6">
        <w:rPr>
          <w:rFonts w:ascii="Arial" w:hAnsi="Arial" w:cs="Arial"/>
          <w:b/>
          <w:sz w:val="24"/>
          <w:szCs w:val="24"/>
        </w:rPr>
        <w:t xml:space="preserve"> </w:t>
      </w:r>
      <w:r w:rsidR="000448A6" w:rsidRPr="000448A6">
        <w:rPr>
          <w:rFonts w:ascii="Arial" w:hAnsi="Arial" w:cs="Arial"/>
          <w:b/>
          <w:sz w:val="24"/>
          <w:szCs w:val="24"/>
        </w:rPr>
        <w:tab/>
      </w:r>
      <w:r w:rsidR="000448A6" w:rsidRPr="000448A6">
        <w:rPr>
          <w:rFonts w:ascii="Arial" w:hAnsi="Arial" w:cs="Arial"/>
          <w:b/>
          <w:sz w:val="24"/>
          <w:szCs w:val="24"/>
        </w:rPr>
        <w:tab/>
      </w:r>
      <w:r w:rsidR="000448A6" w:rsidRPr="000448A6">
        <w:rPr>
          <w:rFonts w:ascii="Arial" w:hAnsi="Arial" w:cs="Arial"/>
          <w:b/>
          <w:sz w:val="24"/>
          <w:szCs w:val="24"/>
        </w:rPr>
        <w:tab/>
      </w:r>
      <w:r w:rsidR="00B03628">
        <w:rPr>
          <w:rFonts w:ascii="Arial" w:hAnsi="Arial" w:cs="Arial"/>
          <w:b/>
          <w:sz w:val="24"/>
          <w:szCs w:val="24"/>
        </w:rPr>
        <w:tab/>
      </w:r>
      <w:r w:rsidR="000448A6">
        <w:rPr>
          <w:rFonts w:ascii="Arial" w:hAnsi="Arial" w:cs="Arial"/>
          <w:b/>
          <w:sz w:val="24"/>
          <w:szCs w:val="24"/>
        </w:rPr>
        <w:t>D</w:t>
      </w:r>
      <w:r w:rsidR="00AA16A2" w:rsidRPr="000448A6">
        <w:rPr>
          <w:rFonts w:ascii="Arial" w:hAnsi="Arial" w:cs="Arial"/>
          <w:b/>
          <w:sz w:val="24"/>
          <w:szCs w:val="24"/>
        </w:rPr>
        <w:t>eclarations of interest.</w:t>
      </w:r>
    </w:p>
    <w:p w14:paraId="057BCDD1" w14:textId="22F414F4" w:rsidR="00840BCE" w:rsidRDefault="00840BCE" w:rsidP="00840BCE">
      <w:pPr>
        <w:spacing w:after="0" w:line="240" w:lineRule="auto"/>
        <w:jc w:val="both"/>
        <w:rPr>
          <w:rFonts w:ascii="Arial" w:hAnsi="Arial" w:cs="Arial"/>
          <w:sz w:val="24"/>
          <w:szCs w:val="24"/>
        </w:rPr>
      </w:pPr>
      <w:r>
        <w:rPr>
          <w:rFonts w:ascii="Arial" w:hAnsi="Arial" w:cs="Arial"/>
          <w:sz w:val="24"/>
          <w:szCs w:val="24"/>
        </w:rPr>
        <w:t>Cllr Baldini – work</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None</w:t>
      </w:r>
    </w:p>
    <w:p w14:paraId="4E901583" w14:textId="1BF9B48F" w:rsidR="000F57B5" w:rsidRDefault="00840BCE" w:rsidP="00840BCE">
      <w:pPr>
        <w:spacing w:after="0"/>
        <w:ind w:left="5812" w:hanging="5812"/>
        <w:rPr>
          <w:rFonts w:ascii="Arial" w:hAnsi="Arial" w:cs="Arial"/>
          <w:sz w:val="24"/>
          <w:szCs w:val="24"/>
        </w:rPr>
      </w:pPr>
      <w:r>
        <w:rPr>
          <w:rFonts w:ascii="Arial" w:hAnsi="Arial" w:cs="Arial"/>
          <w:sz w:val="24"/>
          <w:szCs w:val="24"/>
        </w:rPr>
        <w:t>Cllr Cotterill – holiday</w:t>
      </w:r>
    </w:p>
    <w:p w14:paraId="1B9676DF" w14:textId="77777777" w:rsidR="00840BCE" w:rsidRDefault="00840BCE" w:rsidP="00840BCE">
      <w:pPr>
        <w:spacing w:after="0"/>
        <w:ind w:left="5812" w:hanging="5812"/>
        <w:rPr>
          <w:rFonts w:ascii="Arial" w:hAnsi="Arial" w:cs="Arial"/>
          <w:sz w:val="24"/>
          <w:szCs w:val="24"/>
        </w:rPr>
      </w:pPr>
    </w:p>
    <w:p w14:paraId="76493AB2" w14:textId="772D14D9" w:rsidR="000F57B5" w:rsidRDefault="00304EA9" w:rsidP="0093090F">
      <w:pPr>
        <w:pStyle w:val="ColorfulList-Accent11"/>
        <w:spacing w:after="0"/>
        <w:ind w:left="0"/>
        <w:jc w:val="both"/>
        <w:rPr>
          <w:rFonts w:ascii="Arial" w:hAnsi="Arial" w:cs="Arial"/>
          <w:bCs/>
          <w:sz w:val="24"/>
          <w:szCs w:val="24"/>
        </w:rPr>
      </w:pPr>
      <w:bookmarkStart w:id="0" w:name="_Hlk485056230"/>
      <w:bookmarkStart w:id="1" w:name="_Hlk76205839"/>
      <w:r>
        <w:rPr>
          <w:rFonts w:ascii="Arial" w:hAnsi="Arial" w:cs="Arial"/>
          <w:b/>
          <w:sz w:val="24"/>
          <w:szCs w:val="24"/>
        </w:rPr>
        <w:t>2.</w:t>
      </w:r>
      <w:r w:rsidR="00E35036">
        <w:rPr>
          <w:rFonts w:ascii="Arial" w:hAnsi="Arial" w:cs="Arial"/>
          <w:b/>
          <w:sz w:val="24"/>
          <w:szCs w:val="24"/>
        </w:rPr>
        <w:t>1</w:t>
      </w:r>
      <w:r>
        <w:rPr>
          <w:rFonts w:ascii="Arial" w:hAnsi="Arial" w:cs="Arial"/>
          <w:b/>
          <w:sz w:val="24"/>
          <w:szCs w:val="24"/>
        </w:rPr>
        <w:t xml:space="preserve"> </w:t>
      </w:r>
      <w:r w:rsidR="0007207F" w:rsidRPr="0007207F">
        <w:rPr>
          <w:rFonts w:ascii="Arial" w:hAnsi="Arial" w:cs="Arial"/>
          <w:b/>
          <w:sz w:val="24"/>
          <w:szCs w:val="24"/>
        </w:rPr>
        <w:t xml:space="preserve">To approve the minutes of the </w:t>
      </w:r>
      <w:r w:rsidR="00E16C87">
        <w:rPr>
          <w:rFonts w:ascii="Arial" w:hAnsi="Arial" w:cs="Arial"/>
          <w:b/>
          <w:sz w:val="24"/>
          <w:szCs w:val="24"/>
        </w:rPr>
        <w:t xml:space="preserve">Annual General Meeting (AGM) and </w:t>
      </w:r>
      <w:r w:rsidR="0007207F" w:rsidRPr="0007207F">
        <w:rPr>
          <w:rFonts w:ascii="Arial" w:hAnsi="Arial" w:cs="Arial"/>
          <w:b/>
          <w:sz w:val="24"/>
          <w:szCs w:val="24"/>
        </w:rPr>
        <w:t>ordinary Parish C</w:t>
      </w:r>
      <w:r w:rsidR="00F1309E">
        <w:rPr>
          <w:rFonts w:ascii="Arial" w:hAnsi="Arial" w:cs="Arial"/>
          <w:b/>
          <w:sz w:val="24"/>
          <w:szCs w:val="24"/>
        </w:rPr>
        <w:t xml:space="preserve">ouncil meeting held on Monday </w:t>
      </w:r>
      <w:r w:rsidR="00E16C87">
        <w:rPr>
          <w:rFonts w:ascii="Arial" w:hAnsi="Arial" w:cs="Arial"/>
          <w:b/>
          <w:sz w:val="24"/>
          <w:szCs w:val="24"/>
        </w:rPr>
        <w:t>9</w:t>
      </w:r>
      <w:r w:rsidR="00E16C87" w:rsidRPr="00E16C87">
        <w:rPr>
          <w:rFonts w:ascii="Arial" w:hAnsi="Arial" w:cs="Arial"/>
          <w:b/>
          <w:sz w:val="24"/>
          <w:szCs w:val="24"/>
          <w:vertAlign w:val="superscript"/>
        </w:rPr>
        <w:t>th</w:t>
      </w:r>
      <w:r w:rsidR="00E16C87">
        <w:rPr>
          <w:rFonts w:ascii="Arial" w:hAnsi="Arial" w:cs="Arial"/>
          <w:b/>
          <w:sz w:val="24"/>
          <w:szCs w:val="24"/>
        </w:rPr>
        <w:t xml:space="preserve"> May</w:t>
      </w:r>
      <w:r w:rsidR="00A34057">
        <w:rPr>
          <w:rFonts w:ascii="Arial" w:hAnsi="Arial" w:cs="Arial"/>
          <w:b/>
          <w:sz w:val="24"/>
          <w:szCs w:val="24"/>
        </w:rPr>
        <w:t xml:space="preserve"> </w:t>
      </w:r>
      <w:r w:rsidR="00F1309E">
        <w:rPr>
          <w:rFonts w:ascii="Arial" w:hAnsi="Arial" w:cs="Arial"/>
          <w:b/>
          <w:sz w:val="24"/>
          <w:szCs w:val="24"/>
        </w:rPr>
        <w:t>202</w:t>
      </w:r>
      <w:r w:rsidR="00D4149E">
        <w:rPr>
          <w:rFonts w:ascii="Arial" w:hAnsi="Arial" w:cs="Arial"/>
          <w:b/>
          <w:sz w:val="24"/>
          <w:szCs w:val="24"/>
        </w:rPr>
        <w:t>2</w:t>
      </w:r>
      <w:r w:rsidR="0007207F" w:rsidRPr="0007207F">
        <w:rPr>
          <w:rFonts w:ascii="Arial" w:hAnsi="Arial" w:cs="Arial"/>
          <w:b/>
          <w:sz w:val="24"/>
          <w:szCs w:val="24"/>
        </w:rPr>
        <w:t xml:space="preserve">.  </w:t>
      </w:r>
      <w:r w:rsidR="008B1237">
        <w:rPr>
          <w:rFonts w:ascii="Arial" w:hAnsi="Arial" w:cs="Arial"/>
          <w:b/>
          <w:sz w:val="24"/>
          <w:szCs w:val="24"/>
        </w:rPr>
        <w:t>1</w:t>
      </w:r>
      <w:r w:rsidR="009B3DB6">
        <w:rPr>
          <w:rFonts w:ascii="Arial" w:hAnsi="Arial" w:cs="Arial"/>
          <w:b/>
          <w:sz w:val="24"/>
          <w:szCs w:val="24"/>
        </w:rPr>
        <w:t>3</w:t>
      </w:r>
      <w:r w:rsidR="000F57B5">
        <w:rPr>
          <w:rFonts w:ascii="Arial" w:hAnsi="Arial" w:cs="Arial"/>
          <w:b/>
          <w:sz w:val="24"/>
          <w:szCs w:val="24"/>
        </w:rPr>
        <w:t>8</w:t>
      </w:r>
      <w:r w:rsidR="00E16C87">
        <w:rPr>
          <w:rFonts w:ascii="Arial" w:hAnsi="Arial" w:cs="Arial"/>
          <w:b/>
          <w:sz w:val="24"/>
          <w:szCs w:val="24"/>
        </w:rPr>
        <w:t>9</w:t>
      </w:r>
      <w:r w:rsidR="0007207F" w:rsidRPr="0007207F">
        <w:rPr>
          <w:rFonts w:ascii="Arial" w:hAnsi="Arial" w:cs="Arial"/>
          <w:b/>
          <w:sz w:val="24"/>
          <w:szCs w:val="24"/>
        </w:rPr>
        <w:t>/</w:t>
      </w:r>
      <w:r w:rsidR="0007207F">
        <w:rPr>
          <w:rFonts w:ascii="Arial" w:hAnsi="Arial" w:cs="Arial"/>
          <w:b/>
          <w:sz w:val="24"/>
          <w:szCs w:val="24"/>
        </w:rPr>
        <w:t>2</w:t>
      </w:r>
      <w:r w:rsidR="00780A81">
        <w:rPr>
          <w:rFonts w:ascii="Arial" w:hAnsi="Arial" w:cs="Arial"/>
          <w:b/>
          <w:sz w:val="24"/>
          <w:szCs w:val="24"/>
        </w:rPr>
        <w:t>2</w:t>
      </w:r>
      <w:r w:rsidR="0007207F" w:rsidRPr="0007207F">
        <w:rPr>
          <w:rFonts w:ascii="Arial" w:hAnsi="Arial" w:cs="Arial"/>
          <w:b/>
          <w:sz w:val="24"/>
          <w:szCs w:val="24"/>
        </w:rPr>
        <w:t xml:space="preserve"> resolved that the Council approved the minutes of the </w:t>
      </w:r>
      <w:r w:rsidR="00E16C87">
        <w:rPr>
          <w:rFonts w:ascii="Arial" w:hAnsi="Arial" w:cs="Arial"/>
          <w:b/>
          <w:sz w:val="24"/>
          <w:szCs w:val="24"/>
        </w:rPr>
        <w:t xml:space="preserve">AGM and </w:t>
      </w:r>
      <w:r w:rsidR="0007207F" w:rsidRPr="0007207F">
        <w:rPr>
          <w:rFonts w:ascii="Arial" w:hAnsi="Arial" w:cs="Arial"/>
          <w:b/>
          <w:sz w:val="24"/>
          <w:szCs w:val="24"/>
        </w:rPr>
        <w:t>ordinary meeting held on Mond</w:t>
      </w:r>
      <w:r w:rsidR="008B1237">
        <w:rPr>
          <w:rFonts w:ascii="Arial" w:hAnsi="Arial" w:cs="Arial"/>
          <w:b/>
          <w:sz w:val="24"/>
          <w:szCs w:val="24"/>
        </w:rPr>
        <w:t xml:space="preserve">ay </w:t>
      </w:r>
      <w:r w:rsidR="00E16C87">
        <w:rPr>
          <w:rFonts w:ascii="Arial" w:hAnsi="Arial" w:cs="Arial"/>
          <w:b/>
          <w:sz w:val="24"/>
          <w:szCs w:val="24"/>
        </w:rPr>
        <w:t>9</w:t>
      </w:r>
      <w:r w:rsidR="00E16C87" w:rsidRPr="00E16C87">
        <w:rPr>
          <w:rFonts w:ascii="Arial" w:hAnsi="Arial" w:cs="Arial"/>
          <w:b/>
          <w:sz w:val="24"/>
          <w:szCs w:val="24"/>
          <w:vertAlign w:val="superscript"/>
        </w:rPr>
        <w:t>th</w:t>
      </w:r>
      <w:r w:rsidR="00E16C87">
        <w:rPr>
          <w:rFonts w:ascii="Arial" w:hAnsi="Arial" w:cs="Arial"/>
          <w:b/>
          <w:sz w:val="24"/>
          <w:szCs w:val="24"/>
        </w:rPr>
        <w:t xml:space="preserve"> May</w:t>
      </w:r>
      <w:r w:rsidR="000F57B5">
        <w:rPr>
          <w:rFonts w:ascii="Arial" w:hAnsi="Arial" w:cs="Arial"/>
          <w:b/>
          <w:sz w:val="24"/>
          <w:szCs w:val="24"/>
        </w:rPr>
        <w:t xml:space="preserve"> </w:t>
      </w:r>
      <w:r w:rsidR="0007207F">
        <w:rPr>
          <w:rFonts w:ascii="Arial" w:hAnsi="Arial" w:cs="Arial"/>
          <w:b/>
          <w:sz w:val="24"/>
          <w:szCs w:val="24"/>
        </w:rPr>
        <w:t>202</w:t>
      </w:r>
      <w:bookmarkEnd w:id="0"/>
      <w:bookmarkEnd w:id="1"/>
      <w:r w:rsidR="00D4149E">
        <w:rPr>
          <w:rFonts w:ascii="Arial" w:hAnsi="Arial" w:cs="Arial"/>
          <w:b/>
          <w:sz w:val="24"/>
          <w:szCs w:val="24"/>
        </w:rPr>
        <w:t>2</w:t>
      </w:r>
      <w:r w:rsidR="00073086">
        <w:rPr>
          <w:rFonts w:ascii="Arial" w:hAnsi="Arial" w:cs="Arial"/>
          <w:bCs/>
          <w:sz w:val="24"/>
          <w:szCs w:val="24"/>
        </w:rPr>
        <w:t xml:space="preserve">.  </w:t>
      </w:r>
    </w:p>
    <w:p w14:paraId="1785CFDB" w14:textId="452BEF84" w:rsidR="00E16C87" w:rsidRPr="00E16C87" w:rsidRDefault="00E16C87" w:rsidP="0093090F">
      <w:pPr>
        <w:pStyle w:val="ColorfulList-Accent11"/>
        <w:spacing w:after="0"/>
        <w:ind w:left="0"/>
        <w:jc w:val="both"/>
        <w:rPr>
          <w:rFonts w:ascii="Arial" w:hAnsi="Arial" w:cs="Arial"/>
          <w:b/>
          <w:sz w:val="24"/>
          <w:szCs w:val="24"/>
        </w:rPr>
      </w:pPr>
      <w:r w:rsidRPr="00E61004">
        <w:rPr>
          <w:rFonts w:ascii="Arial" w:hAnsi="Arial" w:cs="Arial"/>
          <w:b/>
          <w:sz w:val="24"/>
          <w:szCs w:val="24"/>
        </w:rPr>
        <w:t>2.2</w:t>
      </w:r>
      <w:r>
        <w:rPr>
          <w:rFonts w:ascii="Arial" w:hAnsi="Arial" w:cs="Arial"/>
          <w:bCs/>
          <w:sz w:val="24"/>
          <w:szCs w:val="24"/>
        </w:rPr>
        <w:t xml:space="preserve">  </w:t>
      </w:r>
      <w:r w:rsidRPr="00E16C87">
        <w:rPr>
          <w:rFonts w:ascii="Arial" w:hAnsi="Arial" w:cs="Arial"/>
          <w:b/>
          <w:sz w:val="24"/>
          <w:szCs w:val="24"/>
        </w:rPr>
        <w:t>To approve the minutes of the Extra-ordinary meeting and confidential part 2 minutes held on Wednesday 1</w:t>
      </w:r>
      <w:r w:rsidRPr="00E16C87">
        <w:rPr>
          <w:rFonts w:ascii="Arial" w:hAnsi="Arial" w:cs="Arial"/>
          <w:b/>
          <w:sz w:val="24"/>
          <w:szCs w:val="24"/>
          <w:vertAlign w:val="superscript"/>
        </w:rPr>
        <w:t>st</w:t>
      </w:r>
      <w:r w:rsidRPr="00E16C87">
        <w:rPr>
          <w:rFonts w:ascii="Arial" w:hAnsi="Arial" w:cs="Arial"/>
          <w:b/>
          <w:sz w:val="24"/>
          <w:szCs w:val="24"/>
        </w:rPr>
        <w:t xml:space="preserve"> June 2022.  1390/22 resolved that the Council approved the minutes of the extra-ordinary meeting held Wednesday 1</w:t>
      </w:r>
      <w:r w:rsidRPr="00E16C87">
        <w:rPr>
          <w:rFonts w:ascii="Arial" w:hAnsi="Arial" w:cs="Arial"/>
          <w:b/>
          <w:sz w:val="24"/>
          <w:szCs w:val="24"/>
          <w:vertAlign w:val="superscript"/>
        </w:rPr>
        <w:t>st</w:t>
      </w:r>
      <w:r w:rsidRPr="00E16C87">
        <w:rPr>
          <w:rFonts w:ascii="Arial" w:hAnsi="Arial" w:cs="Arial"/>
          <w:b/>
          <w:sz w:val="24"/>
          <w:szCs w:val="24"/>
        </w:rPr>
        <w:t xml:space="preserve"> June 2022.</w:t>
      </w:r>
    </w:p>
    <w:p w14:paraId="69A4F255" w14:textId="77777777" w:rsidR="007B4DFB" w:rsidRDefault="007B4DFB" w:rsidP="0093090F">
      <w:pPr>
        <w:pStyle w:val="ColorfulList-Accent11"/>
        <w:spacing w:after="0"/>
        <w:ind w:left="0"/>
        <w:jc w:val="both"/>
        <w:rPr>
          <w:rFonts w:ascii="Arial" w:hAnsi="Arial" w:cs="Arial"/>
          <w:b/>
          <w:sz w:val="24"/>
          <w:szCs w:val="24"/>
        </w:rPr>
      </w:pPr>
    </w:p>
    <w:p w14:paraId="77F1A26F" w14:textId="320E6DD2" w:rsidR="00176C9D" w:rsidRDefault="00176C9D" w:rsidP="0093090F">
      <w:pPr>
        <w:spacing w:after="0" w:line="240" w:lineRule="auto"/>
        <w:jc w:val="both"/>
        <w:rPr>
          <w:rFonts w:ascii="Arial" w:hAnsi="Arial" w:cs="Arial"/>
          <w:b/>
          <w:sz w:val="24"/>
          <w:szCs w:val="24"/>
        </w:rPr>
      </w:pPr>
      <w:r>
        <w:rPr>
          <w:rFonts w:ascii="Arial" w:hAnsi="Arial" w:cs="Arial"/>
          <w:b/>
          <w:sz w:val="24"/>
          <w:szCs w:val="24"/>
        </w:rPr>
        <w:t xml:space="preserve">3. </w:t>
      </w:r>
      <w:r w:rsidRPr="00362E72">
        <w:rPr>
          <w:rFonts w:ascii="Arial" w:hAnsi="Arial" w:cs="Arial"/>
          <w:b/>
          <w:sz w:val="24"/>
          <w:szCs w:val="24"/>
        </w:rPr>
        <w:t>Matters arising from the minut</w:t>
      </w:r>
      <w:r>
        <w:rPr>
          <w:rFonts w:ascii="Arial" w:hAnsi="Arial" w:cs="Arial"/>
          <w:b/>
          <w:sz w:val="24"/>
          <w:szCs w:val="24"/>
        </w:rPr>
        <w:t xml:space="preserve">es of </w:t>
      </w:r>
      <w:r w:rsidR="002A6808">
        <w:rPr>
          <w:rFonts w:ascii="Arial" w:hAnsi="Arial" w:cs="Arial"/>
          <w:b/>
          <w:sz w:val="24"/>
          <w:szCs w:val="24"/>
        </w:rPr>
        <w:t>t</w:t>
      </w:r>
      <w:r w:rsidR="00B03628">
        <w:rPr>
          <w:rFonts w:ascii="Arial" w:hAnsi="Arial" w:cs="Arial"/>
          <w:b/>
          <w:sz w:val="24"/>
          <w:szCs w:val="24"/>
        </w:rPr>
        <w:t xml:space="preserve">he </w:t>
      </w:r>
      <w:r w:rsidR="00E61004">
        <w:rPr>
          <w:rFonts w:ascii="Arial" w:hAnsi="Arial" w:cs="Arial"/>
          <w:b/>
          <w:sz w:val="24"/>
          <w:szCs w:val="24"/>
        </w:rPr>
        <w:t xml:space="preserve">AGM and </w:t>
      </w:r>
      <w:r w:rsidR="00B03628">
        <w:rPr>
          <w:rFonts w:ascii="Arial" w:hAnsi="Arial" w:cs="Arial"/>
          <w:b/>
          <w:sz w:val="24"/>
          <w:szCs w:val="24"/>
        </w:rPr>
        <w:t>ordinary</w:t>
      </w:r>
      <w:r w:rsidR="0007207F">
        <w:rPr>
          <w:rFonts w:ascii="Arial" w:hAnsi="Arial" w:cs="Arial"/>
          <w:b/>
          <w:sz w:val="24"/>
          <w:szCs w:val="24"/>
        </w:rPr>
        <w:t xml:space="preserve"> </w:t>
      </w:r>
      <w:r w:rsidR="00B03628">
        <w:rPr>
          <w:rFonts w:ascii="Arial" w:hAnsi="Arial" w:cs="Arial"/>
          <w:b/>
          <w:sz w:val="24"/>
          <w:szCs w:val="24"/>
        </w:rPr>
        <w:t xml:space="preserve">meeting on Monday </w:t>
      </w:r>
      <w:r w:rsidR="00E61004">
        <w:rPr>
          <w:rFonts w:ascii="Arial" w:hAnsi="Arial" w:cs="Arial"/>
          <w:b/>
          <w:sz w:val="24"/>
          <w:szCs w:val="24"/>
        </w:rPr>
        <w:t>9</w:t>
      </w:r>
      <w:r w:rsidR="00E61004" w:rsidRPr="00E61004">
        <w:rPr>
          <w:rFonts w:ascii="Arial" w:hAnsi="Arial" w:cs="Arial"/>
          <w:b/>
          <w:sz w:val="24"/>
          <w:szCs w:val="24"/>
          <w:vertAlign w:val="superscript"/>
        </w:rPr>
        <w:t>th</w:t>
      </w:r>
      <w:r w:rsidR="00E61004">
        <w:rPr>
          <w:rFonts w:ascii="Arial" w:hAnsi="Arial" w:cs="Arial"/>
          <w:b/>
          <w:sz w:val="24"/>
          <w:szCs w:val="24"/>
        </w:rPr>
        <w:t xml:space="preserve"> May</w:t>
      </w:r>
      <w:r w:rsidR="00D4149E">
        <w:rPr>
          <w:rFonts w:ascii="Arial" w:hAnsi="Arial" w:cs="Arial"/>
          <w:b/>
          <w:sz w:val="24"/>
          <w:szCs w:val="24"/>
        </w:rPr>
        <w:t xml:space="preserve"> </w:t>
      </w:r>
      <w:r w:rsidR="00412B49">
        <w:rPr>
          <w:rFonts w:ascii="Arial" w:hAnsi="Arial" w:cs="Arial"/>
          <w:b/>
          <w:sz w:val="24"/>
          <w:szCs w:val="24"/>
        </w:rPr>
        <w:t>202</w:t>
      </w:r>
      <w:r w:rsidR="00D4149E">
        <w:rPr>
          <w:rFonts w:ascii="Arial" w:hAnsi="Arial" w:cs="Arial"/>
          <w:b/>
          <w:sz w:val="24"/>
          <w:szCs w:val="24"/>
        </w:rPr>
        <w:t>2</w:t>
      </w:r>
      <w:r w:rsidRPr="00362E72">
        <w:rPr>
          <w:rFonts w:ascii="Arial" w:hAnsi="Arial" w:cs="Arial"/>
          <w:b/>
          <w:sz w:val="24"/>
          <w:szCs w:val="24"/>
        </w:rPr>
        <w:t>.</w:t>
      </w:r>
    </w:p>
    <w:p w14:paraId="47889824" w14:textId="77777777" w:rsidR="0050155B" w:rsidRDefault="009D5EFA" w:rsidP="0093090F">
      <w:pPr>
        <w:pStyle w:val="ListParagraph"/>
        <w:ind w:left="0"/>
        <w:jc w:val="both"/>
        <w:rPr>
          <w:rFonts w:ascii="Arial" w:hAnsi="Arial" w:cs="Arial"/>
          <w:sz w:val="24"/>
        </w:rPr>
      </w:pPr>
      <w:r>
        <w:rPr>
          <w:rFonts w:ascii="Arial" w:hAnsi="Arial" w:cs="Arial"/>
          <w:sz w:val="24"/>
        </w:rPr>
        <w:t>3.1</w:t>
      </w:r>
      <w:r w:rsidR="008C3FE5">
        <w:rPr>
          <w:rFonts w:ascii="Arial" w:hAnsi="Arial" w:cs="Arial"/>
          <w:sz w:val="24"/>
        </w:rPr>
        <w:t xml:space="preserve"> </w:t>
      </w:r>
      <w:r w:rsidR="0050155B">
        <w:rPr>
          <w:rFonts w:ascii="Arial" w:hAnsi="Arial" w:cs="Arial"/>
          <w:sz w:val="24"/>
        </w:rPr>
        <w:t>No matters arising</w:t>
      </w:r>
    </w:p>
    <w:p w14:paraId="14EAA032" w14:textId="08B560F8" w:rsidR="00C7219C" w:rsidRDefault="0050155B" w:rsidP="00C7219C">
      <w:pPr>
        <w:pStyle w:val="ListParagraph"/>
        <w:ind w:left="0"/>
        <w:jc w:val="both"/>
        <w:rPr>
          <w:rFonts w:ascii="Arial" w:hAnsi="Arial" w:cs="Arial"/>
          <w:sz w:val="24"/>
        </w:rPr>
      </w:pPr>
      <w:r>
        <w:rPr>
          <w:rFonts w:ascii="Arial" w:hAnsi="Arial" w:cs="Arial"/>
          <w:sz w:val="24"/>
        </w:rPr>
        <w:t xml:space="preserve">3.2 </w:t>
      </w:r>
      <w:r w:rsidR="00384434">
        <w:rPr>
          <w:rFonts w:ascii="Arial" w:hAnsi="Arial" w:cs="Arial"/>
          <w:sz w:val="24"/>
        </w:rPr>
        <w:t>Action Log:</w:t>
      </w:r>
    </w:p>
    <w:p w14:paraId="446CD825" w14:textId="2814D9CD" w:rsidR="00384434" w:rsidRPr="00C972B8" w:rsidRDefault="00C972B8" w:rsidP="00C305DF">
      <w:pPr>
        <w:pStyle w:val="ListParagraph"/>
        <w:numPr>
          <w:ilvl w:val="0"/>
          <w:numId w:val="21"/>
        </w:numPr>
        <w:ind w:left="142" w:hanging="284"/>
        <w:jc w:val="both"/>
        <w:rPr>
          <w:rFonts w:ascii="Arial" w:hAnsi="Arial" w:cs="Arial"/>
          <w:sz w:val="24"/>
        </w:rPr>
      </w:pPr>
      <w:r>
        <w:rPr>
          <w:rFonts w:ascii="Arial" w:hAnsi="Arial" w:cs="Arial"/>
          <w:sz w:val="24"/>
        </w:rPr>
        <w:t xml:space="preserve">Clerk has updated the policies on website and displayed the accounts (not yet forwarded to </w:t>
      </w:r>
      <w:r w:rsidR="00C305DF">
        <w:rPr>
          <w:rFonts w:ascii="Arial" w:hAnsi="Arial" w:cs="Arial"/>
          <w:sz w:val="24"/>
        </w:rPr>
        <w:t>Certificate of exemption).</w:t>
      </w:r>
    </w:p>
    <w:p w14:paraId="6C03CA8D" w14:textId="6FFAE6E0" w:rsidR="00E61004" w:rsidRPr="00E61004" w:rsidRDefault="00E61004" w:rsidP="00C972B8">
      <w:pPr>
        <w:pStyle w:val="ListParagraph"/>
        <w:numPr>
          <w:ilvl w:val="0"/>
          <w:numId w:val="21"/>
        </w:numPr>
        <w:ind w:left="142" w:hanging="284"/>
        <w:jc w:val="both"/>
        <w:rPr>
          <w:rFonts w:ascii="Arial" w:hAnsi="Arial" w:cs="Arial"/>
          <w:sz w:val="24"/>
        </w:rPr>
      </w:pPr>
      <w:r w:rsidRPr="00E61004">
        <w:rPr>
          <w:rFonts w:ascii="Arial" w:hAnsi="Arial" w:cs="Arial"/>
          <w:sz w:val="24"/>
        </w:rPr>
        <w:t>Tesco lease</w:t>
      </w:r>
      <w:r w:rsidR="007B0F15">
        <w:rPr>
          <w:rFonts w:ascii="Arial" w:hAnsi="Arial" w:cs="Arial"/>
          <w:sz w:val="24"/>
        </w:rPr>
        <w:t xml:space="preserve"> on the agenda.</w:t>
      </w:r>
    </w:p>
    <w:p w14:paraId="687E702B" w14:textId="1CDD8105" w:rsidR="00E61004" w:rsidRPr="00844CDF" w:rsidRDefault="00E61004" w:rsidP="00844CDF">
      <w:pPr>
        <w:pStyle w:val="ListParagraph"/>
        <w:numPr>
          <w:ilvl w:val="0"/>
          <w:numId w:val="21"/>
        </w:numPr>
        <w:ind w:left="142" w:hanging="284"/>
        <w:jc w:val="both"/>
        <w:rPr>
          <w:rFonts w:ascii="Arial" w:hAnsi="Arial" w:cs="Arial"/>
          <w:sz w:val="24"/>
        </w:rPr>
      </w:pPr>
      <w:r w:rsidRPr="00844CDF">
        <w:rPr>
          <w:rFonts w:ascii="Arial" w:hAnsi="Arial" w:cs="Arial"/>
          <w:sz w:val="24"/>
        </w:rPr>
        <w:t xml:space="preserve">A54 – </w:t>
      </w:r>
      <w:r w:rsidR="007B0F15" w:rsidRPr="00844CDF">
        <w:rPr>
          <w:rFonts w:ascii="Arial" w:hAnsi="Arial" w:cs="Arial"/>
          <w:sz w:val="24"/>
        </w:rPr>
        <w:t>Ward Councill Mike Baynham</w:t>
      </w:r>
      <w:r w:rsidRPr="00844CDF">
        <w:rPr>
          <w:rFonts w:ascii="Arial" w:hAnsi="Arial" w:cs="Arial"/>
          <w:sz w:val="24"/>
        </w:rPr>
        <w:t xml:space="preserve"> was going to check if </w:t>
      </w:r>
      <w:r w:rsidR="00C972B8">
        <w:rPr>
          <w:rFonts w:ascii="Arial" w:hAnsi="Arial" w:cs="Arial"/>
          <w:sz w:val="24"/>
        </w:rPr>
        <w:t xml:space="preserve">CWAC </w:t>
      </w:r>
      <w:r w:rsidRPr="00844CDF">
        <w:rPr>
          <w:rFonts w:ascii="Arial" w:hAnsi="Arial" w:cs="Arial"/>
          <w:sz w:val="24"/>
        </w:rPr>
        <w:t>letter had gone out to residents, majority return</w:t>
      </w:r>
      <w:r w:rsidR="007B0F15" w:rsidRPr="00844CDF">
        <w:rPr>
          <w:rFonts w:ascii="Arial" w:hAnsi="Arial" w:cs="Arial"/>
          <w:sz w:val="24"/>
        </w:rPr>
        <w:t xml:space="preserve">, confirmed as of </w:t>
      </w:r>
      <w:r w:rsidRPr="00844CDF">
        <w:rPr>
          <w:rFonts w:ascii="Arial" w:hAnsi="Arial" w:cs="Arial"/>
          <w:sz w:val="24"/>
        </w:rPr>
        <w:t xml:space="preserve">2.5 weeks ago </w:t>
      </w:r>
      <w:r w:rsidR="007B0F15" w:rsidRPr="00844CDF">
        <w:rPr>
          <w:rFonts w:ascii="Arial" w:hAnsi="Arial" w:cs="Arial"/>
          <w:sz w:val="24"/>
        </w:rPr>
        <w:t>the letter had not been issued</w:t>
      </w:r>
      <w:r w:rsidRPr="00844CDF">
        <w:rPr>
          <w:rFonts w:ascii="Arial" w:hAnsi="Arial" w:cs="Arial"/>
          <w:sz w:val="24"/>
        </w:rPr>
        <w:t xml:space="preserve">.  </w:t>
      </w:r>
      <w:r w:rsidR="007B0F15" w:rsidRPr="00844CDF">
        <w:rPr>
          <w:rFonts w:ascii="Arial" w:hAnsi="Arial" w:cs="Arial"/>
          <w:sz w:val="24"/>
        </w:rPr>
        <w:t>Cllr Baynham was notified of a c</w:t>
      </w:r>
      <w:r w:rsidRPr="00844CDF">
        <w:rPr>
          <w:rFonts w:ascii="Arial" w:hAnsi="Arial" w:cs="Arial"/>
          <w:sz w:val="24"/>
        </w:rPr>
        <w:t>rack on bridge over the brook</w:t>
      </w:r>
      <w:r w:rsidR="007B0F15" w:rsidRPr="00844CDF">
        <w:rPr>
          <w:rFonts w:ascii="Arial" w:hAnsi="Arial" w:cs="Arial"/>
          <w:sz w:val="24"/>
        </w:rPr>
        <w:t>, which he has reported to highways.</w:t>
      </w:r>
    </w:p>
    <w:p w14:paraId="55A1FFA8" w14:textId="3FA78A96" w:rsidR="00E61004" w:rsidRPr="00844CDF" w:rsidRDefault="00E61004" w:rsidP="00844CDF">
      <w:pPr>
        <w:pStyle w:val="ListParagraph"/>
        <w:numPr>
          <w:ilvl w:val="0"/>
          <w:numId w:val="21"/>
        </w:numPr>
        <w:ind w:left="142" w:hanging="284"/>
        <w:jc w:val="both"/>
        <w:rPr>
          <w:rFonts w:ascii="Arial" w:hAnsi="Arial" w:cs="Arial"/>
          <w:sz w:val="24"/>
        </w:rPr>
      </w:pPr>
      <w:r w:rsidRPr="00844CDF">
        <w:rPr>
          <w:rFonts w:ascii="Arial" w:hAnsi="Arial" w:cs="Arial"/>
          <w:sz w:val="24"/>
        </w:rPr>
        <w:t xml:space="preserve">Whitegate Lane </w:t>
      </w:r>
      <w:r w:rsidR="007B0F15" w:rsidRPr="00844CDF">
        <w:rPr>
          <w:rFonts w:ascii="Arial" w:hAnsi="Arial" w:cs="Arial"/>
          <w:sz w:val="24"/>
        </w:rPr>
        <w:t xml:space="preserve">speed limit reduction </w:t>
      </w:r>
      <w:r w:rsidR="00C972B8">
        <w:rPr>
          <w:rFonts w:ascii="Arial" w:hAnsi="Arial" w:cs="Arial"/>
          <w:sz w:val="24"/>
        </w:rPr>
        <w:t>w</w:t>
      </w:r>
      <w:r w:rsidR="007B0F15" w:rsidRPr="00844CDF">
        <w:rPr>
          <w:rFonts w:ascii="Arial" w:hAnsi="Arial" w:cs="Arial"/>
          <w:sz w:val="24"/>
        </w:rPr>
        <w:t xml:space="preserve">ard councillors have agreed funding, and Parish Council also agreed to contribute.  Agreed four </w:t>
      </w:r>
      <w:r w:rsidR="00C972B8" w:rsidRPr="00844CDF">
        <w:rPr>
          <w:rFonts w:ascii="Arial" w:hAnsi="Arial" w:cs="Arial"/>
          <w:sz w:val="24"/>
        </w:rPr>
        <w:t>ways</w:t>
      </w:r>
      <w:r w:rsidR="007B0F15" w:rsidRPr="00844CDF">
        <w:rPr>
          <w:rFonts w:ascii="Arial" w:hAnsi="Arial" w:cs="Arial"/>
          <w:sz w:val="24"/>
        </w:rPr>
        <w:t xml:space="preserve"> split of funding overall contribution required</w:t>
      </w:r>
      <w:r w:rsidRPr="00844CDF">
        <w:rPr>
          <w:rFonts w:ascii="Arial" w:hAnsi="Arial" w:cs="Arial"/>
          <w:sz w:val="24"/>
        </w:rPr>
        <w:t xml:space="preserve"> £1500</w:t>
      </w:r>
      <w:r w:rsidR="007B0F15" w:rsidRPr="00844CDF">
        <w:rPr>
          <w:rFonts w:ascii="Arial" w:hAnsi="Arial" w:cs="Arial"/>
          <w:sz w:val="24"/>
        </w:rPr>
        <w:t xml:space="preserve"> so £375 each.</w:t>
      </w:r>
    </w:p>
    <w:p w14:paraId="42D9A84C" w14:textId="58592A56" w:rsidR="00E61004" w:rsidRPr="00844CDF" w:rsidRDefault="00E61004" w:rsidP="00844CDF">
      <w:pPr>
        <w:pStyle w:val="ListParagraph"/>
        <w:numPr>
          <w:ilvl w:val="0"/>
          <w:numId w:val="21"/>
        </w:numPr>
        <w:ind w:left="142" w:hanging="284"/>
        <w:jc w:val="both"/>
        <w:rPr>
          <w:rFonts w:ascii="Arial" w:hAnsi="Arial" w:cs="Arial"/>
          <w:sz w:val="24"/>
        </w:rPr>
      </w:pPr>
      <w:r w:rsidRPr="00844CDF">
        <w:rPr>
          <w:rFonts w:ascii="Arial" w:hAnsi="Arial" w:cs="Arial"/>
          <w:sz w:val="24"/>
        </w:rPr>
        <w:t xml:space="preserve">Sutton Field survey – </w:t>
      </w:r>
      <w:r w:rsidR="00C972B8">
        <w:rPr>
          <w:rFonts w:ascii="Arial" w:hAnsi="Arial" w:cs="Arial"/>
          <w:sz w:val="24"/>
        </w:rPr>
        <w:t xml:space="preserve">we </w:t>
      </w:r>
      <w:r w:rsidRPr="00844CDF">
        <w:rPr>
          <w:rFonts w:ascii="Arial" w:hAnsi="Arial" w:cs="Arial"/>
          <w:sz w:val="24"/>
        </w:rPr>
        <w:t xml:space="preserve">have asked </w:t>
      </w:r>
      <w:r w:rsidR="00C972B8">
        <w:rPr>
          <w:rFonts w:ascii="Arial" w:hAnsi="Arial" w:cs="Arial"/>
          <w:sz w:val="24"/>
        </w:rPr>
        <w:t xml:space="preserve">but </w:t>
      </w:r>
      <w:r w:rsidRPr="00844CDF">
        <w:rPr>
          <w:rFonts w:ascii="Arial" w:hAnsi="Arial" w:cs="Arial"/>
          <w:sz w:val="24"/>
        </w:rPr>
        <w:t>not got the data</w:t>
      </w:r>
      <w:r w:rsidR="007B0F15" w:rsidRPr="00844CDF">
        <w:rPr>
          <w:rFonts w:ascii="Arial" w:hAnsi="Arial" w:cs="Arial"/>
          <w:sz w:val="24"/>
        </w:rPr>
        <w:t xml:space="preserve"> back</w:t>
      </w:r>
      <w:r w:rsidRPr="00844CDF">
        <w:rPr>
          <w:rFonts w:ascii="Arial" w:hAnsi="Arial" w:cs="Arial"/>
          <w:sz w:val="24"/>
        </w:rPr>
        <w:t>; Cassia lane</w:t>
      </w:r>
      <w:r w:rsidR="007B0F15" w:rsidRPr="00844CDF">
        <w:rPr>
          <w:rFonts w:ascii="Arial" w:hAnsi="Arial" w:cs="Arial"/>
          <w:sz w:val="24"/>
        </w:rPr>
        <w:t xml:space="preserve"> – Cllr Baynham  has </w:t>
      </w:r>
      <w:r w:rsidRPr="00844CDF">
        <w:rPr>
          <w:rFonts w:ascii="Arial" w:hAnsi="Arial" w:cs="Arial"/>
          <w:sz w:val="24"/>
        </w:rPr>
        <w:t>not put request in to do survey</w:t>
      </w:r>
      <w:r w:rsidR="00C972B8">
        <w:rPr>
          <w:rFonts w:ascii="Arial" w:hAnsi="Arial" w:cs="Arial"/>
          <w:sz w:val="24"/>
        </w:rPr>
        <w:t>.</w:t>
      </w:r>
    </w:p>
    <w:p w14:paraId="11BEE043" w14:textId="6FBA0EF7" w:rsidR="00E61004" w:rsidRPr="00844CDF" w:rsidRDefault="00E61004" w:rsidP="00844CDF">
      <w:pPr>
        <w:pStyle w:val="ListParagraph"/>
        <w:numPr>
          <w:ilvl w:val="0"/>
          <w:numId w:val="21"/>
        </w:numPr>
        <w:ind w:left="142" w:hanging="284"/>
        <w:jc w:val="both"/>
        <w:rPr>
          <w:rFonts w:ascii="Arial" w:hAnsi="Arial" w:cs="Arial"/>
          <w:sz w:val="24"/>
        </w:rPr>
      </w:pPr>
      <w:r w:rsidRPr="00844CDF">
        <w:rPr>
          <w:rFonts w:ascii="Arial" w:hAnsi="Arial" w:cs="Arial"/>
          <w:sz w:val="24"/>
        </w:rPr>
        <w:t xml:space="preserve">Tree planting </w:t>
      </w:r>
      <w:r w:rsidR="007B0F15" w:rsidRPr="00844CDF">
        <w:rPr>
          <w:rFonts w:ascii="Arial" w:hAnsi="Arial" w:cs="Arial"/>
          <w:sz w:val="24"/>
        </w:rPr>
        <w:t xml:space="preserve">– request support in </w:t>
      </w:r>
      <w:r w:rsidRPr="00844CDF">
        <w:rPr>
          <w:rFonts w:ascii="Arial" w:hAnsi="Arial" w:cs="Arial"/>
          <w:sz w:val="24"/>
        </w:rPr>
        <w:t>Oct</w:t>
      </w:r>
      <w:r w:rsidR="007B0F15" w:rsidRPr="00844CDF">
        <w:rPr>
          <w:rFonts w:ascii="Arial" w:hAnsi="Arial" w:cs="Arial"/>
          <w:sz w:val="24"/>
        </w:rPr>
        <w:t>ober</w:t>
      </w:r>
      <w:r w:rsidR="00C972B8">
        <w:rPr>
          <w:rFonts w:ascii="Arial" w:hAnsi="Arial" w:cs="Arial"/>
          <w:sz w:val="24"/>
        </w:rPr>
        <w:t>.</w:t>
      </w:r>
    </w:p>
    <w:p w14:paraId="62AE30B2" w14:textId="729D4F0B" w:rsidR="00E61004" w:rsidRPr="00844CDF" w:rsidRDefault="007B0F15" w:rsidP="00844CDF">
      <w:pPr>
        <w:pStyle w:val="ListParagraph"/>
        <w:numPr>
          <w:ilvl w:val="0"/>
          <w:numId w:val="21"/>
        </w:numPr>
        <w:ind w:left="142" w:hanging="284"/>
        <w:jc w:val="both"/>
        <w:rPr>
          <w:rFonts w:ascii="Arial" w:hAnsi="Arial" w:cs="Arial"/>
          <w:sz w:val="24"/>
        </w:rPr>
      </w:pPr>
      <w:r w:rsidRPr="00844CDF">
        <w:rPr>
          <w:rFonts w:ascii="Arial" w:hAnsi="Arial" w:cs="Arial"/>
          <w:sz w:val="24"/>
        </w:rPr>
        <w:t>Cllr Rayner w</w:t>
      </w:r>
      <w:r w:rsidR="00E61004" w:rsidRPr="00844CDF">
        <w:rPr>
          <w:rFonts w:ascii="Arial" w:hAnsi="Arial" w:cs="Arial"/>
          <w:sz w:val="24"/>
        </w:rPr>
        <w:t>rote to</w:t>
      </w:r>
      <w:r w:rsidRPr="00844CDF">
        <w:rPr>
          <w:rFonts w:ascii="Arial" w:hAnsi="Arial" w:cs="Arial"/>
          <w:sz w:val="24"/>
        </w:rPr>
        <w:t xml:space="preserve"> Cllr Baynham</w:t>
      </w:r>
      <w:r w:rsidR="00E61004" w:rsidRPr="00844CDF">
        <w:rPr>
          <w:rFonts w:ascii="Arial" w:hAnsi="Arial" w:cs="Arial"/>
          <w:sz w:val="24"/>
        </w:rPr>
        <w:t xml:space="preserve"> about enforcement</w:t>
      </w:r>
      <w:r w:rsidRPr="00844CDF">
        <w:rPr>
          <w:rFonts w:ascii="Arial" w:hAnsi="Arial" w:cs="Arial"/>
          <w:sz w:val="24"/>
        </w:rPr>
        <w:t xml:space="preserve"> </w:t>
      </w:r>
      <w:r w:rsidR="00A46A1C">
        <w:rPr>
          <w:rFonts w:ascii="Arial" w:hAnsi="Arial" w:cs="Arial"/>
          <w:sz w:val="24"/>
        </w:rPr>
        <w:t xml:space="preserve">and Clerk sent our list of </w:t>
      </w:r>
      <w:r w:rsidR="00C972B8">
        <w:rPr>
          <w:rFonts w:ascii="Arial" w:hAnsi="Arial" w:cs="Arial"/>
          <w:sz w:val="24"/>
        </w:rPr>
        <w:t xml:space="preserve">our outstanding </w:t>
      </w:r>
      <w:r w:rsidR="00A46A1C">
        <w:rPr>
          <w:rFonts w:ascii="Arial" w:hAnsi="Arial" w:cs="Arial"/>
          <w:sz w:val="24"/>
        </w:rPr>
        <w:t xml:space="preserve">enforcements, </w:t>
      </w:r>
      <w:r w:rsidRPr="00844CDF">
        <w:rPr>
          <w:rFonts w:ascii="Arial" w:hAnsi="Arial" w:cs="Arial"/>
          <w:sz w:val="24"/>
        </w:rPr>
        <w:t xml:space="preserve">Cllr Baynham </w:t>
      </w:r>
      <w:r w:rsidR="00E61004" w:rsidRPr="00844CDF">
        <w:rPr>
          <w:rFonts w:ascii="Arial" w:hAnsi="Arial" w:cs="Arial"/>
          <w:sz w:val="24"/>
        </w:rPr>
        <w:t xml:space="preserve">raised </w:t>
      </w:r>
      <w:r w:rsidRPr="00844CDF">
        <w:rPr>
          <w:rFonts w:ascii="Arial" w:hAnsi="Arial" w:cs="Arial"/>
          <w:sz w:val="24"/>
        </w:rPr>
        <w:t xml:space="preserve">the question </w:t>
      </w:r>
      <w:r w:rsidR="00E61004" w:rsidRPr="00844CDF">
        <w:rPr>
          <w:rFonts w:ascii="Arial" w:hAnsi="Arial" w:cs="Arial"/>
          <w:sz w:val="24"/>
        </w:rPr>
        <w:t xml:space="preserve">at </w:t>
      </w:r>
      <w:r w:rsidR="00C972B8">
        <w:rPr>
          <w:rFonts w:ascii="Arial" w:hAnsi="Arial" w:cs="Arial"/>
          <w:sz w:val="24"/>
        </w:rPr>
        <w:t>F</w:t>
      </w:r>
      <w:r w:rsidR="00E61004" w:rsidRPr="00844CDF">
        <w:rPr>
          <w:rFonts w:ascii="Arial" w:hAnsi="Arial" w:cs="Arial"/>
          <w:sz w:val="24"/>
        </w:rPr>
        <w:t xml:space="preserve">ull </w:t>
      </w:r>
      <w:r w:rsidR="00C972B8">
        <w:rPr>
          <w:rFonts w:ascii="Arial" w:hAnsi="Arial" w:cs="Arial"/>
          <w:sz w:val="24"/>
        </w:rPr>
        <w:t>C</w:t>
      </w:r>
      <w:r w:rsidR="00E61004" w:rsidRPr="00844CDF">
        <w:rPr>
          <w:rFonts w:ascii="Arial" w:hAnsi="Arial" w:cs="Arial"/>
          <w:sz w:val="24"/>
        </w:rPr>
        <w:t>ouncil</w:t>
      </w:r>
      <w:r w:rsidRPr="00844CDF">
        <w:rPr>
          <w:rFonts w:ascii="Arial" w:hAnsi="Arial" w:cs="Arial"/>
          <w:sz w:val="24"/>
        </w:rPr>
        <w:t>.  It was confirmed they</w:t>
      </w:r>
      <w:r w:rsidR="00E61004" w:rsidRPr="00844CDF">
        <w:rPr>
          <w:rFonts w:ascii="Arial" w:hAnsi="Arial" w:cs="Arial"/>
          <w:sz w:val="24"/>
        </w:rPr>
        <w:t xml:space="preserve"> </w:t>
      </w:r>
      <w:r w:rsidR="00A46A1C">
        <w:rPr>
          <w:rFonts w:ascii="Arial" w:hAnsi="Arial" w:cs="Arial"/>
          <w:sz w:val="24"/>
        </w:rPr>
        <w:t xml:space="preserve">have </w:t>
      </w:r>
      <w:r w:rsidR="00E61004" w:rsidRPr="00844CDF">
        <w:rPr>
          <w:rFonts w:ascii="Arial" w:hAnsi="Arial" w:cs="Arial"/>
          <w:sz w:val="24"/>
        </w:rPr>
        <w:t>hir</w:t>
      </w:r>
      <w:r w:rsidR="00A46A1C">
        <w:rPr>
          <w:rFonts w:ascii="Arial" w:hAnsi="Arial" w:cs="Arial"/>
          <w:sz w:val="24"/>
        </w:rPr>
        <w:t>ed</w:t>
      </w:r>
      <w:r w:rsidR="00E61004" w:rsidRPr="00844CDF">
        <w:rPr>
          <w:rFonts w:ascii="Arial" w:hAnsi="Arial" w:cs="Arial"/>
          <w:sz w:val="24"/>
        </w:rPr>
        <w:t xml:space="preserve"> people </w:t>
      </w:r>
      <w:r w:rsidR="00A46A1C" w:rsidRPr="00844CDF">
        <w:rPr>
          <w:rFonts w:ascii="Arial" w:hAnsi="Arial" w:cs="Arial"/>
          <w:sz w:val="24"/>
        </w:rPr>
        <w:t>recently;</w:t>
      </w:r>
      <w:r w:rsidR="00EA7A98" w:rsidRPr="00844CDF">
        <w:rPr>
          <w:rFonts w:ascii="Arial" w:hAnsi="Arial" w:cs="Arial"/>
          <w:sz w:val="24"/>
        </w:rPr>
        <w:t xml:space="preserve"> they have </w:t>
      </w:r>
      <w:r w:rsidR="00E61004" w:rsidRPr="00844CDF">
        <w:rPr>
          <w:rFonts w:ascii="Arial" w:hAnsi="Arial" w:cs="Arial"/>
          <w:sz w:val="24"/>
        </w:rPr>
        <w:t xml:space="preserve">6 people currently 4.9 FTE’s, and </w:t>
      </w:r>
      <w:r w:rsidR="00EA7A98" w:rsidRPr="00844CDF">
        <w:rPr>
          <w:rFonts w:ascii="Arial" w:hAnsi="Arial" w:cs="Arial"/>
          <w:sz w:val="24"/>
        </w:rPr>
        <w:t>two have</w:t>
      </w:r>
      <w:r w:rsidR="00E61004" w:rsidRPr="00844CDF">
        <w:rPr>
          <w:rFonts w:ascii="Arial" w:hAnsi="Arial" w:cs="Arial"/>
          <w:sz w:val="24"/>
        </w:rPr>
        <w:t xml:space="preserve"> only just started.  </w:t>
      </w:r>
      <w:r w:rsidR="00EA7A98" w:rsidRPr="00844CDF">
        <w:rPr>
          <w:rFonts w:ascii="Arial" w:hAnsi="Arial" w:cs="Arial"/>
          <w:sz w:val="24"/>
        </w:rPr>
        <w:t xml:space="preserve">Cllr Baynham asked for a written response and will forward to the Parish Council.  Clerk confirmed had a response from planning enforcement about dumping at Nova Scotia, the enforcement officer could not find anything amiss.  Clerk confirmed the dumping was still there but has been levelled out and soil put over so </w:t>
      </w:r>
      <w:r w:rsidR="00A46A1C">
        <w:rPr>
          <w:rFonts w:ascii="Arial" w:hAnsi="Arial" w:cs="Arial"/>
          <w:sz w:val="24"/>
        </w:rPr>
        <w:t>is covered by all the recent growth.</w:t>
      </w:r>
      <w:r w:rsidR="00C972B8">
        <w:rPr>
          <w:rFonts w:ascii="Arial" w:hAnsi="Arial" w:cs="Arial"/>
          <w:sz w:val="24"/>
        </w:rPr>
        <w:tab/>
      </w:r>
      <w:r w:rsidR="00C972B8">
        <w:rPr>
          <w:rFonts w:ascii="Arial" w:hAnsi="Arial" w:cs="Arial"/>
          <w:sz w:val="24"/>
        </w:rPr>
        <w:tab/>
      </w:r>
      <w:r w:rsidR="00C972B8">
        <w:rPr>
          <w:rFonts w:ascii="Arial" w:hAnsi="Arial" w:cs="Arial"/>
          <w:sz w:val="24"/>
        </w:rPr>
        <w:tab/>
      </w:r>
      <w:r w:rsidR="00C972B8">
        <w:rPr>
          <w:rFonts w:ascii="Arial" w:hAnsi="Arial" w:cs="Arial"/>
          <w:sz w:val="24"/>
        </w:rPr>
        <w:tab/>
      </w:r>
      <w:r w:rsidR="00C972B8">
        <w:rPr>
          <w:rFonts w:ascii="Arial" w:hAnsi="Arial" w:cs="Arial"/>
          <w:sz w:val="24"/>
        </w:rPr>
        <w:tab/>
      </w:r>
      <w:r w:rsidR="00C972B8">
        <w:rPr>
          <w:rFonts w:ascii="Arial" w:hAnsi="Arial" w:cs="Arial"/>
          <w:sz w:val="24"/>
        </w:rPr>
        <w:tab/>
      </w:r>
      <w:r w:rsidR="00C972B8">
        <w:rPr>
          <w:rFonts w:ascii="Arial" w:hAnsi="Arial" w:cs="Arial"/>
          <w:sz w:val="24"/>
        </w:rPr>
        <w:tab/>
      </w:r>
      <w:r w:rsidR="00C972B8">
        <w:rPr>
          <w:rFonts w:ascii="Arial" w:hAnsi="Arial" w:cs="Arial"/>
          <w:sz w:val="24"/>
        </w:rPr>
        <w:tab/>
      </w:r>
      <w:r w:rsidR="00C972B8">
        <w:rPr>
          <w:rFonts w:ascii="Arial" w:hAnsi="Arial" w:cs="Arial"/>
          <w:sz w:val="24"/>
        </w:rPr>
        <w:tab/>
      </w:r>
      <w:r w:rsidR="00C972B8" w:rsidRPr="00C972B8">
        <w:rPr>
          <w:rFonts w:ascii="Arial" w:hAnsi="Arial" w:cs="Arial"/>
          <w:b/>
          <w:bCs/>
          <w:sz w:val="24"/>
        </w:rPr>
        <w:t>Action: MB</w:t>
      </w:r>
    </w:p>
    <w:p w14:paraId="3DCC7F6B" w14:textId="6839AC9A" w:rsidR="00E61004" w:rsidRPr="00E61004" w:rsidRDefault="00E61004" w:rsidP="00E61004">
      <w:pPr>
        <w:spacing w:after="0" w:line="240" w:lineRule="auto"/>
        <w:jc w:val="both"/>
        <w:rPr>
          <w:rFonts w:ascii="Arial" w:eastAsia="Times New Roman" w:hAnsi="Arial" w:cs="Arial"/>
          <w:i/>
          <w:iCs/>
          <w:sz w:val="24"/>
          <w:szCs w:val="20"/>
          <w:lang w:eastAsia="en-GB"/>
        </w:rPr>
      </w:pPr>
      <w:r w:rsidRPr="00E61004">
        <w:rPr>
          <w:rFonts w:ascii="Arial" w:eastAsia="Times New Roman" w:hAnsi="Arial" w:cs="Arial"/>
          <w:i/>
          <w:iCs/>
          <w:sz w:val="24"/>
          <w:szCs w:val="20"/>
          <w:lang w:eastAsia="en-GB"/>
        </w:rPr>
        <w:t>GL arrived 19.45</w:t>
      </w:r>
    </w:p>
    <w:p w14:paraId="4AF21C4D" w14:textId="5FCB0668" w:rsidR="00EA7A98" w:rsidRPr="00EA7A98" w:rsidRDefault="00EA7A98" w:rsidP="003055D0">
      <w:pPr>
        <w:pStyle w:val="ListParagraph"/>
        <w:ind w:left="0"/>
        <w:jc w:val="both"/>
        <w:rPr>
          <w:rFonts w:ascii="Arial" w:hAnsi="Arial" w:cs="Arial"/>
          <w:sz w:val="24"/>
        </w:rPr>
      </w:pPr>
      <w:r>
        <w:rPr>
          <w:rFonts w:ascii="Arial" w:hAnsi="Arial" w:cs="Arial"/>
          <w:b/>
          <w:sz w:val="24"/>
          <w:szCs w:val="24"/>
        </w:rPr>
        <w:t xml:space="preserve">3.4 </w:t>
      </w:r>
      <w:r w:rsidRPr="00EA7A98">
        <w:rPr>
          <w:rFonts w:ascii="Arial" w:hAnsi="Arial" w:cs="Arial"/>
          <w:sz w:val="24"/>
        </w:rPr>
        <w:t xml:space="preserve">Feedback from </w:t>
      </w:r>
      <w:r w:rsidR="0056193B">
        <w:rPr>
          <w:rFonts w:ascii="Arial" w:hAnsi="Arial" w:cs="Arial"/>
          <w:sz w:val="24"/>
        </w:rPr>
        <w:t>Police Crime Commissioner</w:t>
      </w:r>
      <w:r w:rsidRPr="00EA7A98">
        <w:rPr>
          <w:rFonts w:ascii="Arial" w:hAnsi="Arial" w:cs="Arial"/>
          <w:sz w:val="24"/>
        </w:rPr>
        <w:t xml:space="preserve"> </w:t>
      </w:r>
      <w:r w:rsidR="0056193B">
        <w:rPr>
          <w:rFonts w:ascii="Arial" w:hAnsi="Arial" w:cs="Arial"/>
          <w:sz w:val="24"/>
        </w:rPr>
        <w:t>(</w:t>
      </w:r>
      <w:r w:rsidRPr="00EA7A98">
        <w:rPr>
          <w:rFonts w:ascii="Arial" w:hAnsi="Arial" w:cs="Arial"/>
          <w:sz w:val="24"/>
        </w:rPr>
        <w:t>PCC</w:t>
      </w:r>
      <w:r w:rsidR="0056193B">
        <w:rPr>
          <w:rFonts w:ascii="Arial" w:hAnsi="Arial" w:cs="Arial"/>
          <w:sz w:val="24"/>
        </w:rPr>
        <w:t>)</w:t>
      </w:r>
      <w:r w:rsidRPr="00EA7A98">
        <w:rPr>
          <w:rFonts w:ascii="Arial" w:hAnsi="Arial" w:cs="Arial"/>
          <w:sz w:val="24"/>
        </w:rPr>
        <w:t xml:space="preserve"> event – </w:t>
      </w:r>
      <w:r w:rsidR="0056193B">
        <w:rPr>
          <w:rFonts w:ascii="Arial" w:hAnsi="Arial" w:cs="Arial"/>
          <w:sz w:val="24"/>
        </w:rPr>
        <w:t xml:space="preserve">Cllr Ranson attended and circulated a </w:t>
      </w:r>
      <w:r w:rsidRPr="00EA7A98">
        <w:rPr>
          <w:rFonts w:ascii="Arial" w:hAnsi="Arial" w:cs="Arial"/>
          <w:sz w:val="24"/>
        </w:rPr>
        <w:t xml:space="preserve">comprehensive note.  </w:t>
      </w:r>
      <w:r w:rsidR="0056193B">
        <w:rPr>
          <w:rFonts w:ascii="Arial" w:hAnsi="Arial" w:cs="Arial"/>
          <w:sz w:val="24"/>
        </w:rPr>
        <w:t xml:space="preserve">In summary the PCC is </w:t>
      </w:r>
      <w:r w:rsidRPr="00EA7A98">
        <w:rPr>
          <w:rFonts w:ascii="Arial" w:hAnsi="Arial" w:cs="Arial"/>
          <w:sz w:val="24"/>
        </w:rPr>
        <w:t xml:space="preserve">keen to make difference, reaching out talking to people. Three area commanders </w:t>
      </w:r>
      <w:r w:rsidR="0056193B">
        <w:rPr>
          <w:rFonts w:ascii="Arial" w:hAnsi="Arial" w:cs="Arial"/>
          <w:sz w:val="24"/>
        </w:rPr>
        <w:t>were at the meeting</w:t>
      </w:r>
      <w:r w:rsidR="00A46A1C">
        <w:rPr>
          <w:rFonts w:ascii="Arial" w:hAnsi="Arial" w:cs="Arial"/>
          <w:sz w:val="24"/>
        </w:rPr>
        <w:t>.  They are l</w:t>
      </w:r>
      <w:r w:rsidR="0056193B">
        <w:rPr>
          <w:rFonts w:ascii="Arial" w:hAnsi="Arial" w:cs="Arial"/>
          <w:sz w:val="24"/>
        </w:rPr>
        <w:t>ooking at l</w:t>
      </w:r>
      <w:r w:rsidRPr="00EA7A98">
        <w:rPr>
          <w:rFonts w:ascii="Arial" w:hAnsi="Arial" w:cs="Arial"/>
          <w:sz w:val="24"/>
        </w:rPr>
        <w:t>evels of customer</w:t>
      </w:r>
      <w:r w:rsidR="0056193B">
        <w:rPr>
          <w:rFonts w:ascii="Arial" w:hAnsi="Arial" w:cs="Arial"/>
          <w:sz w:val="24"/>
        </w:rPr>
        <w:t xml:space="preserve"> service for</w:t>
      </w:r>
      <w:r w:rsidRPr="00EA7A98">
        <w:rPr>
          <w:rFonts w:ascii="Arial" w:hAnsi="Arial" w:cs="Arial"/>
          <w:sz w:val="24"/>
        </w:rPr>
        <w:t xml:space="preserve"> 999 and </w:t>
      </w:r>
      <w:r w:rsidR="0056193B" w:rsidRPr="00EA7A98">
        <w:rPr>
          <w:rFonts w:ascii="Arial" w:hAnsi="Arial" w:cs="Arial"/>
          <w:sz w:val="24"/>
        </w:rPr>
        <w:t>non-emergency</w:t>
      </w:r>
      <w:r w:rsidR="0056193B">
        <w:rPr>
          <w:rFonts w:ascii="Arial" w:hAnsi="Arial" w:cs="Arial"/>
          <w:sz w:val="24"/>
        </w:rPr>
        <w:t xml:space="preserve"> calls; </w:t>
      </w:r>
      <w:r w:rsidR="00C305DF">
        <w:rPr>
          <w:rFonts w:ascii="Arial" w:hAnsi="Arial" w:cs="Arial"/>
          <w:sz w:val="24"/>
        </w:rPr>
        <w:t>r</w:t>
      </w:r>
      <w:r w:rsidRPr="00EA7A98">
        <w:rPr>
          <w:rFonts w:ascii="Arial" w:hAnsi="Arial" w:cs="Arial"/>
          <w:sz w:val="24"/>
        </w:rPr>
        <w:t>edrafting policing plan at mo</w:t>
      </w:r>
      <w:r w:rsidR="003055D0">
        <w:rPr>
          <w:rFonts w:ascii="Arial" w:hAnsi="Arial" w:cs="Arial"/>
          <w:sz w:val="24"/>
        </w:rPr>
        <w:t>ment which</w:t>
      </w:r>
      <w:r w:rsidRPr="00EA7A98">
        <w:rPr>
          <w:rFonts w:ascii="Arial" w:hAnsi="Arial" w:cs="Arial"/>
          <w:sz w:val="24"/>
        </w:rPr>
        <w:t xml:space="preserve"> will be in digital format. </w:t>
      </w:r>
      <w:r w:rsidR="003055D0">
        <w:rPr>
          <w:rFonts w:ascii="Arial" w:hAnsi="Arial" w:cs="Arial"/>
          <w:sz w:val="24"/>
        </w:rPr>
        <w:t>There was a</w:t>
      </w:r>
      <w:r w:rsidRPr="00EA7A98">
        <w:rPr>
          <w:rFonts w:ascii="Arial" w:hAnsi="Arial" w:cs="Arial"/>
          <w:sz w:val="24"/>
        </w:rPr>
        <w:t xml:space="preserve"> Q&amp;A </w:t>
      </w:r>
      <w:r w:rsidR="003055D0">
        <w:rPr>
          <w:rFonts w:ascii="Arial" w:hAnsi="Arial" w:cs="Arial"/>
          <w:sz w:val="24"/>
        </w:rPr>
        <w:t xml:space="preserve">session predominantly discussed </w:t>
      </w:r>
      <w:r w:rsidRPr="00EA7A98">
        <w:rPr>
          <w:rFonts w:ascii="Arial" w:hAnsi="Arial" w:cs="Arial"/>
          <w:sz w:val="24"/>
        </w:rPr>
        <w:t>speeding</w:t>
      </w:r>
      <w:r w:rsidR="003055D0">
        <w:rPr>
          <w:rFonts w:ascii="Arial" w:hAnsi="Arial" w:cs="Arial"/>
          <w:sz w:val="24"/>
        </w:rPr>
        <w:t>.  Interesting update</w:t>
      </w:r>
      <w:r w:rsidRPr="00EA7A98">
        <w:rPr>
          <w:rFonts w:ascii="Arial" w:hAnsi="Arial" w:cs="Arial"/>
          <w:sz w:val="24"/>
        </w:rPr>
        <w:t xml:space="preserve"> </w:t>
      </w:r>
      <w:r w:rsidR="003055D0">
        <w:rPr>
          <w:rFonts w:ascii="Arial" w:hAnsi="Arial" w:cs="Arial"/>
          <w:sz w:val="24"/>
        </w:rPr>
        <w:t>about ‘c</w:t>
      </w:r>
      <w:r w:rsidRPr="00EA7A98">
        <w:rPr>
          <w:rFonts w:ascii="Arial" w:hAnsi="Arial" w:cs="Arial"/>
          <w:sz w:val="24"/>
        </w:rPr>
        <w:t>ounty lines</w:t>
      </w:r>
      <w:r w:rsidR="003055D0">
        <w:rPr>
          <w:rFonts w:ascii="Arial" w:hAnsi="Arial" w:cs="Arial"/>
          <w:sz w:val="24"/>
        </w:rPr>
        <w:t>’</w:t>
      </w:r>
      <w:r w:rsidRPr="00EA7A98">
        <w:rPr>
          <w:rFonts w:ascii="Arial" w:hAnsi="Arial" w:cs="Arial"/>
          <w:sz w:val="24"/>
        </w:rPr>
        <w:t xml:space="preserve"> </w:t>
      </w:r>
      <w:r w:rsidR="003055D0">
        <w:rPr>
          <w:rFonts w:ascii="Arial" w:hAnsi="Arial" w:cs="Arial"/>
          <w:sz w:val="24"/>
        </w:rPr>
        <w:t xml:space="preserve">outlining </w:t>
      </w:r>
      <w:r w:rsidRPr="00EA7A98">
        <w:rPr>
          <w:rFonts w:ascii="Arial" w:hAnsi="Arial" w:cs="Arial"/>
          <w:sz w:val="24"/>
        </w:rPr>
        <w:t>what trying to do</w:t>
      </w:r>
      <w:r w:rsidR="003055D0">
        <w:rPr>
          <w:rFonts w:ascii="Arial" w:hAnsi="Arial" w:cs="Arial"/>
          <w:sz w:val="24"/>
        </w:rPr>
        <w:t xml:space="preserve"> to</w:t>
      </w:r>
      <w:r w:rsidRPr="00EA7A98">
        <w:rPr>
          <w:rFonts w:ascii="Arial" w:hAnsi="Arial" w:cs="Arial"/>
          <w:sz w:val="24"/>
        </w:rPr>
        <w:t xml:space="preserve"> raise standard of living </w:t>
      </w:r>
      <w:r w:rsidR="003055D0">
        <w:rPr>
          <w:rFonts w:ascii="Arial" w:hAnsi="Arial" w:cs="Arial"/>
          <w:sz w:val="24"/>
        </w:rPr>
        <w:t xml:space="preserve">as a holistic view; </w:t>
      </w:r>
      <w:r w:rsidR="003055D0" w:rsidRPr="00EA7A98">
        <w:rPr>
          <w:rFonts w:ascii="Arial" w:hAnsi="Arial" w:cs="Arial"/>
          <w:sz w:val="24"/>
        </w:rPr>
        <w:t>Cybercrime</w:t>
      </w:r>
      <w:r w:rsidRPr="00EA7A98">
        <w:rPr>
          <w:rFonts w:ascii="Arial" w:hAnsi="Arial" w:cs="Arial"/>
          <w:sz w:val="24"/>
        </w:rPr>
        <w:t xml:space="preserve"> - wide ranging discussion.  </w:t>
      </w:r>
    </w:p>
    <w:p w14:paraId="5A035506" w14:textId="77777777" w:rsidR="003055D0" w:rsidRDefault="003055D0" w:rsidP="00EA7A98">
      <w:pPr>
        <w:spacing w:after="0" w:line="240" w:lineRule="auto"/>
        <w:jc w:val="both"/>
        <w:rPr>
          <w:rFonts w:ascii="Arial" w:eastAsia="Times New Roman" w:hAnsi="Arial" w:cs="Arial"/>
          <w:sz w:val="24"/>
          <w:szCs w:val="20"/>
          <w:lang w:eastAsia="en-GB"/>
        </w:rPr>
      </w:pPr>
    </w:p>
    <w:p w14:paraId="0C08BFD6" w14:textId="07FC2395" w:rsidR="003055D0" w:rsidRDefault="003055D0" w:rsidP="003055D0">
      <w:pPr>
        <w:pStyle w:val="ColorfulList-Accent11"/>
        <w:spacing w:line="240" w:lineRule="auto"/>
        <w:ind w:left="0"/>
        <w:jc w:val="center"/>
        <w:rPr>
          <w:rFonts w:ascii="Arial" w:hAnsi="Arial" w:cs="Arial"/>
          <w:sz w:val="24"/>
          <w:szCs w:val="24"/>
        </w:rPr>
      </w:pPr>
      <w:r w:rsidRPr="00362E72">
        <w:rPr>
          <w:rFonts w:ascii="Arial" w:hAnsi="Arial" w:cs="Arial"/>
          <w:b/>
          <w:sz w:val="24"/>
          <w:szCs w:val="24"/>
        </w:rPr>
        <w:t>Page</w:t>
      </w:r>
      <w:r>
        <w:rPr>
          <w:rFonts w:ascii="Arial" w:hAnsi="Arial" w:cs="Arial"/>
          <w:b/>
          <w:sz w:val="24"/>
          <w:szCs w:val="24"/>
        </w:rPr>
        <w:t xml:space="preserve"> 719/22</w:t>
      </w:r>
    </w:p>
    <w:p w14:paraId="0915D588" w14:textId="77777777" w:rsidR="003055D0" w:rsidRDefault="003055D0" w:rsidP="00EA7A98">
      <w:pPr>
        <w:spacing w:after="0" w:line="240" w:lineRule="auto"/>
        <w:jc w:val="both"/>
        <w:rPr>
          <w:rFonts w:ascii="Arial" w:eastAsia="Times New Roman" w:hAnsi="Arial" w:cs="Arial"/>
          <w:sz w:val="24"/>
          <w:szCs w:val="20"/>
          <w:lang w:eastAsia="en-GB"/>
        </w:rPr>
      </w:pPr>
    </w:p>
    <w:p w14:paraId="28685397" w14:textId="77777777" w:rsidR="00C305DF" w:rsidRDefault="003055D0" w:rsidP="00EA7A98">
      <w:pPr>
        <w:spacing w:after="0" w:line="240" w:lineRule="auto"/>
        <w:jc w:val="both"/>
        <w:rPr>
          <w:rFonts w:ascii="Arial" w:eastAsia="Times New Roman" w:hAnsi="Arial" w:cs="Arial"/>
          <w:sz w:val="24"/>
          <w:szCs w:val="20"/>
          <w:lang w:eastAsia="en-GB"/>
        </w:rPr>
      </w:pPr>
      <w:r>
        <w:rPr>
          <w:rFonts w:ascii="Arial" w:eastAsia="Times New Roman" w:hAnsi="Arial" w:cs="Arial"/>
          <w:sz w:val="24"/>
          <w:szCs w:val="20"/>
          <w:lang w:eastAsia="en-GB"/>
        </w:rPr>
        <w:t>Cllr Roston informed the meeting he had three</w:t>
      </w:r>
      <w:r w:rsidR="00EA7A98" w:rsidRPr="00EA7A98">
        <w:rPr>
          <w:rFonts w:ascii="Arial" w:eastAsia="Times New Roman" w:hAnsi="Arial" w:cs="Arial"/>
          <w:sz w:val="24"/>
          <w:szCs w:val="20"/>
          <w:lang w:eastAsia="en-GB"/>
        </w:rPr>
        <w:t xml:space="preserve"> caravans stolen.  Police picked up vehicles</w:t>
      </w:r>
      <w:r w:rsidR="00A46A1C">
        <w:rPr>
          <w:rFonts w:ascii="Arial" w:eastAsia="Times New Roman" w:hAnsi="Arial" w:cs="Arial"/>
          <w:sz w:val="24"/>
          <w:szCs w:val="20"/>
          <w:lang w:eastAsia="en-GB"/>
        </w:rPr>
        <w:t xml:space="preserve"> </w:t>
      </w:r>
      <w:r w:rsidR="00EA7A98" w:rsidRPr="00EA7A98">
        <w:rPr>
          <w:rFonts w:ascii="Arial" w:eastAsia="Times New Roman" w:hAnsi="Arial" w:cs="Arial"/>
          <w:sz w:val="24"/>
          <w:szCs w:val="20"/>
          <w:lang w:eastAsia="en-GB"/>
        </w:rPr>
        <w:t xml:space="preserve">going toward </w:t>
      </w:r>
      <w:r>
        <w:rPr>
          <w:rFonts w:ascii="Arial" w:eastAsia="Times New Roman" w:hAnsi="Arial" w:cs="Arial"/>
          <w:sz w:val="24"/>
          <w:szCs w:val="20"/>
          <w:lang w:eastAsia="en-GB"/>
        </w:rPr>
        <w:t>C</w:t>
      </w:r>
      <w:r w:rsidR="00EA7A98" w:rsidRPr="00EA7A98">
        <w:rPr>
          <w:rFonts w:ascii="Arial" w:eastAsia="Times New Roman" w:hAnsi="Arial" w:cs="Arial"/>
          <w:sz w:val="24"/>
          <w:szCs w:val="20"/>
          <w:lang w:eastAsia="en-GB"/>
        </w:rPr>
        <w:t xml:space="preserve">rewe – </w:t>
      </w:r>
      <w:r w:rsidR="00C305DF">
        <w:rPr>
          <w:rFonts w:ascii="Arial" w:eastAsia="Times New Roman" w:hAnsi="Arial" w:cs="Arial"/>
          <w:sz w:val="24"/>
          <w:szCs w:val="20"/>
          <w:lang w:eastAsia="en-GB"/>
        </w:rPr>
        <w:t xml:space="preserve">thieves </w:t>
      </w:r>
      <w:r w:rsidR="00EA7A98" w:rsidRPr="00EA7A98">
        <w:rPr>
          <w:rFonts w:ascii="Arial" w:eastAsia="Times New Roman" w:hAnsi="Arial" w:cs="Arial"/>
          <w:sz w:val="24"/>
          <w:szCs w:val="20"/>
          <w:lang w:eastAsia="en-GB"/>
        </w:rPr>
        <w:t xml:space="preserve">unhooked </w:t>
      </w:r>
      <w:r w:rsidR="00A46A1C">
        <w:rPr>
          <w:rFonts w:ascii="Arial" w:eastAsia="Times New Roman" w:hAnsi="Arial" w:cs="Arial"/>
          <w:sz w:val="24"/>
          <w:szCs w:val="20"/>
          <w:lang w:eastAsia="en-GB"/>
        </w:rPr>
        <w:t xml:space="preserve">caravans and gave </w:t>
      </w:r>
      <w:r w:rsidR="00EA7A98" w:rsidRPr="00EA7A98">
        <w:rPr>
          <w:rFonts w:ascii="Arial" w:eastAsia="Times New Roman" w:hAnsi="Arial" w:cs="Arial"/>
          <w:sz w:val="24"/>
          <w:szCs w:val="20"/>
          <w:lang w:eastAsia="en-GB"/>
        </w:rPr>
        <w:t>chase and caught them.</w:t>
      </w:r>
      <w:r w:rsidR="00A46A1C">
        <w:rPr>
          <w:rFonts w:ascii="Arial" w:eastAsia="Times New Roman" w:hAnsi="Arial" w:cs="Arial"/>
          <w:sz w:val="24"/>
          <w:szCs w:val="20"/>
          <w:lang w:eastAsia="en-GB"/>
        </w:rPr>
        <w:t xml:space="preserve"> </w:t>
      </w:r>
      <w:r>
        <w:rPr>
          <w:rFonts w:ascii="Arial" w:eastAsia="Times New Roman" w:hAnsi="Arial" w:cs="Arial"/>
          <w:sz w:val="24"/>
          <w:szCs w:val="20"/>
          <w:lang w:eastAsia="en-GB"/>
        </w:rPr>
        <w:t>Cllr Roston was v</w:t>
      </w:r>
      <w:r w:rsidR="00EA7A98" w:rsidRPr="00EA7A98">
        <w:rPr>
          <w:rFonts w:ascii="Arial" w:eastAsia="Times New Roman" w:hAnsi="Arial" w:cs="Arial"/>
          <w:sz w:val="24"/>
          <w:szCs w:val="20"/>
          <w:lang w:eastAsia="en-GB"/>
        </w:rPr>
        <w:t xml:space="preserve">ery impressed </w:t>
      </w:r>
      <w:r>
        <w:rPr>
          <w:rFonts w:ascii="Arial" w:eastAsia="Times New Roman" w:hAnsi="Arial" w:cs="Arial"/>
          <w:sz w:val="24"/>
          <w:szCs w:val="20"/>
          <w:lang w:eastAsia="en-GB"/>
        </w:rPr>
        <w:t xml:space="preserve">and </w:t>
      </w:r>
      <w:r w:rsidR="00C305DF">
        <w:rPr>
          <w:rFonts w:ascii="Arial" w:eastAsia="Times New Roman" w:hAnsi="Arial" w:cs="Arial"/>
          <w:sz w:val="24"/>
          <w:szCs w:val="20"/>
          <w:lang w:eastAsia="en-GB"/>
        </w:rPr>
        <w:t xml:space="preserve">they </w:t>
      </w:r>
      <w:r>
        <w:rPr>
          <w:rFonts w:ascii="Arial" w:eastAsia="Times New Roman" w:hAnsi="Arial" w:cs="Arial"/>
          <w:sz w:val="24"/>
          <w:szCs w:val="20"/>
          <w:lang w:eastAsia="en-GB"/>
        </w:rPr>
        <w:t>have kept him updated</w:t>
      </w:r>
      <w:r w:rsidR="00A46A1C">
        <w:rPr>
          <w:rFonts w:ascii="Arial" w:eastAsia="Times New Roman" w:hAnsi="Arial" w:cs="Arial"/>
          <w:sz w:val="24"/>
          <w:szCs w:val="20"/>
          <w:lang w:eastAsia="en-GB"/>
        </w:rPr>
        <w:t xml:space="preserve"> on developments, g</w:t>
      </w:r>
      <w:r>
        <w:rPr>
          <w:rFonts w:ascii="Arial" w:eastAsia="Times New Roman" w:hAnsi="Arial" w:cs="Arial"/>
          <w:sz w:val="24"/>
          <w:szCs w:val="20"/>
          <w:lang w:eastAsia="en-GB"/>
        </w:rPr>
        <w:t>ood news for the</w:t>
      </w:r>
      <w:r w:rsidR="00EA7A98" w:rsidRPr="00EA7A98">
        <w:rPr>
          <w:rFonts w:ascii="Arial" w:eastAsia="Times New Roman" w:hAnsi="Arial" w:cs="Arial"/>
          <w:sz w:val="24"/>
          <w:szCs w:val="20"/>
          <w:lang w:eastAsia="en-GB"/>
        </w:rPr>
        <w:t xml:space="preserve"> owners will get </w:t>
      </w:r>
      <w:r w:rsidR="00A46A1C">
        <w:rPr>
          <w:rFonts w:ascii="Arial" w:eastAsia="Times New Roman" w:hAnsi="Arial" w:cs="Arial"/>
          <w:sz w:val="24"/>
          <w:szCs w:val="20"/>
          <w:lang w:eastAsia="en-GB"/>
        </w:rPr>
        <w:t xml:space="preserve">their </w:t>
      </w:r>
      <w:r w:rsidR="00EA7A98" w:rsidRPr="00EA7A98">
        <w:rPr>
          <w:rFonts w:ascii="Arial" w:eastAsia="Times New Roman" w:hAnsi="Arial" w:cs="Arial"/>
          <w:sz w:val="24"/>
          <w:szCs w:val="20"/>
          <w:lang w:eastAsia="en-GB"/>
        </w:rPr>
        <w:t>vans back</w:t>
      </w:r>
      <w:r>
        <w:rPr>
          <w:rFonts w:ascii="Arial" w:eastAsia="Times New Roman" w:hAnsi="Arial" w:cs="Arial"/>
          <w:sz w:val="24"/>
          <w:szCs w:val="20"/>
          <w:lang w:eastAsia="en-GB"/>
        </w:rPr>
        <w:t xml:space="preserve">.  </w:t>
      </w:r>
      <w:r w:rsidR="00EA7A98" w:rsidRPr="00EA7A98">
        <w:rPr>
          <w:rFonts w:ascii="Arial" w:eastAsia="Times New Roman" w:hAnsi="Arial" w:cs="Arial"/>
          <w:sz w:val="24"/>
          <w:szCs w:val="20"/>
          <w:lang w:eastAsia="en-GB"/>
        </w:rPr>
        <w:t xml:space="preserve">PCC </w:t>
      </w:r>
      <w:r>
        <w:rPr>
          <w:rFonts w:ascii="Arial" w:eastAsia="Times New Roman" w:hAnsi="Arial" w:cs="Arial"/>
          <w:sz w:val="24"/>
          <w:szCs w:val="20"/>
          <w:lang w:eastAsia="en-GB"/>
        </w:rPr>
        <w:t xml:space="preserve">also had to </w:t>
      </w:r>
      <w:r w:rsidR="00EA7A98" w:rsidRPr="00EA7A98">
        <w:rPr>
          <w:rFonts w:ascii="Arial" w:eastAsia="Times New Roman" w:hAnsi="Arial" w:cs="Arial"/>
          <w:sz w:val="24"/>
          <w:szCs w:val="20"/>
          <w:lang w:eastAsia="en-GB"/>
        </w:rPr>
        <w:t>ma</w:t>
      </w:r>
      <w:r>
        <w:rPr>
          <w:rFonts w:ascii="Arial" w:eastAsia="Times New Roman" w:hAnsi="Arial" w:cs="Arial"/>
          <w:sz w:val="24"/>
          <w:szCs w:val="20"/>
          <w:lang w:eastAsia="en-GB"/>
        </w:rPr>
        <w:t>k</w:t>
      </w:r>
      <w:r w:rsidR="00EA7A98" w:rsidRPr="00EA7A98">
        <w:rPr>
          <w:rFonts w:ascii="Arial" w:eastAsia="Times New Roman" w:hAnsi="Arial" w:cs="Arial"/>
          <w:sz w:val="24"/>
          <w:szCs w:val="20"/>
          <w:lang w:eastAsia="en-GB"/>
        </w:rPr>
        <w:t xml:space="preserve">e phone call </w:t>
      </w:r>
      <w:r>
        <w:rPr>
          <w:rFonts w:ascii="Arial" w:eastAsia="Times New Roman" w:hAnsi="Arial" w:cs="Arial"/>
          <w:sz w:val="24"/>
          <w:szCs w:val="20"/>
          <w:lang w:eastAsia="en-GB"/>
        </w:rPr>
        <w:t xml:space="preserve">and he was </w:t>
      </w:r>
      <w:r w:rsidR="00EA7A98" w:rsidRPr="00EA7A98">
        <w:rPr>
          <w:rFonts w:ascii="Arial" w:eastAsia="Times New Roman" w:hAnsi="Arial" w:cs="Arial"/>
          <w:sz w:val="24"/>
          <w:szCs w:val="20"/>
          <w:lang w:eastAsia="en-GB"/>
        </w:rPr>
        <w:t xml:space="preserve">impressed by </w:t>
      </w:r>
      <w:r>
        <w:rPr>
          <w:rFonts w:ascii="Arial" w:eastAsia="Times New Roman" w:hAnsi="Arial" w:cs="Arial"/>
          <w:sz w:val="24"/>
          <w:szCs w:val="20"/>
          <w:lang w:eastAsia="en-GB"/>
        </w:rPr>
        <w:t xml:space="preserve">action taken too.  They are working with the </w:t>
      </w:r>
      <w:r w:rsidR="00EA7A98" w:rsidRPr="00EA7A98">
        <w:rPr>
          <w:rFonts w:ascii="Arial" w:eastAsia="Times New Roman" w:hAnsi="Arial" w:cs="Arial"/>
          <w:sz w:val="24"/>
          <w:szCs w:val="20"/>
          <w:lang w:eastAsia="en-GB"/>
        </w:rPr>
        <w:t xml:space="preserve">Probation </w:t>
      </w:r>
      <w:r w:rsidR="00A46A1C">
        <w:rPr>
          <w:rFonts w:ascii="Arial" w:eastAsia="Times New Roman" w:hAnsi="Arial" w:cs="Arial"/>
          <w:sz w:val="24"/>
          <w:szCs w:val="20"/>
          <w:lang w:eastAsia="en-GB"/>
        </w:rPr>
        <w:t>S</w:t>
      </w:r>
      <w:r w:rsidR="00EA7A98" w:rsidRPr="00EA7A98">
        <w:rPr>
          <w:rFonts w:ascii="Arial" w:eastAsia="Times New Roman" w:hAnsi="Arial" w:cs="Arial"/>
          <w:sz w:val="24"/>
          <w:szCs w:val="20"/>
          <w:lang w:eastAsia="en-GB"/>
        </w:rPr>
        <w:t>ervice community payback</w:t>
      </w:r>
      <w:r>
        <w:rPr>
          <w:rFonts w:ascii="Arial" w:eastAsia="Times New Roman" w:hAnsi="Arial" w:cs="Arial"/>
          <w:sz w:val="24"/>
          <w:szCs w:val="20"/>
          <w:lang w:eastAsia="en-GB"/>
        </w:rPr>
        <w:t xml:space="preserve"> – if PC’s have </w:t>
      </w:r>
      <w:r w:rsidR="00A46A1C">
        <w:rPr>
          <w:rFonts w:ascii="Arial" w:eastAsia="Times New Roman" w:hAnsi="Arial" w:cs="Arial"/>
          <w:sz w:val="24"/>
          <w:szCs w:val="20"/>
          <w:lang w:eastAsia="en-GB"/>
        </w:rPr>
        <w:t xml:space="preserve">any </w:t>
      </w:r>
      <w:r>
        <w:rPr>
          <w:rFonts w:ascii="Arial" w:eastAsia="Times New Roman" w:hAnsi="Arial" w:cs="Arial"/>
          <w:sz w:val="24"/>
          <w:szCs w:val="20"/>
          <w:lang w:eastAsia="en-GB"/>
        </w:rPr>
        <w:t>projects to get in touch.</w:t>
      </w:r>
      <w:r w:rsidR="00A46A1C">
        <w:rPr>
          <w:rFonts w:ascii="Arial" w:eastAsia="Times New Roman" w:hAnsi="Arial" w:cs="Arial"/>
          <w:sz w:val="24"/>
          <w:szCs w:val="20"/>
          <w:lang w:eastAsia="en-GB"/>
        </w:rPr>
        <w:t xml:space="preserve">  </w:t>
      </w:r>
      <w:r>
        <w:rPr>
          <w:rFonts w:ascii="Arial" w:eastAsia="Times New Roman" w:hAnsi="Arial" w:cs="Arial"/>
          <w:sz w:val="24"/>
          <w:szCs w:val="20"/>
          <w:lang w:eastAsia="en-GB"/>
        </w:rPr>
        <w:t xml:space="preserve">Discussed </w:t>
      </w:r>
      <w:r w:rsidR="00A46A1C">
        <w:rPr>
          <w:rFonts w:ascii="Arial" w:eastAsia="Times New Roman" w:hAnsi="Arial" w:cs="Arial"/>
          <w:sz w:val="24"/>
          <w:szCs w:val="20"/>
          <w:lang w:eastAsia="en-GB"/>
        </w:rPr>
        <w:t>speed enforcement not</w:t>
      </w:r>
      <w:r w:rsidR="00EA7A98" w:rsidRPr="00EA7A98">
        <w:rPr>
          <w:rFonts w:ascii="Arial" w:eastAsia="Times New Roman" w:hAnsi="Arial" w:cs="Arial"/>
          <w:sz w:val="24"/>
          <w:szCs w:val="20"/>
          <w:lang w:eastAsia="en-GB"/>
        </w:rPr>
        <w:t xml:space="preserve"> being able to enforce on certain roads, </w:t>
      </w:r>
      <w:r w:rsidR="00A46A1C">
        <w:rPr>
          <w:rFonts w:ascii="Arial" w:eastAsia="Times New Roman" w:hAnsi="Arial" w:cs="Arial"/>
          <w:sz w:val="24"/>
          <w:szCs w:val="20"/>
          <w:lang w:eastAsia="en-GB"/>
        </w:rPr>
        <w:t xml:space="preserve">use of </w:t>
      </w:r>
      <w:r w:rsidR="00EA7A98" w:rsidRPr="00EA7A98">
        <w:rPr>
          <w:rFonts w:ascii="Arial" w:eastAsia="Times New Roman" w:hAnsi="Arial" w:cs="Arial"/>
          <w:sz w:val="24"/>
          <w:szCs w:val="20"/>
          <w:lang w:eastAsia="en-GB"/>
        </w:rPr>
        <w:t xml:space="preserve">average speed cameras </w:t>
      </w:r>
      <w:r w:rsidR="00A46A1C">
        <w:rPr>
          <w:rFonts w:ascii="Arial" w:eastAsia="Times New Roman" w:hAnsi="Arial" w:cs="Arial"/>
          <w:sz w:val="24"/>
          <w:szCs w:val="20"/>
          <w:lang w:eastAsia="en-GB"/>
        </w:rPr>
        <w:t>– suitable where there are no turnoffs.</w:t>
      </w:r>
      <w:r w:rsidR="00C305DF">
        <w:rPr>
          <w:rFonts w:ascii="Arial" w:eastAsia="Times New Roman" w:hAnsi="Arial" w:cs="Arial"/>
          <w:sz w:val="24"/>
          <w:szCs w:val="20"/>
          <w:lang w:eastAsia="en-GB"/>
        </w:rPr>
        <w:t xml:space="preserve">  </w:t>
      </w:r>
    </w:p>
    <w:p w14:paraId="48FDB8AD" w14:textId="60C60986" w:rsidR="00EA7A98" w:rsidRPr="00EA7A98" w:rsidRDefault="00A46A1C" w:rsidP="00EA7A98">
      <w:pPr>
        <w:spacing w:after="0" w:line="240" w:lineRule="auto"/>
        <w:jc w:val="both"/>
        <w:rPr>
          <w:rFonts w:ascii="Arial" w:eastAsia="Times New Roman" w:hAnsi="Arial" w:cs="Arial"/>
          <w:sz w:val="24"/>
          <w:szCs w:val="20"/>
          <w:lang w:eastAsia="en-GB"/>
        </w:rPr>
      </w:pPr>
      <w:r>
        <w:rPr>
          <w:rFonts w:ascii="Arial" w:eastAsia="Times New Roman" w:hAnsi="Arial" w:cs="Arial"/>
          <w:sz w:val="24"/>
          <w:szCs w:val="20"/>
          <w:lang w:eastAsia="en-GB"/>
        </w:rPr>
        <w:t>Discussed l</w:t>
      </w:r>
      <w:r w:rsidR="00EA7A98" w:rsidRPr="00EA7A98">
        <w:rPr>
          <w:rFonts w:ascii="Arial" w:eastAsia="Times New Roman" w:hAnsi="Arial" w:cs="Arial"/>
          <w:sz w:val="24"/>
          <w:szCs w:val="20"/>
          <w:lang w:eastAsia="en-GB"/>
        </w:rPr>
        <w:t xml:space="preserve">ocal police surgery – </w:t>
      </w:r>
      <w:r>
        <w:rPr>
          <w:rFonts w:ascii="Arial" w:eastAsia="Times New Roman" w:hAnsi="Arial" w:cs="Arial"/>
          <w:sz w:val="24"/>
          <w:szCs w:val="20"/>
          <w:lang w:eastAsia="en-GB"/>
        </w:rPr>
        <w:t>our is held somewhere in Winsford, previously tried to hold them locally at the café but poor attendance, Cllr Roston was the only attendee at one meeting.</w:t>
      </w:r>
    </w:p>
    <w:p w14:paraId="6B743AFF" w14:textId="77777777" w:rsidR="00EA7A98" w:rsidRDefault="00EA7A98" w:rsidP="00714D11">
      <w:pPr>
        <w:pStyle w:val="ListParagraph"/>
        <w:ind w:left="0"/>
        <w:jc w:val="both"/>
        <w:rPr>
          <w:rFonts w:ascii="Arial" w:hAnsi="Arial" w:cs="Arial"/>
          <w:b/>
          <w:sz w:val="24"/>
          <w:szCs w:val="24"/>
        </w:rPr>
      </w:pPr>
    </w:p>
    <w:p w14:paraId="45826B48" w14:textId="4E670D7E" w:rsidR="001161D2" w:rsidRDefault="006B1014" w:rsidP="00714D11">
      <w:pPr>
        <w:pStyle w:val="ListParagraph"/>
        <w:ind w:left="0"/>
        <w:jc w:val="both"/>
        <w:rPr>
          <w:rFonts w:ascii="Arial" w:hAnsi="Arial" w:cs="Arial"/>
          <w:b/>
          <w:sz w:val="24"/>
          <w:szCs w:val="24"/>
        </w:rPr>
      </w:pPr>
      <w:r>
        <w:rPr>
          <w:rFonts w:ascii="Arial" w:hAnsi="Arial" w:cs="Arial"/>
          <w:b/>
          <w:sz w:val="24"/>
          <w:szCs w:val="24"/>
        </w:rPr>
        <w:t xml:space="preserve">4. </w:t>
      </w:r>
      <w:r w:rsidR="00BF0E84">
        <w:rPr>
          <w:rFonts w:ascii="Arial" w:hAnsi="Arial" w:cs="Arial"/>
          <w:b/>
          <w:sz w:val="24"/>
          <w:szCs w:val="24"/>
        </w:rPr>
        <w:t>Clerk’s</w:t>
      </w:r>
      <w:r w:rsidR="0018472A">
        <w:rPr>
          <w:rFonts w:ascii="Arial" w:hAnsi="Arial" w:cs="Arial"/>
          <w:b/>
          <w:sz w:val="24"/>
          <w:szCs w:val="24"/>
        </w:rPr>
        <w:t xml:space="preserve"> report and corresponde</w:t>
      </w:r>
      <w:r w:rsidR="0018472A" w:rsidRPr="00362E72">
        <w:rPr>
          <w:rFonts w:ascii="Arial" w:hAnsi="Arial" w:cs="Arial"/>
          <w:b/>
          <w:sz w:val="24"/>
          <w:szCs w:val="24"/>
        </w:rPr>
        <w:t>nce</w:t>
      </w:r>
      <w:r w:rsidR="00372F19">
        <w:rPr>
          <w:rFonts w:ascii="Arial" w:hAnsi="Arial" w:cs="Arial"/>
          <w:b/>
          <w:sz w:val="24"/>
          <w:szCs w:val="24"/>
        </w:rPr>
        <w:t xml:space="preserve"> </w:t>
      </w:r>
    </w:p>
    <w:p w14:paraId="621BFFC8" w14:textId="3A955D91" w:rsidR="00144DEB" w:rsidRDefault="00196FB0" w:rsidP="00144DEB">
      <w:pPr>
        <w:pStyle w:val="ColorfulList-Accent11"/>
        <w:spacing w:line="240" w:lineRule="auto"/>
        <w:ind w:left="0"/>
        <w:jc w:val="both"/>
        <w:rPr>
          <w:rFonts w:ascii="Arial" w:hAnsi="Arial" w:cs="Arial"/>
          <w:sz w:val="24"/>
        </w:rPr>
      </w:pPr>
      <w:r>
        <w:rPr>
          <w:rFonts w:ascii="Arial" w:hAnsi="Arial" w:cs="Arial"/>
          <w:sz w:val="24"/>
        </w:rPr>
        <w:t>4</w:t>
      </w:r>
      <w:r w:rsidR="00045740">
        <w:rPr>
          <w:rFonts w:ascii="Arial" w:hAnsi="Arial" w:cs="Arial"/>
          <w:sz w:val="24"/>
        </w:rPr>
        <w:t>.1</w:t>
      </w:r>
      <w:r w:rsidR="00054714">
        <w:rPr>
          <w:rFonts w:ascii="Arial" w:hAnsi="Arial" w:cs="Arial"/>
          <w:sz w:val="24"/>
        </w:rPr>
        <w:t xml:space="preserve"> </w:t>
      </w:r>
      <w:r w:rsidR="000E1AD1" w:rsidRPr="000E1AD1">
        <w:rPr>
          <w:rFonts w:ascii="Arial" w:hAnsi="Arial" w:cs="Arial"/>
          <w:sz w:val="24"/>
        </w:rPr>
        <w:t>Discuss</w:t>
      </w:r>
      <w:r w:rsidR="004E59E7">
        <w:rPr>
          <w:rFonts w:ascii="Arial" w:hAnsi="Arial" w:cs="Arial"/>
          <w:sz w:val="24"/>
        </w:rPr>
        <w:t>ed</w:t>
      </w:r>
      <w:r w:rsidR="000E1AD1" w:rsidRPr="000E1AD1">
        <w:rPr>
          <w:rFonts w:ascii="Arial" w:hAnsi="Arial" w:cs="Arial"/>
          <w:sz w:val="24"/>
        </w:rPr>
        <w:t xml:space="preserve"> and agree</w:t>
      </w:r>
      <w:r w:rsidR="004E59E7">
        <w:rPr>
          <w:rFonts w:ascii="Arial" w:hAnsi="Arial" w:cs="Arial"/>
          <w:sz w:val="24"/>
        </w:rPr>
        <w:t>d</w:t>
      </w:r>
      <w:r w:rsidR="000E1AD1" w:rsidRPr="000E1AD1">
        <w:rPr>
          <w:rFonts w:ascii="Arial" w:hAnsi="Arial" w:cs="Arial"/>
          <w:sz w:val="24"/>
        </w:rPr>
        <w:t xml:space="preserve"> action to </w:t>
      </w:r>
      <w:r w:rsidR="001611B3" w:rsidRPr="000E1AD1">
        <w:rPr>
          <w:rFonts w:ascii="Arial" w:hAnsi="Arial" w:cs="Arial"/>
          <w:sz w:val="24"/>
        </w:rPr>
        <w:t>Clerk’s</w:t>
      </w:r>
      <w:r w:rsidR="000E1AD1" w:rsidRPr="000E1AD1">
        <w:rPr>
          <w:rFonts w:ascii="Arial" w:hAnsi="Arial" w:cs="Arial"/>
          <w:sz w:val="24"/>
        </w:rPr>
        <w:t xml:space="preserve"> report and corresp</w:t>
      </w:r>
      <w:r w:rsidR="00760E60">
        <w:rPr>
          <w:rFonts w:ascii="Arial" w:hAnsi="Arial" w:cs="Arial"/>
          <w:sz w:val="24"/>
        </w:rPr>
        <w:t>ondence</w:t>
      </w:r>
      <w:r w:rsidR="00EC5C33">
        <w:rPr>
          <w:rFonts w:ascii="Arial" w:hAnsi="Arial" w:cs="Arial"/>
          <w:sz w:val="24"/>
        </w:rPr>
        <w:t>:</w:t>
      </w:r>
      <w:r w:rsidR="002D55A9">
        <w:rPr>
          <w:rFonts w:ascii="Arial" w:hAnsi="Arial" w:cs="Arial"/>
          <w:sz w:val="24"/>
        </w:rPr>
        <w:t xml:space="preserve"> actions complete or </w:t>
      </w:r>
      <w:r w:rsidR="00F12309">
        <w:rPr>
          <w:rFonts w:ascii="Arial" w:hAnsi="Arial" w:cs="Arial"/>
          <w:sz w:val="24"/>
        </w:rPr>
        <w:t>on the agenda</w:t>
      </w:r>
      <w:r w:rsidR="008725C3">
        <w:rPr>
          <w:rFonts w:ascii="Arial" w:hAnsi="Arial" w:cs="Arial"/>
          <w:sz w:val="24"/>
        </w:rPr>
        <w:t>.</w:t>
      </w:r>
    </w:p>
    <w:p w14:paraId="7A9B7C44" w14:textId="77777777" w:rsidR="006420F5" w:rsidRPr="00135DD7" w:rsidRDefault="006420F5" w:rsidP="00714D11">
      <w:pPr>
        <w:pStyle w:val="ColorfulList-Accent11"/>
        <w:spacing w:line="240" w:lineRule="auto"/>
        <w:ind w:left="0"/>
        <w:jc w:val="both"/>
        <w:rPr>
          <w:rFonts w:ascii="Arial" w:hAnsi="Arial" w:cs="Arial"/>
          <w:bCs/>
          <w:sz w:val="24"/>
        </w:rPr>
      </w:pPr>
    </w:p>
    <w:p w14:paraId="690357AF" w14:textId="164AF841" w:rsidR="006543E1" w:rsidRDefault="00AE6B32" w:rsidP="00714D11">
      <w:pPr>
        <w:pStyle w:val="ColorfulList-Accent11"/>
        <w:spacing w:line="240" w:lineRule="auto"/>
        <w:ind w:left="0"/>
        <w:jc w:val="both"/>
        <w:rPr>
          <w:rFonts w:ascii="Arial" w:hAnsi="Arial" w:cs="Arial"/>
          <w:b/>
          <w:sz w:val="24"/>
          <w:szCs w:val="24"/>
        </w:rPr>
      </w:pPr>
      <w:r w:rsidRPr="00AE6B32">
        <w:rPr>
          <w:rFonts w:ascii="Arial" w:hAnsi="Arial" w:cs="Arial"/>
          <w:b/>
          <w:sz w:val="24"/>
        </w:rPr>
        <w:t>5</w:t>
      </w:r>
      <w:r w:rsidR="00054714">
        <w:rPr>
          <w:rFonts w:ascii="Arial" w:hAnsi="Arial" w:cs="Arial"/>
          <w:b/>
          <w:sz w:val="24"/>
          <w:szCs w:val="24"/>
        </w:rPr>
        <w:t xml:space="preserve">. </w:t>
      </w:r>
      <w:r w:rsidR="00054714" w:rsidRPr="00362E72">
        <w:rPr>
          <w:rFonts w:ascii="Arial" w:hAnsi="Arial" w:cs="Arial"/>
          <w:b/>
          <w:sz w:val="24"/>
          <w:szCs w:val="24"/>
        </w:rPr>
        <w:t>P</w:t>
      </w:r>
      <w:r w:rsidR="00054714" w:rsidRPr="00362E72">
        <w:rPr>
          <w:rFonts w:ascii="Arial" w:hAnsi="Arial" w:cs="Arial"/>
          <w:b/>
          <w:sz w:val="24"/>
          <w:szCs w:val="24"/>
          <w:u w:val="single"/>
        </w:rPr>
        <w:t>l</w:t>
      </w:r>
      <w:r w:rsidR="00054714" w:rsidRPr="00362E72">
        <w:rPr>
          <w:rFonts w:ascii="Arial" w:hAnsi="Arial" w:cs="Arial"/>
          <w:b/>
          <w:sz w:val="24"/>
          <w:szCs w:val="24"/>
        </w:rPr>
        <w:t>anning</w:t>
      </w:r>
      <w:r w:rsidR="00E96B86">
        <w:rPr>
          <w:rFonts w:ascii="Arial" w:hAnsi="Arial" w:cs="Arial"/>
          <w:b/>
          <w:sz w:val="24"/>
          <w:szCs w:val="24"/>
        </w:rPr>
        <w:t xml:space="preserve"> </w:t>
      </w:r>
    </w:p>
    <w:p w14:paraId="39C5EFE3" w14:textId="455F845B" w:rsidR="00BF0E84" w:rsidRDefault="00B0206C" w:rsidP="00714D11">
      <w:pPr>
        <w:pStyle w:val="ColorfulList-Accent11"/>
        <w:spacing w:line="240" w:lineRule="auto"/>
        <w:ind w:left="0"/>
        <w:jc w:val="both"/>
        <w:rPr>
          <w:rFonts w:ascii="Arial" w:hAnsi="Arial" w:cs="Arial"/>
          <w:b/>
          <w:sz w:val="24"/>
          <w:szCs w:val="24"/>
        </w:rPr>
      </w:pPr>
      <w:r>
        <w:rPr>
          <w:rFonts w:ascii="Arial" w:hAnsi="Arial" w:cs="Arial"/>
          <w:b/>
          <w:sz w:val="24"/>
          <w:szCs w:val="24"/>
        </w:rPr>
        <w:t xml:space="preserve">5.1 </w:t>
      </w:r>
      <w:r w:rsidR="006543E1">
        <w:rPr>
          <w:rFonts w:ascii="Arial" w:hAnsi="Arial" w:cs="Arial"/>
          <w:b/>
          <w:sz w:val="24"/>
          <w:szCs w:val="24"/>
        </w:rPr>
        <w:t>13</w:t>
      </w:r>
      <w:r w:rsidR="00671FD1">
        <w:rPr>
          <w:rFonts w:ascii="Arial" w:hAnsi="Arial" w:cs="Arial"/>
          <w:b/>
          <w:sz w:val="24"/>
          <w:szCs w:val="24"/>
        </w:rPr>
        <w:t>91</w:t>
      </w:r>
      <w:r w:rsidR="006543E1" w:rsidRPr="0007207F">
        <w:rPr>
          <w:rFonts w:ascii="Arial" w:hAnsi="Arial" w:cs="Arial"/>
          <w:b/>
          <w:sz w:val="24"/>
          <w:szCs w:val="24"/>
        </w:rPr>
        <w:t>/</w:t>
      </w:r>
      <w:r w:rsidR="006543E1">
        <w:rPr>
          <w:rFonts w:ascii="Arial" w:hAnsi="Arial" w:cs="Arial"/>
          <w:b/>
          <w:sz w:val="24"/>
          <w:szCs w:val="24"/>
        </w:rPr>
        <w:t>2</w:t>
      </w:r>
      <w:r w:rsidR="00B2740A">
        <w:rPr>
          <w:rFonts w:ascii="Arial" w:hAnsi="Arial" w:cs="Arial"/>
          <w:b/>
          <w:sz w:val="24"/>
          <w:szCs w:val="24"/>
        </w:rPr>
        <w:t>2</w:t>
      </w:r>
      <w:r w:rsidR="006543E1" w:rsidRPr="0007207F">
        <w:rPr>
          <w:rFonts w:ascii="Arial" w:hAnsi="Arial" w:cs="Arial"/>
          <w:b/>
          <w:sz w:val="24"/>
          <w:szCs w:val="24"/>
        </w:rPr>
        <w:t xml:space="preserve"> resolved th</w:t>
      </w:r>
      <w:r w:rsidR="006543E1">
        <w:rPr>
          <w:rFonts w:ascii="Arial" w:hAnsi="Arial" w:cs="Arial"/>
          <w:b/>
          <w:sz w:val="24"/>
          <w:szCs w:val="24"/>
        </w:rPr>
        <w:t>e following planning application responses:</w:t>
      </w:r>
    </w:p>
    <w:tbl>
      <w:tblPr>
        <w:tblW w:w="0" w:type="auto"/>
        <w:tblLook w:val="04A0" w:firstRow="1" w:lastRow="0" w:firstColumn="1" w:lastColumn="0" w:noHBand="0" w:noVBand="1"/>
      </w:tblPr>
      <w:tblGrid>
        <w:gridCol w:w="1838"/>
        <w:gridCol w:w="2063"/>
        <w:gridCol w:w="4446"/>
        <w:gridCol w:w="1424"/>
      </w:tblGrid>
      <w:tr w:rsidR="00671FD1" w:rsidRPr="00671FD1" w14:paraId="240AFFE8" w14:textId="77777777" w:rsidTr="00671FD1">
        <w:trPr>
          <w:trHeight w:val="870"/>
        </w:trPr>
        <w:tc>
          <w:tcPr>
            <w:tcW w:w="18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2013F3" w14:textId="77777777" w:rsidR="00671FD1" w:rsidRPr="00671FD1" w:rsidRDefault="00671FD1" w:rsidP="00671FD1">
            <w:pPr>
              <w:spacing w:after="0" w:line="240" w:lineRule="auto"/>
              <w:rPr>
                <w:rFonts w:ascii="Arial" w:eastAsia="Times New Roman" w:hAnsi="Arial" w:cs="Arial"/>
                <w:color w:val="000000"/>
                <w:sz w:val="24"/>
                <w:szCs w:val="24"/>
                <w:lang w:eastAsia="en-GB"/>
              </w:rPr>
            </w:pPr>
            <w:r w:rsidRPr="00671FD1">
              <w:rPr>
                <w:rFonts w:ascii="Arial" w:eastAsia="Times New Roman" w:hAnsi="Arial" w:cs="Arial"/>
                <w:color w:val="000000"/>
                <w:sz w:val="24"/>
                <w:szCs w:val="24"/>
                <w:lang w:eastAsia="en-GB"/>
              </w:rPr>
              <w:t>22/01465/FUL</w:t>
            </w:r>
          </w:p>
        </w:tc>
        <w:tc>
          <w:tcPr>
            <w:tcW w:w="2063" w:type="dxa"/>
            <w:tcBorders>
              <w:top w:val="single" w:sz="4" w:space="0" w:color="auto"/>
              <w:left w:val="nil"/>
              <w:bottom w:val="single" w:sz="4" w:space="0" w:color="auto"/>
              <w:right w:val="single" w:sz="4" w:space="0" w:color="auto"/>
            </w:tcBorders>
            <w:shd w:val="clear" w:color="auto" w:fill="auto"/>
            <w:noWrap/>
            <w:vAlign w:val="bottom"/>
            <w:hideMark/>
          </w:tcPr>
          <w:p w14:paraId="21AA1E15" w14:textId="77777777" w:rsidR="00671FD1" w:rsidRPr="00671FD1" w:rsidRDefault="00671FD1" w:rsidP="00671FD1">
            <w:pPr>
              <w:spacing w:after="0" w:line="240" w:lineRule="auto"/>
              <w:rPr>
                <w:rFonts w:ascii="Arial" w:eastAsia="Times New Roman" w:hAnsi="Arial" w:cs="Arial"/>
                <w:color w:val="000000"/>
                <w:sz w:val="24"/>
                <w:szCs w:val="24"/>
                <w:lang w:eastAsia="en-GB"/>
              </w:rPr>
            </w:pPr>
            <w:r w:rsidRPr="00671FD1">
              <w:rPr>
                <w:rFonts w:ascii="Arial" w:eastAsia="Times New Roman" w:hAnsi="Arial" w:cs="Arial"/>
                <w:color w:val="000000"/>
                <w:sz w:val="24"/>
                <w:szCs w:val="24"/>
                <w:lang w:eastAsia="en-GB"/>
              </w:rPr>
              <w:t>Tree Tops Sutton Field</w:t>
            </w:r>
          </w:p>
        </w:tc>
        <w:tc>
          <w:tcPr>
            <w:tcW w:w="4446" w:type="dxa"/>
            <w:tcBorders>
              <w:top w:val="single" w:sz="4" w:space="0" w:color="auto"/>
              <w:left w:val="nil"/>
              <w:bottom w:val="single" w:sz="4" w:space="0" w:color="auto"/>
              <w:right w:val="single" w:sz="4" w:space="0" w:color="auto"/>
            </w:tcBorders>
            <w:shd w:val="clear" w:color="auto" w:fill="auto"/>
            <w:vAlign w:val="bottom"/>
            <w:hideMark/>
          </w:tcPr>
          <w:p w14:paraId="1650C613" w14:textId="77777777" w:rsidR="00671FD1" w:rsidRPr="00671FD1" w:rsidRDefault="00671FD1" w:rsidP="00671FD1">
            <w:pPr>
              <w:spacing w:after="0" w:line="240" w:lineRule="auto"/>
              <w:rPr>
                <w:rFonts w:ascii="Arial" w:eastAsia="Times New Roman" w:hAnsi="Arial" w:cs="Arial"/>
                <w:color w:val="000000"/>
                <w:sz w:val="24"/>
                <w:szCs w:val="24"/>
                <w:lang w:eastAsia="en-GB"/>
              </w:rPr>
            </w:pPr>
            <w:r w:rsidRPr="00671FD1">
              <w:rPr>
                <w:rFonts w:ascii="Arial" w:eastAsia="Times New Roman" w:hAnsi="Arial" w:cs="Arial"/>
                <w:color w:val="000000"/>
                <w:sz w:val="24"/>
                <w:szCs w:val="24"/>
                <w:lang w:eastAsia="en-GB"/>
              </w:rPr>
              <w:t>Construction of two storey and single storey rear extension, raising roof over garage with front dormer to form first floor bedroom.</w:t>
            </w:r>
          </w:p>
        </w:tc>
        <w:tc>
          <w:tcPr>
            <w:tcW w:w="1424" w:type="dxa"/>
            <w:tcBorders>
              <w:top w:val="single" w:sz="4" w:space="0" w:color="auto"/>
              <w:left w:val="nil"/>
              <w:bottom w:val="single" w:sz="4" w:space="0" w:color="auto"/>
              <w:right w:val="single" w:sz="4" w:space="0" w:color="auto"/>
            </w:tcBorders>
            <w:shd w:val="clear" w:color="auto" w:fill="auto"/>
            <w:noWrap/>
            <w:vAlign w:val="bottom"/>
            <w:hideMark/>
          </w:tcPr>
          <w:p w14:paraId="33CB9474" w14:textId="77777777" w:rsidR="00671FD1" w:rsidRPr="00671FD1" w:rsidRDefault="00671FD1" w:rsidP="00671FD1">
            <w:pPr>
              <w:spacing w:after="0" w:line="240" w:lineRule="auto"/>
              <w:rPr>
                <w:rFonts w:ascii="Arial" w:eastAsia="Times New Roman" w:hAnsi="Arial" w:cs="Arial"/>
                <w:color w:val="000000"/>
                <w:lang w:eastAsia="en-GB"/>
              </w:rPr>
            </w:pPr>
            <w:r w:rsidRPr="00671FD1">
              <w:rPr>
                <w:rFonts w:ascii="Arial" w:eastAsia="Times New Roman" w:hAnsi="Arial" w:cs="Arial"/>
                <w:color w:val="000000"/>
                <w:lang w:eastAsia="en-GB"/>
              </w:rPr>
              <w:t>No objection</w:t>
            </w:r>
          </w:p>
        </w:tc>
      </w:tr>
      <w:tr w:rsidR="00671FD1" w:rsidRPr="00671FD1" w14:paraId="3EBB0178" w14:textId="77777777" w:rsidTr="00671FD1">
        <w:trPr>
          <w:trHeight w:val="87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50831FC" w14:textId="77777777" w:rsidR="00671FD1" w:rsidRPr="00671FD1" w:rsidRDefault="00671FD1" w:rsidP="00671FD1">
            <w:pPr>
              <w:spacing w:after="0" w:line="240" w:lineRule="auto"/>
              <w:rPr>
                <w:rFonts w:ascii="Arial" w:eastAsia="Times New Roman" w:hAnsi="Arial" w:cs="Arial"/>
                <w:color w:val="000000"/>
                <w:sz w:val="24"/>
                <w:szCs w:val="24"/>
                <w:lang w:eastAsia="en-GB"/>
              </w:rPr>
            </w:pPr>
            <w:r w:rsidRPr="00671FD1">
              <w:rPr>
                <w:rFonts w:ascii="Arial" w:eastAsia="Times New Roman" w:hAnsi="Arial" w:cs="Arial"/>
                <w:color w:val="000000"/>
                <w:sz w:val="24"/>
                <w:szCs w:val="24"/>
                <w:lang w:eastAsia="en-GB"/>
              </w:rPr>
              <w:t>22/01574/FUL</w:t>
            </w:r>
          </w:p>
        </w:tc>
        <w:tc>
          <w:tcPr>
            <w:tcW w:w="2063" w:type="dxa"/>
            <w:tcBorders>
              <w:top w:val="nil"/>
              <w:left w:val="nil"/>
              <w:bottom w:val="single" w:sz="4" w:space="0" w:color="auto"/>
              <w:right w:val="single" w:sz="4" w:space="0" w:color="auto"/>
            </w:tcBorders>
            <w:shd w:val="clear" w:color="auto" w:fill="auto"/>
            <w:noWrap/>
            <w:vAlign w:val="center"/>
            <w:hideMark/>
          </w:tcPr>
          <w:p w14:paraId="36726E0F" w14:textId="77777777" w:rsidR="00671FD1" w:rsidRPr="00671FD1" w:rsidRDefault="00671FD1" w:rsidP="00671FD1">
            <w:pPr>
              <w:spacing w:after="0" w:line="240" w:lineRule="auto"/>
              <w:rPr>
                <w:rFonts w:ascii="Arial" w:eastAsia="Times New Roman" w:hAnsi="Arial" w:cs="Arial"/>
                <w:color w:val="000000"/>
                <w:sz w:val="24"/>
                <w:szCs w:val="24"/>
                <w:lang w:eastAsia="en-GB"/>
              </w:rPr>
            </w:pPr>
            <w:r w:rsidRPr="00671FD1">
              <w:rPr>
                <w:rFonts w:ascii="Arial" w:eastAsia="Times New Roman" w:hAnsi="Arial" w:cs="Arial"/>
                <w:color w:val="000000"/>
                <w:sz w:val="24"/>
                <w:szCs w:val="24"/>
                <w:lang w:eastAsia="en-GB"/>
              </w:rPr>
              <w:t>Dairy Cottage Clay Lane Marton</w:t>
            </w:r>
          </w:p>
        </w:tc>
        <w:tc>
          <w:tcPr>
            <w:tcW w:w="4446" w:type="dxa"/>
            <w:tcBorders>
              <w:top w:val="nil"/>
              <w:left w:val="nil"/>
              <w:bottom w:val="single" w:sz="4" w:space="0" w:color="auto"/>
              <w:right w:val="single" w:sz="4" w:space="0" w:color="auto"/>
            </w:tcBorders>
            <w:shd w:val="clear" w:color="auto" w:fill="auto"/>
            <w:noWrap/>
            <w:vAlign w:val="center"/>
            <w:hideMark/>
          </w:tcPr>
          <w:p w14:paraId="5EF5034C" w14:textId="77777777" w:rsidR="00671FD1" w:rsidRPr="00671FD1" w:rsidRDefault="00671FD1" w:rsidP="00671FD1">
            <w:pPr>
              <w:spacing w:after="0" w:line="240" w:lineRule="auto"/>
              <w:rPr>
                <w:rFonts w:ascii="Arial" w:eastAsia="Times New Roman" w:hAnsi="Arial" w:cs="Arial"/>
                <w:color w:val="000000"/>
                <w:sz w:val="24"/>
                <w:szCs w:val="24"/>
                <w:lang w:eastAsia="en-GB"/>
              </w:rPr>
            </w:pPr>
            <w:r w:rsidRPr="00671FD1">
              <w:rPr>
                <w:rFonts w:ascii="Arial" w:eastAsia="Times New Roman" w:hAnsi="Arial" w:cs="Arial"/>
                <w:color w:val="000000"/>
                <w:sz w:val="24"/>
                <w:szCs w:val="24"/>
                <w:lang w:eastAsia="en-GB"/>
              </w:rPr>
              <w:t>Single storey extension</w:t>
            </w:r>
          </w:p>
        </w:tc>
        <w:tc>
          <w:tcPr>
            <w:tcW w:w="1424" w:type="dxa"/>
            <w:tcBorders>
              <w:top w:val="nil"/>
              <w:left w:val="nil"/>
              <w:bottom w:val="single" w:sz="4" w:space="0" w:color="auto"/>
              <w:right w:val="single" w:sz="4" w:space="0" w:color="auto"/>
            </w:tcBorders>
            <w:shd w:val="clear" w:color="auto" w:fill="auto"/>
            <w:noWrap/>
            <w:vAlign w:val="bottom"/>
            <w:hideMark/>
          </w:tcPr>
          <w:p w14:paraId="788C703E" w14:textId="77777777" w:rsidR="00671FD1" w:rsidRPr="00671FD1" w:rsidRDefault="00671FD1" w:rsidP="00671FD1">
            <w:pPr>
              <w:spacing w:after="0" w:line="240" w:lineRule="auto"/>
              <w:rPr>
                <w:rFonts w:ascii="Arial" w:eastAsia="Times New Roman" w:hAnsi="Arial" w:cs="Arial"/>
                <w:color w:val="000000"/>
                <w:lang w:eastAsia="en-GB"/>
              </w:rPr>
            </w:pPr>
            <w:r w:rsidRPr="00671FD1">
              <w:rPr>
                <w:rFonts w:ascii="Arial" w:eastAsia="Times New Roman" w:hAnsi="Arial" w:cs="Arial"/>
                <w:color w:val="000000"/>
                <w:lang w:eastAsia="en-GB"/>
              </w:rPr>
              <w:t>No objection</w:t>
            </w:r>
          </w:p>
        </w:tc>
      </w:tr>
      <w:tr w:rsidR="00671FD1" w:rsidRPr="00671FD1" w14:paraId="5F970826" w14:textId="77777777" w:rsidTr="00671FD1">
        <w:trPr>
          <w:trHeight w:val="87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73437AE" w14:textId="77777777" w:rsidR="00671FD1" w:rsidRPr="00671FD1" w:rsidRDefault="00671FD1" w:rsidP="00671FD1">
            <w:pPr>
              <w:spacing w:after="0" w:line="240" w:lineRule="auto"/>
              <w:rPr>
                <w:rFonts w:ascii="Arial" w:eastAsia="Times New Roman" w:hAnsi="Arial" w:cs="Arial"/>
                <w:color w:val="000000"/>
                <w:sz w:val="24"/>
                <w:szCs w:val="24"/>
                <w:lang w:eastAsia="en-GB"/>
              </w:rPr>
            </w:pPr>
            <w:r w:rsidRPr="00671FD1">
              <w:rPr>
                <w:rFonts w:ascii="Arial" w:eastAsia="Times New Roman" w:hAnsi="Arial" w:cs="Arial"/>
                <w:color w:val="000000"/>
                <w:sz w:val="24"/>
                <w:szCs w:val="24"/>
                <w:lang w:eastAsia="en-GB"/>
              </w:rPr>
              <w:t>22/01210/FUL</w:t>
            </w:r>
          </w:p>
        </w:tc>
        <w:tc>
          <w:tcPr>
            <w:tcW w:w="2063" w:type="dxa"/>
            <w:tcBorders>
              <w:top w:val="nil"/>
              <w:left w:val="nil"/>
              <w:bottom w:val="single" w:sz="4" w:space="0" w:color="auto"/>
              <w:right w:val="single" w:sz="4" w:space="0" w:color="auto"/>
            </w:tcBorders>
            <w:shd w:val="clear" w:color="auto" w:fill="auto"/>
            <w:noWrap/>
            <w:vAlign w:val="center"/>
            <w:hideMark/>
          </w:tcPr>
          <w:p w14:paraId="1948D4F2" w14:textId="77777777" w:rsidR="00671FD1" w:rsidRPr="00671FD1" w:rsidRDefault="00671FD1" w:rsidP="00671FD1">
            <w:pPr>
              <w:spacing w:after="0" w:line="240" w:lineRule="auto"/>
              <w:rPr>
                <w:rFonts w:ascii="Arial" w:eastAsia="Times New Roman" w:hAnsi="Arial" w:cs="Arial"/>
                <w:color w:val="000000"/>
                <w:sz w:val="24"/>
                <w:szCs w:val="24"/>
                <w:lang w:eastAsia="en-GB"/>
              </w:rPr>
            </w:pPr>
            <w:r w:rsidRPr="00671FD1">
              <w:rPr>
                <w:rFonts w:ascii="Arial" w:eastAsia="Times New Roman" w:hAnsi="Arial" w:cs="Arial"/>
                <w:color w:val="000000"/>
                <w:sz w:val="24"/>
                <w:szCs w:val="24"/>
                <w:lang w:eastAsia="en-GB"/>
              </w:rPr>
              <w:t>Old Oak Stables Clay Lane Marton</w:t>
            </w:r>
          </w:p>
        </w:tc>
        <w:tc>
          <w:tcPr>
            <w:tcW w:w="4446" w:type="dxa"/>
            <w:tcBorders>
              <w:top w:val="nil"/>
              <w:left w:val="nil"/>
              <w:bottom w:val="single" w:sz="4" w:space="0" w:color="auto"/>
              <w:right w:val="single" w:sz="4" w:space="0" w:color="auto"/>
            </w:tcBorders>
            <w:shd w:val="clear" w:color="auto" w:fill="auto"/>
            <w:noWrap/>
            <w:vAlign w:val="center"/>
            <w:hideMark/>
          </w:tcPr>
          <w:p w14:paraId="1A1E0D60" w14:textId="77777777" w:rsidR="00671FD1" w:rsidRPr="00671FD1" w:rsidRDefault="00671FD1" w:rsidP="00671FD1">
            <w:pPr>
              <w:spacing w:after="0" w:line="240" w:lineRule="auto"/>
              <w:rPr>
                <w:rFonts w:ascii="Arial" w:eastAsia="Times New Roman" w:hAnsi="Arial" w:cs="Arial"/>
                <w:color w:val="000000"/>
                <w:sz w:val="24"/>
                <w:szCs w:val="24"/>
                <w:lang w:eastAsia="en-GB"/>
              </w:rPr>
            </w:pPr>
            <w:r w:rsidRPr="00671FD1">
              <w:rPr>
                <w:rFonts w:ascii="Arial" w:eastAsia="Times New Roman" w:hAnsi="Arial" w:cs="Arial"/>
                <w:color w:val="000000"/>
                <w:sz w:val="24"/>
                <w:szCs w:val="24"/>
                <w:lang w:eastAsia="en-GB"/>
              </w:rPr>
              <w:t>Single storey rear extension and alterations to windows/ doors</w:t>
            </w:r>
          </w:p>
        </w:tc>
        <w:tc>
          <w:tcPr>
            <w:tcW w:w="1424" w:type="dxa"/>
            <w:tcBorders>
              <w:top w:val="nil"/>
              <w:left w:val="nil"/>
              <w:bottom w:val="single" w:sz="4" w:space="0" w:color="auto"/>
              <w:right w:val="single" w:sz="4" w:space="0" w:color="auto"/>
            </w:tcBorders>
            <w:shd w:val="clear" w:color="auto" w:fill="auto"/>
            <w:noWrap/>
            <w:vAlign w:val="bottom"/>
            <w:hideMark/>
          </w:tcPr>
          <w:p w14:paraId="0DF3DDF7" w14:textId="77777777" w:rsidR="00671FD1" w:rsidRPr="00671FD1" w:rsidRDefault="00671FD1" w:rsidP="00671FD1">
            <w:pPr>
              <w:spacing w:after="0" w:line="240" w:lineRule="auto"/>
              <w:rPr>
                <w:rFonts w:ascii="Arial" w:eastAsia="Times New Roman" w:hAnsi="Arial" w:cs="Arial"/>
                <w:color w:val="000000"/>
                <w:lang w:eastAsia="en-GB"/>
              </w:rPr>
            </w:pPr>
            <w:r w:rsidRPr="00671FD1">
              <w:rPr>
                <w:rFonts w:ascii="Arial" w:eastAsia="Times New Roman" w:hAnsi="Arial" w:cs="Arial"/>
                <w:color w:val="000000"/>
                <w:lang w:eastAsia="en-GB"/>
              </w:rPr>
              <w:t>No objection</w:t>
            </w:r>
          </w:p>
        </w:tc>
      </w:tr>
      <w:tr w:rsidR="00671FD1" w:rsidRPr="00671FD1" w14:paraId="53ABC627" w14:textId="77777777" w:rsidTr="00671FD1">
        <w:trPr>
          <w:trHeight w:val="87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0207538" w14:textId="77777777" w:rsidR="00671FD1" w:rsidRPr="00671FD1" w:rsidRDefault="00671FD1" w:rsidP="00671FD1">
            <w:pPr>
              <w:spacing w:after="0" w:line="240" w:lineRule="auto"/>
              <w:rPr>
                <w:rFonts w:ascii="Arial" w:eastAsia="Times New Roman" w:hAnsi="Arial" w:cs="Arial"/>
                <w:color w:val="000000"/>
                <w:sz w:val="24"/>
                <w:szCs w:val="24"/>
                <w:lang w:eastAsia="en-GB"/>
              </w:rPr>
            </w:pPr>
            <w:r w:rsidRPr="00671FD1">
              <w:rPr>
                <w:rFonts w:ascii="Arial" w:eastAsia="Times New Roman" w:hAnsi="Arial" w:cs="Arial"/>
                <w:color w:val="000000"/>
                <w:sz w:val="24"/>
                <w:szCs w:val="24"/>
                <w:lang w:eastAsia="en-GB"/>
              </w:rPr>
              <w:t>22/01412/FUL</w:t>
            </w:r>
          </w:p>
        </w:tc>
        <w:tc>
          <w:tcPr>
            <w:tcW w:w="2063" w:type="dxa"/>
            <w:tcBorders>
              <w:top w:val="nil"/>
              <w:left w:val="nil"/>
              <w:bottom w:val="single" w:sz="4" w:space="0" w:color="auto"/>
              <w:right w:val="single" w:sz="4" w:space="0" w:color="auto"/>
            </w:tcBorders>
            <w:shd w:val="clear" w:color="auto" w:fill="auto"/>
            <w:noWrap/>
            <w:vAlign w:val="center"/>
            <w:hideMark/>
          </w:tcPr>
          <w:p w14:paraId="383DAFE6" w14:textId="77777777" w:rsidR="00671FD1" w:rsidRPr="00671FD1" w:rsidRDefault="00671FD1" w:rsidP="00671FD1">
            <w:pPr>
              <w:spacing w:after="0" w:line="240" w:lineRule="auto"/>
              <w:rPr>
                <w:rFonts w:ascii="Arial" w:eastAsia="Times New Roman" w:hAnsi="Arial" w:cs="Arial"/>
                <w:color w:val="000000"/>
                <w:sz w:val="24"/>
                <w:szCs w:val="24"/>
                <w:lang w:eastAsia="en-GB"/>
              </w:rPr>
            </w:pPr>
            <w:r w:rsidRPr="00671FD1">
              <w:rPr>
                <w:rFonts w:ascii="Arial" w:eastAsia="Times New Roman" w:hAnsi="Arial" w:cs="Arial"/>
                <w:color w:val="000000"/>
                <w:sz w:val="24"/>
                <w:szCs w:val="24"/>
                <w:lang w:eastAsia="en-GB"/>
              </w:rPr>
              <w:t>Oakwood Dalefords Lane Marton</w:t>
            </w:r>
          </w:p>
        </w:tc>
        <w:tc>
          <w:tcPr>
            <w:tcW w:w="4446" w:type="dxa"/>
            <w:tcBorders>
              <w:top w:val="nil"/>
              <w:left w:val="nil"/>
              <w:bottom w:val="single" w:sz="4" w:space="0" w:color="auto"/>
              <w:right w:val="single" w:sz="4" w:space="0" w:color="auto"/>
            </w:tcBorders>
            <w:shd w:val="clear" w:color="auto" w:fill="auto"/>
            <w:noWrap/>
            <w:vAlign w:val="center"/>
            <w:hideMark/>
          </w:tcPr>
          <w:p w14:paraId="3191DA21" w14:textId="77777777" w:rsidR="00671FD1" w:rsidRPr="00671FD1" w:rsidRDefault="00671FD1" w:rsidP="00671FD1">
            <w:pPr>
              <w:spacing w:after="0" w:line="240" w:lineRule="auto"/>
              <w:rPr>
                <w:rFonts w:ascii="Arial" w:eastAsia="Times New Roman" w:hAnsi="Arial" w:cs="Arial"/>
                <w:color w:val="000000"/>
                <w:sz w:val="24"/>
                <w:szCs w:val="24"/>
                <w:lang w:eastAsia="en-GB"/>
              </w:rPr>
            </w:pPr>
            <w:r w:rsidRPr="00671FD1">
              <w:rPr>
                <w:rFonts w:ascii="Arial" w:eastAsia="Times New Roman" w:hAnsi="Arial" w:cs="Arial"/>
                <w:color w:val="000000"/>
                <w:sz w:val="24"/>
                <w:szCs w:val="24"/>
                <w:lang w:eastAsia="en-GB"/>
              </w:rPr>
              <w:t>Erection of chimney stack to existing dwelling</w:t>
            </w:r>
          </w:p>
        </w:tc>
        <w:tc>
          <w:tcPr>
            <w:tcW w:w="1424" w:type="dxa"/>
            <w:tcBorders>
              <w:top w:val="nil"/>
              <w:left w:val="nil"/>
              <w:bottom w:val="single" w:sz="4" w:space="0" w:color="auto"/>
              <w:right w:val="single" w:sz="4" w:space="0" w:color="auto"/>
            </w:tcBorders>
            <w:shd w:val="clear" w:color="auto" w:fill="auto"/>
            <w:noWrap/>
            <w:vAlign w:val="bottom"/>
            <w:hideMark/>
          </w:tcPr>
          <w:p w14:paraId="4369FA15" w14:textId="77777777" w:rsidR="00671FD1" w:rsidRPr="00671FD1" w:rsidRDefault="00671FD1" w:rsidP="00671FD1">
            <w:pPr>
              <w:spacing w:after="0" w:line="240" w:lineRule="auto"/>
              <w:rPr>
                <w:rFonts w:ascii="Arial" w:eastAsia="Times New Roman" w:hAnsi="Arial" w:cs="Arial"/>
                <w:color w:val="000000"/>
                <w:lang w:eastAsia="en-GB"/>
              </w:rPr>
            </w:pPr>
            <w:r w:rsidRPr="00671FD1">
              <w:rPr>
                <w:rFonts w:ascii="Arial" w:eastAsia="Times New Roman" w:hAnsi="Arial" w:cs="Arial"/>
                <w:color w:val="000000"/>
                <w:lang w:eastAsia="en-GB"/>
              </w:rPr>
              <w:t>No objection</w:t>
            </w:r>
          </w:p>
        </w:tc>
      </w:tr>
    </w:tbl>
    <w:p w14:paraId="4256C098" w14:textId="532401CE" w:rsidR="00671FD1" w:rsidRDefault="00671FD1" w:rsidP="006B74E2">
      <w:pPr>
        <w:spacing w:after="0" w:line="240" w:lineRule="auto"/>
        <w:jc w:val="both"/>
        <w:rPr>
          <w:rFonts w:ascii="Arial" w:hAnsi="Arial" w:cs="Arial"/>
          <w:sz w:val="24"/>
          <w:szCs w:val="24"/>
        </w:rPr>
      </w:pPr>
    </w:p>
    <w:p w14:paraId="5331371C" w14:textId="2C4909BE" w:rsidR="00A26E99" w:rsidRPr="00A26E99" w:rsidRDefault="00671FD1" w:rsidP="00A26E99">
      <w:pPr>
        <w:pStyle w:val="ListParagraph"/>
        <w:ind w:left="0"/>
        <w:jc w:val="both"/>
        <w:rPr>
          <w:rFonts w:ascii="Arial" w:hAnsi="Arial" w:cs="Arial"/>
          <w:sz w:val="24"/>
        </w:rPr>
      </w:pPr>
      <w:r>
        <w:rPr>
          <w:rFonts w:ascii="Arial" w:hAnsi="Arial" w:cs="Arial"/>
          <w:sz w:val="24"/>
          <w:szCs w:val="24"/>
        </w:rPr>
        <w:t>Resident s</w:t>
      </w:r>
      <w:r w:rsidR="005F39D6">
        <w:rPr>
          <w:rFonts w:ascii="Arial" w:hAnsi="Arial" w:cs="Arial"/>
          <w:sz w:val="24"/>
          <w:szCs w:val="24"/>
        </w:rPr>
        <w:t xml:space="preserve">hared proposed draft plans for the wooden garage at the rear of the Mews.  </w:t>
      </w:r>
      <w:r w:rsidR="00A26E99">
        <w:rPr>
          <w:rFonts w:ascii="Arial" w:hAnsi="Arial" w:cs="Arial"/>
          <w:sz w:val="24"/>
          <w:szCs w:val="24"/>
        </w:rPr>
        <w:t xml:space="preserve">General discussion took place:  proposal is </w:t>
      </w:r>
      <w:r w:rsidR="00A26E99" w:rsidRPr="00A26E99">
        <w:rPr>
          <w:rFonts w:ascii="Arial" w:hAnsi="Arial" w:cs="Arial"/>
          <w:sz w:val="24"/>
        </w:rPr>
        <w:t>significantly larger than existing</w:t>
      </w:r>
      <w:r w:rsidR="00A26E99">
        <w:rPr>
          <w:rFonts w:ascii="Arial" w:hAnsi="Arial" w:cs="Arial"/>
          <w:sz w:val="24"/>
        </w:rPr>
        <w:t xml:space="preserve"> structure; co</w:t>
      </w:r>
      <w:r w:rsidR="00A26E99" w:rsidRPr="00A26E99">
        <w:rPr>
          <w:rFonts w:ascii="Arial" w:hAnsi="Arial" w:cs="Arial"/>
          <w:sz w:val="24"/>
        </w:rPr>
        <w:t>ncern becoming a house</w:t>
      </w:r>
      <w:r w:rsidR="00A26E99">
        <w:rPr>
          <w:rFonts w:ascii="Arial" w:hAnsi="Arial" w:cs="Arial"/>
          <w:sz w:val="24"/>
        </w:rPr>
        <w:t xml:space="preserve"> in future</w:t>
      </w:r>
      <w:r w:rsidR="005B584F">
        <w:rPr>
          <w:rFonts w:ascii="Arial" w:hAnsi="Arial" w:cs="Arial"/>
          <w:sz w:val="24"/>
        </w:rPr>
        <w:t>?</w:t>
      </w:r>
      <w:r w:rsidR="00A26E99">
        <w:rPr>
          <w:rFonts w:ascii="Arial" w:hAnsi="Arial" w:cs="Arial"/>
          <w:sz w:val="24"/>
        </w:rPr>
        <w:t xml:space="preserve"> but aware that cannot be considered when discussing this application.  The shed n</w:t>
      </w:r>
      <w:r w:rsidR="00A26E99" w:rsidRPr="00A26E99">
        <w:rPr>
          <w:rFonts w:ascii="Arial" w:hAnsi="Arial" w:cs="Arial"/>
          <w:sz w:val="24"/>
        </w:rPr>
        <w:t xml:space="preserve">eeds to be replaced </w:t>
      </w:r>
      <w:r w:rsidR="00A26E99">
        <w:rPr>
          <w:rFonts w:ascii="Arial" w:hAnsi="Arial" w:cs="Arial"/>
          <w:sz w:val="24"/>
        </w:rPr>
        <w:t>and</w:t>
      </w:r>
      <w:r w:rsidR="00A26E99" w:rsidRPr="00A26E99">
        <w:rPr>
          <w:rFonts w:ascii="Arial" w:hAnsi="Arial" w:cs="Arial"/>
          <w:sz w:val="24"/>
        </w:rPr>
        <w:t xml:space="preserve"> function</w:t>
      </w:r>
      <w:r w:rsidR="00A26E99">
        <w:rPr>
          <w:rFonts w:ascii="Arial" w:hAnsi="Arial" w:cs="Arial"/>
          <w:sz w:val="24"/>
        </w:rPr>
        <w:t>able, this is m</w:t>
      </w:r>
      <w:r w:rsidR="00A26E99" w:rsidRPr="00A26E99">
        <w:rPr>
          <w:rFonts w:ascii="Arial" w:hAnsi="Arial" w:cs="Arial"/>
          <w:sz w:val="24"/>
        </w:rPr>
        <w:t xml:space="preserve">ore than two garages now </w:t>
      </w:r>
      <w:r w:rsidR="00A26E99">
        <w:rPr>
          <w:rFonts w:ascii="Arial" w:hAnsi="Arial" w:cs="Arial"/>
          <w:sz w:val="24"/>
        </w:rPr>
        <w:t xml:space="preserve">includes </w:t>
      </w:r>
      <w:r w:rsidR="00A26E99" w:rsidRPr="00A26E99">
        <w:rPr>
          <w:rFonts w:ascii="Arial" w:hAnsi="Arial" w:cs="Arial"/>
          <w:sz w:val="24"/>
        </w:rPr>
        <w:t>workshop and office space.  Brick structure replacing a wooden structure</w:t>
      </w:r>
      <w:r w:rsidR="00A26E99">
        <w:rPr>
          <w:rFonts w:ascii="Arial" w:hAnsi="Arial" w:cs="Arial"/>
          <w:sz w:val="24"/>
        </w:rPr>
        <w:t xml:space="preserve"> so is a b</w:t>
      </w:r>
      <w:r w:rsidR="00A26E99" w:rsidRPr="00A26E99">
        <w:rPr>
          <w:rFonts w:ascii="Arial" w:hAnsi="Arial" w:cs="Arial"/>
          <w:sz w:val="24"/>
        </w:rPr>
        <w:t>ig change from existing</w:t>
      </w:r>
      <w:r w:rsidR="00A26E99">
        <w:rPr>
          <w:rFonts w:ascii="Arial" w:hAnsi="Arial" w:cs="Arial"/>
          <w:sz w:val="24"/>
        </w:rPr>
        <w:t xml:space="preserve"> structure.  </w:t>
      </w:r>
      <w:r w:rsidR="00A26E99" w:rsidRPr="00A26E99">
        <w:rPr>
          <w:rFonts w:ascii="Arial" w:hAnsi="Arial" w:cs="Arial"/>
          <w:sz w:val="24"/>
        </w:rPr>
        <w:t xml:space="preserve">Workshop rollup door </w:t>
      </w:r>
      <w:r w:rsidR="00A26E99">
        <w:rPr>
          <w:rFonts w:ascii="Arial" w:hAnsi="Arial" w:cs="Arial"/>
          <w:sz w:val="24"/>
        </w:rPr>
        <w:t>could that be an</w:t>
      </w:r>
      <w:r w:rsidR="00A26E99" w:rsidRPr="00A26E99">
        <w:rPr>
          <w:rFonts w:ascii="Arial" w:hAnsi="Arial" w:cs="Arial"/>
          <w:sz w:val="24"/>
        </w:rPr>
        <w:t xml:space="preserve"> issue for Mews</w:t>
      </w:r>
      <w:r w:rsidR="00A26E99">
        <w:rPr>
          <w:rFonts w:ascii="Arial" w:hAnsi="Arial" w:cs="Arial"/>
          <w:sz w:val="24"/>
        </w:rPr>
        <w:t xml:space="preserve"> if being used</w:t>
      </w:r>
      <w:r w:rsidR="00C305DF">
        <w:rPr>
          <w:rFonts w:ascii="Arial" w:hAnsi="Arial" w:cs="Arial"/>
          <w:sz w:val="24"/>
        </w:rPr>
        <w:t xml:space="preserve"> and noisy</w:t>
      </w:r>
      <w:r w:rsidR="00A26E99">
        <w:rPr>
          <w:rFonts w:ascii="Arial" w:hAnsi="Arial" w:cs="Arial"/>
          <w:sz w:val="24"/>
        </w:rPr>
        <w:t>, might be l</w:t>
      </w:r>
      <w:r w:rsidR="00A26E99" w:rsidRPr="00A26E99">
        <w:rPr>
          <w:rFonts w:ascii="Arial" w:hAnsi="Arial" w:cs="Arial"/>
          <w:sz w:val="24"/>
        </w:rPr>
        <w:t xml:space="preserve">ess impactful if on the other side. </w:t>
      </w:r>
      <w:r w:rsidR="00A26E99">
        <w:rPr>
          <w:rFonts w:ascii="Arial" w:hAnsi="Arial" w:cs="Arial"/>
          <w:sz w:val="24"/>
        </w:rPr>
        <w:t xml:space="preserve">  </w:t>
      </w:r>
      <w:r w:rsidR="00A26E99" w:rsidRPr="00A26E99">
        <w:rPr>
          <w:rFonts w:ascii="Arial" w:hAnsi="Arial" w:cs="Arial"/>
          <w:sz w:val="24"/>
        </w:rPr>
        <w:t>Concern about height, and need for the office</w:t>
      </w:r>
      <w:r w:rsidR="00A26E99">
        <w:rPr>
          <w:rFonts w:ascii="Arial" w:hAnsi="Arial" w:cs="Arial"/>
          <w:sz w:val="24"/>
        </w:rPr>
        <w:t xml:space="preserve">, this is a </w:t>
      </w:r>
      <w:r w:rsidR="00A26E99" w:rsidRPr="00A26E99">
        <w:rPr>
          <w:rFonts w:ascii="Arial" w:hAnsi="Arial" w:cs="Arial"/>
          <w:sz w:val="24"/>
        </w:rPr>
        <w:t xml:space="preserve">change of use.  </w:t>
      </w:r>
      <w:r w:rsidR="00A26E99">
        <w:rPr>
          <w:rFonts w:ascii="Arial" w:hAnsi="Arial" w:cs="Arial"/>
          <w:sz w:val="24"/>
        </w:rPr>
        <w:t>Should they u</w:t>
      </w:r>
      <w:r w:rsidR="00A26E99" w:rsidRPr="00A26E99">
        <w:rPr>
          <w:rFonts w:ascii="Arial" w:hAnsi="Arial" w:cs="Arial"/>
          <w:sz w:val="24"/>
        </w:rPr>
        <w:t>tilise same foot print</w:t>
      </w:r>
      <w:r w:rsidR="00A26E99">
        <w:rPr>
          <w:rFonts w:ascii="Arial" w:hAnsi="Arial" w:cs="Arial"/>
          <w:sz w:val="24"/>
        </w:rPr>
        <w:t xml:space="preserve">? </w:t>
      </w:r>
      <w:r w:rsidR="00A26E99" w:rsidRPr="00A26E99">
        <w:rPr>
          <w:rFonts w:ascii="Arial" w:hAnsi="Arial" w:cs="Arial"/>
          <w:sz w:val="24"/>
        </w:rPr>
        <w:t>This is a conservation area</w:t>
      </w:r>
      <w:r w:rsidR="00C305DF">
        <w:rPr>
          <w:rFonts w:ascii="Arial" w:hAnsi="Arial" w:cs="Arial"/>
          <w:sz w:val="24"/>
        </w:rPr>
        <w:t xml:space="preserve"> need to </w:t>
      </w:r>
      <w:r w:rsidR="00A26E99" w:rsidRPr="00A26E99">
        <w:rPr>
          <w:rFonts w:ascii="Arial" w:hAnsi="Arial" w:cs="Arial"/>
          <w:sz w:val="24"/>
        </w:rPr>
        <w:t>Preserv</w:t>
      </w:r>
      <w:r w:rsidR="00C305DF">
        <w:rPr>
          <w:rFonts w:ascii="Arial" w:hAnsi="Arial" w:cs="Arial"/>
          <w:sz w:val="24"/>
        </w:rPr>
        <w:t>e</w:t>
      </w:r>
      <w:r w:rsidR="00A26E99" w:rsidRPr="00A26E99">
        <w:rPr>
          <w:rFonts w:ascii="Arial" w:hAnsi="Arial" w:cs="Arial"/>
          <w:sz w:val="24"/>
        </w:rPr>
        <w:t xml:space="preserve"> and enhanc</w:t>
      </w:r>
      <w:r w:rsidR="00C305DF">
        <w:rPr>
          <w:rFonts w:ascii="Arial" w:hAnsi="Arial" w:cs="Arial"/>
          <w:sz w:val="24"/>
        </w:rPr>
        <w:t>e</w:t>
      </w:r>
      <w:r w:rsidR="00A26E99" w:rsidRPr="00A26E99">
        <w:rPr>
          <w:rFonts w:ascii="Arial" w:hAnsi="Arial" w:cs="Arial"/>
          <w:sz w:val="24"/>
        </w:rPr>
        <w:t xml:space="preserve"> the area.</w:t>
      </w:r>
      <w:r w:rsidR="00A26E99">
        <w:rPr>
          <w:rFonts w:ascii="Arial" w:hAnsi="Arial" w:cs="Arial"/>
          <w:sz w:val="24"/>
        </w:rPr>
        <w:t xml:space="preserve">  </w:t>
      </w:r>
      <w:r w:rsidR="00A26E99" w:rsidRPr="00A26E99">
        <w:rPr>
          <w:rFonts w:ascii="Arial" w:hAnsi="Arial" w:cs="Arial"/>
          <w:sz w:val="24"/>
        </w:rPr>
        <w:t xml:space="preserve"> </w:t>
      </w:r>
      <w:r w:rsidR="005B584F">
        <w:rPr>
          <w:rFonts w:ascii="Arial" w:hAnsi="Arial" w:cs="Arial"/>
          <w:sz w:val="24"/>
        </w:rPr>
        <w:t xml:space="preserve">Clerk to respond:  </w:t>
      </w:r>
      <w:r w:rsidR="005B584F" w:rsidRPr="005B584F">
        <w:rPr>
          <w:rFonts w:ascii="Arial" w:hAnsi="Arial" w:cs="Arial"/>
          <w:sz w:val="24"/>
        </w:rPr>
        <w:t>it was agreed that the existing wooden structure is in need of replacement.  There was concern about the proposed height being visible as we would want to preserve the character of the conservation area.  Adding an office above would change the use of the current structure.</w:t>
      </w:r>
      <w:r w:rsidR="00A26E99" w:rsidRPr="00A26E99">
        <w:rPr>
          <w:rFonts w:ascii="Arial" w:hAnsi="Arial" w:cs="Arial"/>
          <w:sz w:val="24"/>
        </w:rPr>
        <w:t xml:space="preserve"> </w:t>
      </w:r>
      <w:r w:rsidR="00C305DF" w:rsidRPr="00C305DF">
        <w:rPr>
          <w:rFonts w:ascii="Arial" w:hAnsi="Arial" w:cs="Arial"/>
          <w:b/>
          <w:bCs/>
          <w:sz w:val="24"/>
        </w:rPr>
        <w:t>Action: Clerk</w:t>
      </w:r>
      <w:r w:rsidR="00A26E99" w:rsidRPr="00A26E99">
        <w:rPr>
          <w:rFonts w:ascii="Arial" w:hAnsi="Arial" w:cs="Arial"/>
          <w:sz w:val="24"/>
        </w:rPr>
        <w:t xml:space="preserve">  </w:t>
      </w:r>
    </w:p>
    <w:p w14:paraId="34D9A6FB" w14:textId="77777777" w:rsidR="00A26E99" w:rsidRPr="00A26E99" w:rsidRDefault="00A26E99" w:rsidP="00A26E99">
      <w:pPr>
        <w:spacing w:after="0" w:line="240" w:lineRule="auto"/>
        <w:jc w:val="both"/>
        <w:rPr>
          <w:rFonts w:ascii="Arial" w:eastAsia="Times New Roman" w:hAnsi="Arial" w:cs="Arial"/>
          <w:sz w:val="24"/>
          <w:szCs w:val="20"/>
          <w:lang w:eastAsia="en-GB"/>
        </w:rPr>
      </w:pPr>
    </w:p>
    <w:p w14:paraId="2BFF1528" w14:textId="23DBCD11" w:rsidR="006B74E2" w:rsidRPr="006D69DC" w:rsidRDefault="006B74E2" w:rsidP="006B74E2">
      <w:pPr>
        <w:spacing w:after="0" w:line="240" w:lineRule="auto"/>
        <w:jc w:val="both"/>
        <w:rPr>
          <w:rFonts w:ascii="Arial" w:hAnsi="Arial" w:cs="Arial"/>
          <w:sz w:val="24"/>
          <w:szCs w:val="24"/>
        </w:rPr>
      </w:pPr>
      <w:r w:rsidRPr="006D69DC">
        <w:rPr>
          <w:rFonts w:ascii="Arial" w:hAnsi="Arial" w:cs="Arial"/>
          <w:sz w:val="24"/>
          <w:szCs w:val="24"/>
        </w:rPr>
        <w:t xml:space="preserve">5.2 To discuss enforcement/complaints: </w:t>
      </w:r>
    </w:p>
    <w:p w14:paraId="00A01AEE" w14:textId="77777777" w:rsidR="006B74E2" w:rsidRDefault="006B74E2" w:rsidP="006B74E2">
      <w:pPr>
        <w:pStyle w:val="MediumGrid21"/>
        <w:numPr>
          <w:ilvl w:val="0"/>
          <w:numId w:val="15"/>
        </w:numPr>
        <w:ind w:left="284" w:hanging="284"/>
        <w:jc w:val="both"/>
        <w:rPr>
          <w:rFonts w:ascii="Arial" w:hAnsi="Arial" w:cs="Arial"/>
          <w:sz w:val="24"/>
          <w:szCs w:val="24"/>
        </w:rPr>
      </w:pPr>
      <w:r>
        <w:rPr>
          <w:rFonts w:ascii="Arial" w:hAnsi="Arial" w:cs="Arial"/>
          <w:sz w:val="24"/>
          <w:szCs w:val="24"/>
        </w:rPr>
        <w:t xml:space="preserve">Case Farm – no change still monitoring, on hold.  </w:t>
      </w:r>
    </w:p>
    <w:p w14:paraId="325FE210" w14:textId="5506A3F5" w:rsidR="006B74E2" w:rsidRPr="009A5368" w:rsidRDefault="006B74E2" w:rsidP="00162B05">
      <w:pPr>
        <w:pStyle w:val="MediumGrid21"/>
        <w:numPr>
          <w:ilvl w:val="0"/>
          <w:numId w:val="14"/>
        </w:numPr>
        <w:ind w:left="284" w:hanging="284"/>
        <w:jc w:val="both"/>
        <w:rPr>
          <w:rFonts w:ascii="Arial" w:hAnsi="Arial" w:cs="Arial"/>
          <w:b/>
          <w:sz w:val="24"/>
          <w:szCs w:val="24"/>
        </w:rPr>
      </w:pPr>
      <w:r w:rsidRPr="009A5368">
        <w:rPr>
          <w:rFonts w:ascii="Arial" w:hAnsi="Arial" w:cs="Arial"/>
          <w:sz w:val="24"/>
          <w:szCs w:val="24"/>
        </w:rPr>
        <w:t xml:space="preserve">Clay Lane Farm </w:t>
      </w:r>
      <w:r w:rsidR="005B584F">
        <w:rPr>
          <w:rFonts w:ascii="Arial" w:hAnsi="Arial" w:cs="Arial"/>
          <w:sz w:val="24"/>
          <w:szCs w:val="24"/>
        </w:rPr>
        <w:t>(Old Oak Stables)</w:t>
      </w:r>
      <w:r w:rsidRPr="009A5368">
        <w:rPr>
          <w:rFonts w:ascii="Arial" w:hAnsi="Arial" w:cs="Arial"/>
          <w:sz w:val="24"/>
          <w:szCs w:val="24"/>
        </w:rPr>
        <w:t xml:space="preserve">– </w:t>
      </w:r>
      <w:r w:rsidR="005B584F">
        <w:rPr>
          <w:rFonts w:ascii="Arial" w:hAnsi="Arial" w:cs="Arial"/>
          <w:sz w:val="24"/>
          <w:szCs w:val="24"/>
        </w:rPr>
        <w:t>LDC withdrawn, another application above. No update on the remaining wooden buildings on site.</w:t>
      </w:r>
      <w:r w:rsidR="009A5368" w:rsidRPr="009A5368">
        <w:rPr>
          <w:rFonts w:ascii="Arial" w:hAnsi="Arial" w:cs="Arial"/>
          <w:sz w:val="24"/>
          <w:szCs w:val="24"/>
        </w:rPr>
        <w:t xml:space="preserve"> </w:t>
      </w:r>
    </w:p>
    <w:p w14:paraId="3ECD8F00" w14:textId="34EF8A38" w:rsidR="006B74E2" w:rsidRPr="005E6A39" w:rsidRDefault="006B74E2" w:rsidP="006B74E2">
      <w:pPr>
        <w:pStyle w:val="MediumGrid21"/>
        <w:numPr>
          <w:ilvl w:val="0"/>
          <w:numId w:val="14"/>
        </w:numPr>
        <w:ind w:left="284" w:hanging="284"/>
        <w:jc w:val="both"/>
        <w:rPr>
          <w:rFonts w:ascii="Arial" w:hAnsi="Arial" w:cs="Arial"/>
          <w:b/>
          <w:sz w:val="24"/>
          <w:szCs w:val="24"/>
        </w:rPr>
      </w:pPr>
      <w:r>
        <w:rPr>
          <w:rFonts w:ascii="Arial" w:hAnsi="Arial" w:cs="Arial"/>
          <w:sz w:val="24"/>
          <w:szCs w:val="24"/>
        </w:rPr>
        <w:t>Wooden sheds Dalefords Lane – no update from enforcement</w:t>
      </w:r>
    </w:p>
    <w:p w14:paraId="6EF3D3FE" w14:textId="1C7849E9" w:rsidR="006B74E2" w:rsidRDefault="006B74E2" w:rsidP="006B74E2">
      <w:pPr>
        <w:pStyle w:val="MediumGrid21"/>
        <w:numPr>
          <w:ilvl w:val="0"/>
          <w:numId w:val="14"/>
        </w:numPr>
        <w:ind w:left="284" w:hanging="284"/>
        <w:jc w:val="both"/>
        <w:rPr>
          <w:rFonts w:ascii="Arial" w:hAnsi="Arial" w:cs="Arial"/>
          <w:bCs/>
          <w:sz w:val="24"/>
          <w:szCs w:val="24"/>
        </w:rPr>
      </w:pPr>
      <w:r w:rsidRPr="003F44B1">
        <w:rPr>
          <w:rFonts w:ascii="Arial" w:hAnsi="Arial" w:cs="Arial"/>
          <w:bCs/>
          <w:sz w:val="24"/>
          <w:szCs w:val="24"/>
        </w:rPr>
        <w:t>Wooden shed - Foxwist Green</w:t>
      </w:r>
      <w:r>
        <w:rPr>
          <w:rFonts w:ascii="Arial" w:hAnsi="Arial" w:cs="Arial"/>
          <w:bCs/>
          <w:sz w:val="24"/>
          <w:szCs w:val="24"/>
        </w:rPr>
        <w:t xml:space="preserve"> – no update from enforcement</w:t>
      </w:r>
      <w:r w:rsidR="005B584F">
        <w:rPr>
          <w:rFonts w:ascii="Arial" w:hAnsi="Arial" w:cs="Arial"/>
          <w:bCs/>
          <w:sz w:val="24"/>
          <w:szCs w:val="24"/>
        </w:rPr>
        <w:t>, are aware it is a replacement structure.</w:t>
      </w:r>
    </w:p>
    <w:p w14:paraId="3FEE12D1" w14:textId="77777777" w:rsidR="003502E8" w:rsidRPr="004A0FD8" w:rsidRDefault="003502E8" w:rsidP="003502E8">
      <w:pPr>
        <w:pStyle w:val="ListParagraph"/>
        <w:ind w:left="3600" w:firstLine="720"/>
        <w:rPr>
          <w:rFonts w:ascii="Arial" w:hAnsi="Arial" w:cs="Arial"/>
          <w:b/>
          <w:sz w:val="24"/>
          <w:szCs w:val="24"/>
        </w:rPr>
      </w:pPr>
      <w:r w:rsidRPr="004A0FD8">
        <w:rPr>
          <w:rFonts w:ascii="Arial" w:hAnsi="Arial" w:cs="Arial"/>
          <w:b/>
          <w:sz w:val="24"/>
          <w:szCs w:val="24"/>
        </w:rPr>
        <w:t>Page 7</w:t>
      </w:r>
      <w:r>
        <w:rPr>
          <w:rFonts w:ascii="Arial" w:hAnsi="Arial" w:cs="Arial"/>
          <w:b/>
          <w:sz w:val="24"/>
          <w:szCs w:val="24"/>
        </w:rPr>
        <w:t>20</w:t>
      </w:r>
      <w:r w:rsidRPr="004A0FD8">
        <w:rPr>
          <w:rFonts w:ascii="Arial" w:hAnsi="Arial" w:cs="Arial"/>
          <w:b/>
          <w:sz w:val="24"/>
          <w:szCs w:val="24"/>
        </w:rPr>
        <w:t>/22</w:t>
      </w:r>
    </w:p>
    <w:p w14:paraId="6287FD13" w14:textId="1A3A2286" w:rsidR="00671FD1" w:rsidRDefault="00671FD1" w:rsidP="006B74E2">
      <w:pPr>
        <w:pStyle w:val="MediumGrid21"/>
        <w:numPr>
          <w:ilvl w:val="0"/>
          <w:numId w:val="14"/>
        </w:numPr>
        <w:ind w:left="284" w:hanging="284"/>
        <w:jc w:val="both"/>
        <w:rPr>
          <w:rFonts w:ascii="Arial" w:hAnsi="Arial" w:cs="Arial"/>
          <w:bCs/>
          <w:sz w:val="24"/>
          <w:szCs w:val="24"/>
        </w:rPr>
      </w:pPr>
      <w:r>
        <w:rPr>
          <w:rFonts w:ascii="Arial" w:hAnsi="Arial" w:cs="Arial"/>
          <w:bCs/>
          <w:sz w:val="24"/>
          <w:szCs w:val="24"/>
        </w:rPr>
        <w:t>Hunters Lodge – investigating the use of the property</w:t>
      </w:r>
    </w:p>
    <w:p w14:paraId="33037570" w14:textId="328A647D" w:rsidR="00671FD1" w:rsidRDefault="00671FD1" w:rsidP="006B74E2">
      <w:pPr>
        <w:pStyle w:val="MediumGrid21"/>
        <w:numPr>
          <w:ilvl w:val="0"/>
          <w:numId w:val="14"/>
        </w:numPr>
        <w:ind w:left="284" w:hanging="284"/>
        <w:jc w:val="both"/>
        <w:rPr>
          <w:rFonts w:ascii="Arial" w:hAnsi="Arial" w:cs="Arial"/>
          <w:bCs/>
          <w:sz w:val="24"/>
          <w:szCs w:val="24"/>
        </w:rPr>
      </w:pPr>
      <w:r>
        <w:rPr>
          <w:rFonts w:ascii="Arial" w:hAnsi="Arial" w:cs="Arial"/>
          <w:bCs/>
          <w:sz w:val="24"/>
          <w:szCs w:val="24"/>
        </w:rPr>
        <w:t>Coachwood Farm – static caravan checking removal following property build.</w:t>
      </w:r>
    </w:p>
    <w:p w14:paraId="6B713B0D" w14:textId="77777777" w:rsidR="009A5368" w:rsidRDefault="009A5368" w:rsidP="009A5368">
      <w:pPr>
        <w:pStyle w:val="ListParagraph"/>
        <w:ind w:left="284"/>
        <w:jc w:val="both"/>
        <w:rPr>
          <w:rFonts w:ascii="Arial" w:hAnsi="Arial" w:cs="Arial"/>
          <w:sz w:val="24"/>
          <w:szCs w:val="24"/>
        </w:rPr>
      </w:pPr>
    </w:p>
    <w:p w14:paraId="4DC74934" w14:textId="517E68F3" w:rsidR="001E41E9" w:rsidRPr="00772F03" w:rsidRDefault="00F35E84" w:rsidP="00772F03">
      <w:pPr>
        <w:spacing w:after="0"/>
        <w:jc w:val="both"/>
        <w:rPr>
          <w:rFonts w:ascii="Arial" w:hAnsi="Arial" w:cs="Arial"/>
          <w:sz w:val="24"/>
          <w:szCs w:val="24"/>
        </w:rPr>
      </w:pPr>
      <w:r w:rsidRPr="00772F03">
        <w:rPr>
          <w:rFonts w:ascii="Arial" w:hAnsi="Arial" w:cs="Arial"/>
          <w:sz w:val="24"/>
          <w:szCs w:val="24"/>
        </w:rPr>
        <w:t>5.3 updates</w:t>
      </w:r>
      <w:r w:rsidR="005B5943" w:rsidRPr="00772F03">
        <w:rPr>
          <w:rFonts w:ascii="Arial" w:hAnsi="Arial" w:cs="Arial"/>
          <w:sz w:val="24"/>
          <w:szCs w:val="24"/>
        </w:rPr>
        <w:t xml:space="preserve"> regarding the f</w:t>
      </w:r>
      <w:r w:rsidR="001E41E9" w:rsidRPr="00772F03">
        <w:rPr>
          <w:rFonts w:ascii="Arial" w:hAnsi="Arial" w:cs="Arial"/>
          <w:sz w:val="24"/>
          <w:szCs w:val="24"/>
        </w:rPr>
        <w:t>ollowing planning applications</w:t>
      </w:r>
      <w:r w:rsidR="005B5943" w:rsidRPr="00772F03">
        <w:rPr>
          <w:rFonts w:ascii="Arial" w:hAnsi="Arial" w:cs="Arial"/>
          <w:sz w:val="24"/>
          <w:szCs w:val="24"/>
        </w:rPr>
        <w:t>:</w:t>
      </w:r>
      <w:r w:rsidR="006B1014" w:rsidRPr="00772F03">
        <w:rPr>
          <w:rFonts w:ascii="Arial" w:hAnsi="Arial" w:cs="Arial"/>
          <w:sz w:val="24"/>
          <w:szCs w:val="24"/>
        </w:rPr>
        <w:t xml:space="preserve"> </w:t>
      </w:r>
    </w:p>
    <w:p w14:paraId="3FCC8FCB" w14:textId="0CA82141" w:rsidR="00E0669A" w:rsidRDefault="00E0669A" w:rsidP="00772F03">
      <w:pPr>
        <w:spacing w:after="0" w:line="240" w:lineRule="auto"/>
        <w:rPr>
          <w:rFonts w:ascii="Arial" w:hAnsi="Arial" w:cs="Arial"/>
          <w:sz w:val="24"/>
          <w:szCs w:val="24"/>
        </w:rPr>
      </w:pPr>
      <w:r>
        <w:rPr>
          <w:rFonts w:ascii="Arial" w:hAnsi="Arial" w:cs="Arial"/>
          <w:sz w:val="24"/>
          <w:szCs w:val="24"/>
        </w:rPr>
        <w:t>Noted the following applications were granted:</w:t>
      </w:r>
      <w:r w:rsidR="00E21A13">
        <w:rPr>
          <w:rFonts w:ascii="Arial" w:hAnsi="Arial" w:cs="Arial"/>
          <w:sz w:val="24"/>
          <w:szCs w:val="24"/>
        </w:rPr>
        <w:t xml:space="preserve"> none</w:t>
      </w:r>
    </w:p>
    <w:p w14:paraId="07F35E60" w14:textId="3030730C" w:rsidR="00E0669A" w:rsidRDefault="00E0669A" w:rsidP="00772F03">
      <w:pPr>
        <w:spacing w:after="0" w:line="240" w:lineRule="auto"/>
        <w:rPr>
          <w:rFonts w:ascii="Arial" w:hAnsi="Arial" w:cs="Arial"/>
          <w:sz w:val="24"/>
          <w:szCs w:val="24"/>
        </w:rPr>
      </w:pPr>
      <w:r>
        <w:rPr>
          <w:rFonts w:ascii="Arial" w:hAnsi="Arial" w:cs="Arial"/>
          <w:sz w:val="24"/>
          <w:szCs w:val="24"/>
        </w:rPr>
        <w:t>The following applications were refused:</w:t>
      </w:r>
      <w:r w:rsidR="00DA3A7B">
        <w:rPr>
          <w:rFonts w:ascii="Arial" w:hAnsi="Arial" w:cs="Arial"/>
          <w:sz w:val="24"/>
          <w:szCs w:val="24"/>
        </w:rPr>
        <w:t xml:space="preserve"> </w:t>
      </w:r>
      <w:r w:rsidR="00E21A13">
        <w:rPr>
          <w:rFonts w:ascii="Arial" w:hAnsi="Arial" w:cs="Arial"/>
          <w:sz w:val="24"/>
          <w:szCs w:val="24"/>
        </w:rPr>
        <w:t>none</w:t>
      </w:r>
    </w:p>
    <w:p w14:paraId="4DBA6AE0" w14:textId="00206BDF" w:rsidR="00671FD1" w:rsidRDefault="00671FD1" w:rsidP="00772F03">
      <w:pPr>
        <w:spacing w:after="0" w:line="240" w:lineRule="auto"/>
        <w:rPr>
          <w:rFonts w:ascii="Arial" w:hAnsi="Arial" w:cs="Arial"/>
          <w:sz w:val="24"/>
          <w:szCs w:val="24"/>
        </w:rPr>
      </w:pPr>
      <w:r>
        <w:rPr>
          <w:rFonts w:ascii="Arial" w:hAnsi="Arial" w:cs="Arial"/>
          <w:sz w:val="24"/>
          <w:szCs w:val="24"/>
        </w:rPr>
        <w:t>Clerk confirmed the LDC application at Old Oak Stables was removed before the comment for the above application was confirmed.</w:t>
      </w:r>
    </w:p>
    <w:p w14:paraId="14CB501D" w14:textId="76D6F791" w:rsidR="00AC2150" w:rsidRDefault="002A72E3" w:rsidP="00714D11">
      <w:pPr>
        <w:pStyle w:val="ListParagraph"/>
        <w:ind w:left="0"/>
        <w:jc w:val="both"/>
        <w:rPr>
          <w:rFonts w:ascii="Arial" w:hAnsi="Arial" w:cs="Arial"/>
          <w:sz w:val="24"/>
          <w:szCs w:val="24"/>
        </w:rPr>
      </w:pPr>
      <w:r w:rsidRPr="006D69DC">
        <w:rPr>
          <w:rFonts w:ascii="Arial" w:hAnsi="Arial" w:cs="Arial"/>
          <w:sz w:val="24"/>
          <w:szCs w:val="24"/>
        </w:rPr>
        <w:t>5.4 Parish Council/Resident Action Group upda</w:t>
      </w:r>
      <w:r w:rsidR="006651D9">
        <w:rPr>
          <w:rFonts w:ascii="Arial" w:hAnsi="Arial" w:cs="Arial"/>
          <w:sz w:val="24"/>
          <w:szCs w:val="24"/>
        </w:rPr>
        <w:t>te on Gypsy Traveller Sites</w:t>
      </w:r>
      <w:r w:rsidR="00B65747">
        <w:rPr>
          <w:rFonts w:ascii="Arial" w:hAnsi="Arial" w:cs="Arial"/>
          <w:sz w:val="24"/>
          <w:szCs w:val="24"/>
        </w:rPr>
        <w:t xml:space="preserve"> </w:t>
      </w:r>
      <w:r w:rsidR="00FC47F8">
        <w:rPr>
          <w:rFonts w:ascii="Arial" w:hAnsi="Arial" w:cs="Arial"/>
          <w:sz w:val="24"/>
          <w:szCs w:val="24"/>
        </w:rPr>
        <w:t>–</w:t>
      </w:r>
      <w:r w:rsidR="00B65747">
        <w:rPr>
          <w:rFonts w:ascii="Arial" w:hAnsi="Arial" w:cs="Arial"/>
          <w:sz w:val="24"/>
          <w:szCs w:val="24"/>
        </w:rPr>
        <w:t xml:space="preserve"> </w:t>
      </w:r>
      <w:r w:rsidR="00061B51">
        <w:rPr>
          <w:rFonts w:ascii="Arial" w:hAnsi="Arial" w:cs="Arial"/>
          <w:sz w:val="24"/>
          <w:szCs w:val="24"/>
        </w:rPr>
        <w:t>no further updates.</w:t>
      </w:r>
      <w:r w:rsidR="00E21A13">
        <w:rPr>
          <w:rFonts w:ascii="Arial" w:hAnsi="Arial" w:cs="Arial"/>
          <w:sz w:val="24"/>
          <w:szCs w:val="24"/>
        </w:rPr>
        <w:t xml:space="preserve">  </w:t>
      </w:r>
    </w:p>
    <w:p w14:paraId="18A10438" w14:textId="742B8719" w:rsidR="00890F95" w:rsidRDefault="00890F95" w:rsidP="00714D11">
      <w:pPr>
        <w:pStyle w:val="ListParagraph"/>
        <w:ind w:left="0"/>
        <w:jc w:val="both"/>
        <w:rPr>
          <w:rFonts w:ascii="Arial" w:hAnsi="Arial" w:cs="Arial"/>
          <w:sz w:val="24"/>
          <w:szCs w:val="24"/>
        </w:rPr>
      </w:pPr>
    </w:p>
    <w:p w14:paraId="59C0FEF7" w14:textId="2C2E98A4" w:rsidR="00C5243A" w:rsidRDefault="00F0224E" w:rsidP="00714D11">
      <w:pPr>
        <w:pStyle w:val="ListParagraph"/>
        <w:ind w:left="0"/>
        <w:jc w:val="both"/>
        <w:rPr>
          <w:rFonts w:ascii="Arial" w:hAnsi="Arial" w:cs="Arial"/>
          <w:b/>
          <w:sz w:val="24"/>
          <w:szCs w:val="24"/>
        </w:rPr>
      </w:pPr>
      <w:r>
        <w:rPr>
          <w:rFonts w:ascii="Arial" w:hAnsi="Arial" w:cs="Arial"/>
          <w:b/>
          <w:sz w:val="24"/>
          <w:szCs w:val="24"/>
        </w:rPr>
        <w:t>6</w:t>
      </w:r>
      <w:r w:rsidR="00A0639D" w:rsidRPr="00ED6431">
        <w:rPr>
          <w:rFonts w:ascii="Arial" w:hAnsi="Arial" w:cs="Arial"/>
          <w:b/>
          <w:sz w:val="24"/>
          <w:szCs w:val="24"/>
        </w:rPr>
        <w:t xml:space="preserve">. </w:t>
      </w:r>
      <w:r w:rsidR="002156E6" w:rsidRPr="00ED6431">
        <w:rPr>
          <w:rFonts w:ascii="Arial" w:hAnsi="Arial" w:cs="Arial"/>
          <w:b/>
          <w:sz w:val="24"/>
          <w:szCs w:val="24"/>
        </w:rPr>
        <w:t>Finances</w:t>
      </w:r>
      <w:r w:rsidR="00A0639D" w:rsidRPr="00ED6431">
        <w:rPr>
          <w:rFonts w:ascii="Arial" w:hAnsi="Arial" w:cs="Arial"/>
          <w:b/>
          <w:sz w:val="24"/>
          <w:szCs w:val="24"/>
        </w:rPr>
        <w:t xml:space="preserve"> </w:t>
      </w:r>
    </w:p>
    <w:p w14:paraId="5C0224BB" w14:textId="22F401DB" w:rsidR="00B44A26" w:rsidRDefault="00F0224E" w:rsidP="00007D89">
      <w:pPr>
        <w:spacing w:after="0" w:line="240" w:lineRule="auto"/>
        <w:jc w:val="both"/>
        <w:rPr>
          <w:rFonts w:ascii="Arial" w:hAnsi="Arial" w:cs="Arial"/>
          <w:sz w:val="24"/>
          <w:szCs w:val="24"/>
        </w:rPr>
      </w:pPr>
      <w:r>
        <w:rPr>
          <w:rFonts w:ascii="Arial" w:hAnsi="Arial" w:cs="Arial"/>
          <w:sz w:val="24"/>
          <w:szCs w:val="24"/>
        </w:rPr>
        <w:t>6</w:t>
      </w:r>
      <w:r w:rsidR="002D06FE" w:rsidRPr="00362E72">
        <w:rPr>
          <w:rFonts w:ascii="Arial" w:hAnsi="Arial" w:cs="Arial"/>
          <w:sz w:val="24"/>
          <w:szCs w:val="24"/>
        </w:rPr>
        <w:t xml:space="preserve">.1 </w:t>
      </w:r>
      <w:r w:rsidR="005B039A">
        <w:rPr>
          <w:rFonts w:ascii="Arial" w:hAnsi="Arial" w:cs="Arial"/>
          <w:sz w:val="24"/>
          <w:szCs w:val="24"/>
        </w:rPr>
        <w:t>T</w:t>
      </w:r>
      <w:r w:rsidR="002D06FE" w:rsidRPr="00362E72">
        <w:rPr>
          <w:rFonts w:ascii="Arial" w:hAnsi="Arial" w:cs="Arial"/>
          <w:sz w:val="24"/>
          <w:szCs w:val="24"/>
        </w:rPr>
        <w:t>he bank statement for the current account</w:t>
      </w:r>
      <w:r w:rsidR="00151844" w:rsidRPr="00362E72">
        <w:rPr>
          <w:rFonts w:ascii="Arial" w:hAnsi="Arial" w:cs="Arial"/>
          <w:sz w:val="24"/>
          <w:szCs w:val="24"/>
        </w:rPr>
        <w:t xml:space="preserve"> showed a balance of</w:t>
      </w:r>
      <w:r w:rsidR="005F79BF">
        <w:rPr>
          <w:rFonts w:ascii="Arial" w:hAnsi="Arial" w:cs="Arial"/>
          <w:sz w:val="24"/>
          <w:szCs w:val="24"/>
        </w:rPr>
        <w:t xml:space="preserve"> </w:t>
      </w:r>
      <w:r w:rsidR="00A37311">
        <w:rPr>
          <w:rFonts w:ascii="Arial" w:hAnsi="Arial" w:cs="Arial"/>
          <w:sz w:val="24"/>
          <w:szCs w:val="24"/>
        </w:rPr>
        <w:t>£</w:t>
      </w:r>
      <w:r w:rsidR="007E0FF9">
        <w:rPr>
          <w:rFonts w:ascii="Arial" w:hAnsi="Arial" w:cs="Arial"/>
          <w:sz w:val="24"/>
          <w:szCs w:val="24"/>
        </w:rPr>
        <w:t>6</w:t>
      </w:r>
      <w:r w:rsidR="00F56F6A">
        <w:rPr>
          <w:rFonts w:ascii="Arial" w:hAnsi="Arial" w:cs="Arial"/>
          <w:sz w:val="24"/>
          <w:szCs w:val="24"/>
        </w:rPr>
        <w:t>7,564.89</w:t>
      </w:r>
      <w:r w:rsidR="00D46DE9">
        <w:rPr>
          <w:rFonts w:ascii="Arial" w:hAnsi="Arial" w:cs="Arial"/>
          <w:sz w:val="24"/>
          <w:szCs w:val="24"/>
        </w:rPr>
        <w:t xml:space="preserve"> </w:t>
      </w:r>
      <w:r w:rsidR="009A36DD">
        <w:rPr>
          <w:rFonts w:ascii="Arial" w:hAnsi="Arial" w:cs="Arial"/>
          <w:sz w:val="24"/>
          <w:szCs w:val="24"/>
        </w:rPr>
        <w:t>there</w:t>
      </w:r>
      <w:r w:rsidR="00EF4FE6">
        <w:rPr>
          <w:rFonts w:ascii="Arial" w:hAnsi="Arial" w:cs="Arial"/>
          <w:sz w:val="24"/>
          <w:szCs w:val="24"/>
        </w:rPr>
        <w:t xml:space="preserve"> </w:t>
      </w:r>
      <w:r w:rsidR="008C07CD">
        <w:rPr>
          <w:rFonts w:ascii="Arial" w:hAnsi="Arial" w:cs="Arial"/>
          <w:sz w:val="24"/>
          <w:szCs w:val="24"/>
        </w:rPr>
        <w:t xml:space="preserve">are </w:t>
      </w:r>
      <w:r w:rsidR="00F56F6A">
        <w:rPr>
          <w:rFonts w:ascii="Arial" w:hAnsi="Arial" w:cs="Arial"/>
          <w:sz w:val="24"/>
          <w:szCs w:val="24"/>
        </w:rPr>
        <w:t>three</w:t>
      </w:r>
      <w:r w:rsidR="009A3FA9">
        <w:rPr>
          <w:rFonts w:ascii="Arial" w:hAnsi="Arial" w:cs="Arial"/>
          <w:sz w:val="24"/>
          <w:szCs w:val="24"/>
        </w:rPr>
        <w:t xml:space="preserve"> </w:t>
      </w:r>
      <w:r w:rsidR="00F267C0">
        <w:rPr>
          <w:rFonts w:ascii="Arial" w:hAnsi="Arial" w:cs="Arial"/>
          <w:sz w:val="24"/>
          <w:szCs w:val="24"/>
        </w:rPr>
        <w:t>c</w:t>
      </w:r>
      <w:r w:rsidR="002D06FE" w:rsidRPr="00362E72">
        <w:rPr>
          <w:rFonts w:ascii="Arial" w:hAnsi="Arial" w:cs="Arial"/>
          <w:sz w:val="24"/>
          <w:szCs w:val="24"/>
        </w:rPr>
        <w:t>heque</w:t>
      </w:r>
      <w:r w:rsidR="008C07CD">
        <w:rPr>
          <w:rFonts w:ascii="Arial" w:hAnsi="Arial" w:cs="Arial"/>
          <w:sz w:val="24"/>
          <w:szCs w:val="24"/>
        </w:rPr>
        <w:t>s</w:t>
      </w:r>
      <w:r w:rsidR="002D06FE" w:rsidRPr="00362E72">
        <w:rPr>
          <w:rFonts w:ascii="Arial" w:hAnsi="Arial" w:cs="Arial"/>
          <w:sz w:val="24"/>
          <w:szCs w:val="24"/>
        </w:rPr>
        <w:t xml:space="preserve"> to be cleared through the bank</w:t>
      </w:r>
      <w:r w:rsidR="00DA3A7B">
        <w:rPr>
          <w:rFonts w:ascii="Arial" w:hAnsi="Arial" w:cs="Arial"/>
          <w:sz w:val="24"/>
          <w:szCs w:val="24"/>
        </w:rPr>
        <w:t xml:space="preserve">.  </w:t>
      </w:r>
      <w:r w:rsidR="002D06FE" w:rsidRPr="00362E72">
        <w:rPr>
          <w:rFonts w:ascii="Arial" w:hAnsi="Arial" w:cs="Arial"/>
          <w:sz w:val="24"/>
          <w:szCs w:val="24"/>
        </w:rPr>
        <w:t xml:space="preserve"> </w:t>
      </w:r>
      <w:r w:rsidR="005617D0" w:rsidRPr="00362E72">
        <w:rPr>
          <w:rFonts w:ascii="Arial" w:hAnsi="Arial" w:cs="Arial"/>
          <w:sz w:val="24"/>
          <w:szCs w:val="24"/>
        </w:rPr>
        <w:t>The</w:t>
      </w:r>
      <w:r w:rsidR="00031673" w:rsidRPr="00362E72">
        <w:rPr>
          <w:rFonts w:ascii="Arial" w:hAnsi="Arial" w:cs="Arial"/>
          <w:sz w:val="24"/>
          <w:szCs w:val="24"/>
        </w:rPr>
        <w:t xml:space="preserve"> </w:t>
      </w:r>
      <w:r w:rsidR="005617D0" w:rsidRPr="00362E72">
        <w:rPr>
          <w:rFonts w:ascii="Arial" w:hAnsi="Arial" w:cs="Arial"/>
          <w:sz w:val="24"/>
          <w:szCs w:val="24"/>
        </w:rPr>
        <w:t>current</w:t>
      </w:r>
      <w:r w:rsidR="00CB440C" w:rsidRPr="00362E72">
        <w:rPr>
          <w:rFonts w:ascii="Arial" w:hAnsi="Arial" w:cs="Arial"/>
          <w:sz w:val="24"/>
          <w:szCs w:val="24"/>
        </w:rPr>
        <w:t xml:space="preserve"> account </w:t>
      </w:r>
      <w:r w:rsidR="0031283F" w:rsidRPr="00362E72">
        <w:rPr>
          <w:rFonts w:ascii="Arial" w:hAnsi="Arial" w:cs="Arial"/>
          <w:sz w:val="24"/>
          <w:szCs w:val="24"/>
        </w:rPr>
        <w:t>balance remaining will be</w:t>
      </w:r>
      <w:r w:rsidR="00B14FC4" w:rsidRPr="00362E72">
        <w:rPr>
          <w:rFonts w:ascii="Arial" w:hAnsi="Arial" w:cs="Arial"/>
          <w:sz w:val="24"/>
          <w:szCs w:val="24"/>
        </w:rPr>
        <w:t xml:space="preserve"> </w:t>
      </w:r>
      <w:r w:rsidR="00B36A52" w:rsidRPr="00362E72">
        <w:rPr>
          <w:rFonts w:ascii="Arial" w:hAnsi="Arial" w:cs="Arial"/>
          <w:sz w:val="24"/>
          <w:szCs w:val="24"/>
        </w:rPr>
        <w:t>£</w:t>
      </w:r>
      <w:r w:rsidR="007E0FF9">
        <w:rPr>
          <w:rFonts w:ascii="Arial" w:hAnsi="Arial" w:cs="Arial"/>
          <w:sz w:val="24"/>
          <w:szCs w:val="24"/>
        </w:rPr>
        <w:t>6</w:t>
      </w:r>
      <w:r w:rsidR="00F56F6A">
        <w:rPr>
          <w:rFonts w:ascii="Arial" w:hAnsi="Arial" w:cs="Arial"/>
          <w:sz w:val="24"/>
          <w:szCs w:val="24"/>
        </w:rPr>
        <w:t>5,259.03</w:t>
      </w:r>
      <w:r w:rsidR="006A7B0A">
        <w:rPr>
          <w:rFonts w:ascii="Arial" w:hAnsi="Arial" w:cs="Arial"/>
          <w:sz w:val="24"/>
          <w:szCs w:val="24"/>
        </w:rPr>
        <w:t xml:space="preserve"> </w:t>
      </w:r>
      <w:r w:rsidR="00CD1073">
        <w:rPr>
          <w:rFonts w:ascii="Arial" w:hAnsi="Arial" w:cs="Arial"/>
          <w:sz w:val="24"/>
          <w:szCs w:val="24"/>
        </w:rPr>
        <w:t>(</w:t>
      </w:r>
      <w:r w:rsidR="00B3223A">
        <w:rPr>
          <w:rFonts w:ascii="Arial" w:hAnsi="Arial" w:cs="Arial"/>
          <w:sz w:val="24"/>
          <w:szCs w:val="24"/>
        </w:rPr>
        <w:t>£</w:t>
      </w:r>
      <w:r w:rsidR="007E0FF9">
        <w:rPr>
          <w:rFonts w:ascii="Arial" w:hAnsi="Arial" w:cs="Arial"/>
          <w:sz w:val="24"/>
          <w:szCs w:val="24"/>
        </w:rPr>
        <w:t>9</w:t>
      </w:r>
      <w:r w:rsidR="00F56F6A">
        <w:rPr>
          <w:rFonts w:ascii="Arial" w:hAnsi="Arial" w:cs="Arial"/>
          <w:sz w:val="24"/>
          <w:szCs w:val="24"/>
        </w:rPr>
        <w:t>2,068.98</w:t>
      </w:r>
      <w:r w:rsidR="00CC6B03">
        <w:rPr>
          <w:rFonts w:ascii="Arial" w:hAnsi="Arial" w:cs="Arial"/>
          <w:sz w:val="24"/>
          <w:szCs w:val="24"/>
        </w:rPr>
        <w:t xml:space="preserve"> </w:t>
      </w:r>
      <w:r w:rsidR="00CB440C" w:rsidRPr="00362E72">
        <w:rPr>
          <w:rFonts w:ascii="Arial" w:hAnsi="Arial" w:cs="Arial"/>
          <w:sz w:val="24"/>
          <w:szCs w:val="24"/>
        </w:rPr>
        <w:t xml:space="preserve">including </w:t>
      </w:r>
      <w:r w:rsidR="00120113" w:rsidRPr="00362E72">
        <w:rPr>
          <w:rFonts w:ascii="Arial" w:hAnsi="Arial" w:cs="Arial"/>
          <w:sz w:val="24"/>
          <w:szCs w:val="24"/>
        </w:rPr>
        <w:t>savings account</w:t>
      </w:r>
      <w:r w:rsidR="00A36E70">
        <w:rPr>
          <w:rFonts w:ascii="Arial" w:hAnsi="Arial" w:cs="Arial"/>
          <w:sz w:val="24"/>
          <w:szCs w:val="24"/>
        </w:rPr>
        <w:t>s</w:t>
      </w:r>
      <w:r w:rsidR="00DB657E">
        <w:rPr>
          <w:rFonts w:ascii="Arial" w:hAnsi="Arial" w:cs="Arial"/>
          <w:sz w:val="24"/>
          <w:szCs w:val="24"/>
        </w:rPr>
        <w:t>)</w:t>
      </w:r>
      <w:r w:rsidR="00E949E9">
        <w:rPr>
          <w:rFonts w:ascii="Arial" w:hAnsi="Arial" w:cs="Arial"/>
          <w:sz w:val="24"/>
          <w:szCs w:val="24"/>
        </w:rPr>
        <w:t xml:space="preserve"> </w:t>
      </w:r>
      <w:r w:rsidR="00D143C0" w:rsidRPr="00D143C0">
        <w:rPr>
          <w:rFonts w:ascii="Arial" w:hAnsi="Arial" w:cs="Arial"/>
          <w:b/>
          <w:bCs/>
          <w:sz w:val="24"/>
          <w:szCs w:val="24"/>
        </w:rPr>
        <w:t>agreed 13</w:t>
      </w:r>
      <w:r w:rsidR="00F56F6A">
        <w:rPr>
          <w:rFonts w:ascii="Arial" w:hAnsi="Arial" w:cs="Arial"/>
          <w:b/>
          <w:bCs/>
          <w:sz w:val="24"/>
          <w:szCs w:val="24"/>
        </w:rPr>
        <w:t>92</w:t>
      </w:r>
      <w:r w:rsidR="00D143C0" w:rsidRPr="00D143C0">
        <w:rPr>
          <w:rFonts w:ascii="Arial" w:hAnsi="Arial" w:cs="Arial"/>
          <w:b/>
          <w:bCs/>
          <w:sz w:val="24"/>
          <w:szCs w:val="24"/>
        </w:rPr>
        <w:t xml:space="preserve">/22 </w:t>
      </w:r>
      <w:r w:rsidR="00E949E9" w:rsidRPr="00D143C0">
        <w:rPr>
          <w:rFonts w:ascii="Arial" w:hAnsi="Arial" w:cs="Arial"/>
          <w:b/>
          <w:bCs/>
          <w:sz w:val="24"/>
          <w:szCs w:val="24"/>
        </w:rPr>
        <w:t>the following</w:t>
      </w:r>
      <w:r w:rsidR="00D143C0">
        <w:rPr>
          <w:rFonts w:ascii="Arial" w:hAnsi="Arial" w:cs="Arial"/>
          <w:b/>
          <w:bCs/>
          <w:sz w:val="24"/>
          <w:szCs w:val="24"/>
        </w:rPr>
        <w:t>:</w:t>
      </w:r>
    </w:p>
    <w:p w14:paraId="7348DEC4" w14:textId="4C139C43" w:rsidR="00F56F6A" w:rsidRPr="00F56F6A" w:rsidRDefault="00B74AA6" w:rsidP="00F56F6A">
      <w:pPr>
        <w:pStyle w:val="ListParagraph"/>
        <w:ind w:left="0"/>
        <w:rPr>
          <w:rFonts w:ascii="Arial" w:hAnsi="Arial" w:cs="Arial"/>
          <w:sz w:val="24"/>
        </w:rPr>
      </w:pPr>
      <w:r w:rsidRPr="00B74AA6">
        <w:rPr>
          <w:rFonts w:ascii="Arial" w:hAnsi="Arial" w:cs="Arial"/>
          <w:sz w:val="24"/>
        </w:rPr>
        <w:t>6.2</w:t>
      </w:r>
      <w:r>
        <w:rPr>
          <w:rFonts w:ascii="Arial" w:hAnsi="Arial" w:cs="Arial"/>
          <w:sz w:val="24"/>
        </w:rPr>
        <w:t xml:space="preserve"> </w:t>
      </w:r>
      <w:r w:rsidR="00F56F6A" w:rsidRPr="00F56F6A">
        <w:rPr>
          <w:rFonts w:ascii="Arial" w:hAnsi="Arial" w:cs="Arial"/>
          <w:sz w:val="24"/>
        </w:rPr>
        <w:t>Pay Clerk Wages £900 and reimbursement of costs £141.42</w:t>
      </w:r>
      <w:r w:rsidR="00F56F6A">
        <w:rPr>
          <w:rFonts w:ascii="Arial" w:hAnsi="Arial" w:cs="Arial"/>
          <w:sz w:val="24"/>
        </w:rPr>
        <w:t xml:space="preserve"> (jubilee, annual assemble, internal auditor thank you)</w:t>
      </w:r>
    </w:p>
    <w:p w14:paraId="4D970089" w14:textId="3985CC15" w:rsidR="00F56F6A" w:rsidRPr="00F56F6A" w:rsidRDefault="00F56F6A" w:rsidP="00F56F6A">
      <w:pPr>
        <w:spacing w:after="0" w:line="240" w:lineRule="auto"/>
        <w:rPr>
          <w:rFonts w:ascii="Arial" w:eastAsia="Times New Roman" w:hAnsi="Arial" w:cs="Arial"/>
          <w:sz w:val="24"/>
          <w:szCs w:val="20"/>
          <w:lang w:eastAsia="en-GB"/>
        </w:rPr>
      </w:pPr>
      <w:r w:rsidRPr="00F56F6A">
        <w:rPr>
          <w:rFonts w:ascii="Arial" w:eastAsia="Times New Roman" w:hAnsi="Arial" w:cs="Arial"/>
          <w:sz w:val="24"/>
          <w:szCs w:val="20"/>
          <w:lang w:eastAsia="en-GB"/>
        </w:rPr>
        <w:t>6.3 Pay HMRC £225</w:t>
      </w:r>
    </w:p>
    <w:p w14:paraId="34FC6103" w14:textId="40241903" w:rsidR="00F56F6A" w:rsidRPr="00F56F6A" w:rsidRDefault="00F56F6A" w:rsidP="00F56F6A">
      <w:pPr>
        <w:spacing w:after="0" w:line="240" w:lineRule="auto"/>
        <w:rPr>
          <w:rFonts w:ascii="Arial" w:eastAsia="Times New Roman" w:hAnsi="Arial" w:cs="Arial"/>
          <w:sz w:val="24"/>
          <w:szCs w:val="20"/>
          <w:lang w:eastAsia="en-GB"/>
        </w:rPr>
      </w:pPr>
      <w:r w:rsidRPr="00F56F6A">
        <w:rPr>
          <w:rFonts w:ascii="Arial" w:eastAsia="Times New Roman" w:hAnsi="Arial" w:cs="Arial"/>
          <w:sz w:val="24"/>
          <w:szCs w:val="20"/>
          <w:lang w:eastAsia="en-GB"/>
        </w:rPr>
        <w:t>6.4 Pay Quay Payroll for payroll service £15</w:t>
      </w:r>
    </w:p>
    <w:p w14:paraId="51227061" w14:textId="1E16A23C" w:rsidR="00F56F6A" w:rsidRPr="00F56F6A" w:rsidRDefault="00F56F6A" w:rsidP="00F56F6A">
      <w:pPr>
        <w:spacing w:after="0" w:line="240" w:lineRule="auto"/>
        <w:rPr>
          <w:rFonts w:ascii="Arial" w:eastAsia="Times New Roman" w:hAnsi="Arial" w:cs="Arial"/>
          <w:sz w:val="24"/>
          <w:szCs w:val="20"/>
          <w:lang w:eastAsia="en-GB"/>
        </w:rPr>
      </w:pPr>
      <w:r w:rsidRPr="00F56F6A">
        <w:rPr>
          <w:rFonts w:ascii="Arial" w:eastAsia="Times New Roman" w:hAnsi="Arial" w:cs="Arial"/>
          <w:sz w:val="24"/>
          <w:szCs w:val="20"/>
          <w:lang w:eastAsia="en-GB"/>
        </w:rPr>
        <w:t xml:space="preserve">6.5 Pay any councillor reimbursements </w:t>
      </w:r>
      <w:r>
        <w:rPr>
          <w:rFonts w:ascii="Arial" w:eastAsia="Times New Roman" w:hAnsi="Arial" w:cs="Arial"/>
          <w:sz w:val="24"/>
          <w:szCs w:val="20"/>
          <w:lang w:eastAsia="en-GB"/>
        </w:rPr>
        <w:t>Robert Matthews £216.20 (jubilee plaque and cement)</w:t>
      </w:r>
    </w:p>
    <w:p w14:paraId="313E0D3C" w14:textId="4140C5EB" w:rsidR="00F56F6A" w:rsidRPr="00F56F6A" w:rsidRDefault="00F56F6A" w:rsidP="00F56F6A">
      <w:pPr>
        <w:spacing w:after="0" w:line="240" w:lineRule="auto"/>
        <w:rPr>
          <w:rFonts w:ascii="Arial" w:eastAsia="Times New Roman" w:hAnsi="Arial" w:cs="Arial"/>
          <w:sz w:val="24"/>
          <w:szCs w:val="20"/>
          <w:lang w:eastAsia="en-GB"/>
        </w:rPr>
      </w:pPr>
      <w:r w:rsidRPr="00F56F6A">
        <w:rPr>
          <w:rFonts w:ascii="Arial" w:eastAsia="Times New Roman" w:hAnsi="Arial" w:cs="Arial"/>
          <w:sz w:val="24"/>
          <w:szCs w:val="20"/>
          <w:lang w:eastAsia="en-GB"/>
        </w:rPr>
        <w:t xml:space="preserve">6.6 </w:t>
      </w:r>
      <w:r>
        <w:rPr>
          <w:rFonts w:ascii="Arial" w:eastAsia="Times New Roman" w:hAnsi="Arial" w:cs="Arial"/>
          <w:sz w:val="24"/>
          <w:szCs w:val="20"/>
          <w:lang w:eastAsia="en-GB"/>
        </w:rPr>
        <w:t>P</w:t>
      </w:r>
      <w:r w:rsidRPr="00F56F6A">
        <w:rPr>
          <w:rFonts w:ascii="Arial" w:eastAsia="Times New Roman" w:hAnsi="Arial" w:cs="Arial"/>
          <w:sz w:val="24"/>
          <w:szCs w:val="20"/>
          <w:lang w:eastAsia="en-GB"/>
        </w:rPr>
        <w:t xml:space="preserve">ay Cheshire Community Action </w:t>
      </w:r>
      <w:r>
        <w:rPr>
          <w:rFonts w:ascii="Arial" w:eastAsia="Times New Roman" w:hAnsi="Arial" w:cs="Arial"/>
          <w:sz w:val="24"/>
          <w:szCs w:val="20"/>
          <w:lang w:eastAsia="en-GB"/>
        </w:rPr>
        <w:t xml:space="preserve">£50 </w:t>
      </w:r>
    </w:p>
    <w:p w14:paraId="348E8207" w14:textId="72A7C0DD" w:rsidR="00F56F6A" w:rsidRPr="00F56F6A" w:rsidRDefault="00F56F6A" w:rsidP="00F56F6A">
      <w:pPr>
        <w:spacing w:after="0" w:line="240" w:lineRule="auto"/>
        <w:rPr>
          <w:rFonts w:ascii="Arial" w:eastAsia="Times New Roman" w:hAnsi="Arial" w:cs="Arial"/>
          <w:sz w:val="24"/>
          <w:szCs w:val="20"/>
          <w:lang w:eastAsia="en-GB"/>
        </w:rPr>
      </w:pPr>
      <w:r w:rsidRPr="00F56F6A">
        <w:rPr>
          <w:rFonts w:ascii="Arial" w:eastAsia="Times New Roman" w:hAnsi="Arial" w:cs="Arial"/>
          <w:sz w:val="24"/>
          <w:szCs w:val="20"/>
          <w:lang w:eastAsia="en-GB"/>
        </w:rPr>
        <w:t>6.7</w:t>
      </w:r>
      <w:r>
        <w:rPr>
          <w:rFonts w:ascii="Arial" w:eastAsia="Times New Roman" w:hAnsi="Arial" w:cs="Arial"/>
          <w:sz w:val="24"/>
          <w:szCs w:val="20"/>
          <w:lang w:eastAsia="en-GB"/>
        </w:rPr>
        <w:t xml:space="preserve"> </w:t>
      </w:r>
      <w:r w:rsidRPr="00F56F6A">
        <w:rPr>
          <w:rFonts w:ascii="Arial" w:eastAsia="Times New Roman" w:hAnsi="Arial" w:cs="Arial"/>
          <w:sz w:val="24"/>
          <w:szCs w:val="20"/>
          <w:lang w:eastAsia="en-GB"/>
        </w:rPr>
        <w:t>Pay Tesco field rent upon receipt of invoice £600 plus VAT £720</w:t>
      </w:r>
    </w:p>
    <w:p w14:paraId="5A1F081B" w14:textId="7ADAC79B" w:rsidR="00F56F6A" w:rsidRPr="00F56F6A" w:rsidRDefault="00F56F6A" w:rsidP="00F56F6A">
      <w:pPr>
        <w:spacing w:after="0" w:line="240" w:lineRule="auto"/>
        <w:rPr>
          <w:rFonts w:ascii="Arial" w:eastAsia="Times New Roman" w:hAnsi="Arial" w:cs="Arial"/>
          <w:sz w:val="24"/>
          <w:szCs w:val="20"/>
          <w:lang w:eastAsia="en-GB"/>
        </w:rPr>
      </w:pPr>
      <w:r w:rsidRPr="00F56F6A">
        <w:rPr>
          <w:rFonts w:ascii="Arial" w:eastAsia="Times New Roman" w:hAnsi="Arial" w:cs="Arial"/>
          <w:sz w:val="24"/>
          <w:szCs w:val="20"/>
          <w:lang w:eastAsia="en-GB"/>
        </w:rPr>
        <w:t xml:space="preserve">6.8 </w:t>
      </w:r>
      <w:r>
        <w:rPr>
          <w:rFonts w:ascii="Arial" w:eastAsia="Times New Roman" w:hAnsi="Arial" w:cs="Arial"/>
          <w:sz w:val="24"/>
          <w:szCs w:val="20"/>
          <w:lang w:eastAsia="en-GB"/>
        </w:rPr>
        <w:t>1393/22 a</w:t>
      </w:r>
      <w:r w:rsidRPr="00F56F6A">
        <w:rPr>
          <w:rFonts w:ascii="Arial" w:eastAsia="Times New Roman" w:hAnsi="Arial" w:cs="Arial"/>
          <w:sz w:val="24"/>
          <w:szCs w:val="20"/>
          <w:lang w:eastAsia="en-GB"/>
        </w:rPr>
        <w:t xml:space="preserve">gree football field rent subsidy </w:t>
      </w:r>
      <w:r>
        <w:rPr>
          <w:rFonts w:ascii="Arial" w:eastAsia="Times New Roman" w:hAnsi="Arial" w:cs="Arial"/>
          <w:sz w:val="24"/>
          <w:szCs w:val="20"/>
          <w:lang w:eastAsia="en-GB"/>
        </w:rPr>
        <w:t>of £100.  This will be included in the sublease.</w:t>
      </w:r>
    </w:p>
    <w:p w14:paraId="152D4F3F" w14:textId="6A1C9867" w:rsidR="00F56F6A" w:rsidRPr="00F56F6A" w:rsidRDefault="00F56F6A" w:rsidP="00F56F6A">
      <w:pPr>
        <w:spacing w:after="0" w:line="240" w:lineRule="auto"/>
        <w:rPr>
          <w:rFonts w:ascii="Arial" w:eastAsia="Times New Roman" w:hAnsi="Arial" w:cs="Arial"/>
          <w:sz w:val="24"/>
          <w:szCs w:val="20"/>
          <w:lang w:eastAsia="en-GB"/>
        </w:rPr>
      </w:pPr>
      <w:r w:rsidRPr="00F56F6A">
        <w:rPr>
          <w:rFonts w:ascii="Arial" w:eastAsia="Times New Roman" w:hAnsi="Arial" w:cs="Arial"/>
          <w:sz w:val="24"/>
          <w:szCs w:val="20"/>
          <w:lang w:eastAsia="en-GB"/>
        </w:rPr>
        <w:t>6.9 Note</w:t>
      </w:r>
      <w:r>
        <w:rPr>
          <w:rFonts w:ascii="Arial" w:eastAsia="Times New Roman" w:hAnsi="Arial" w:cs="Arial"/>
          <w:sz w:val="24"/>
          <w:szCs w:val="20"/>
          <w:lang w:eastAsia="en-GB"/>
        </w:rPr>
        <w:t>d</w:t>
      </w:r>
      <w:r w:rsidRPr="00F56F6A">
        <w:rPr>
          <w:rFonts w:ascii="Arial" w:eastAsia="Times New Roman" w:hAnsi="Arial" w:cs="Arial"/>
          <w:sz w:val="24"/>
          <w:szCs w:val="20"/>
          <w:lang w:eastAsia="en-GB"/>
        </w:rPr>
        <w:t xml:space="preserve"> receipt of VAT claim to 2021-22 financial year £445.92</w:t>
      </w:r>
    </w:p>
    <w:p w14:paraId="48A8F1E0" w14:textId="1454082D" w:rsidR="00F56F6A" w:rsidRDefault="00F56F6A" w:rsidP="00F56F6A">
      <w:pPr>
        <w:spacing w:after="0" w:line="240" w:lineRule="auto"/>
        <w:rPr>
          <w:rFonts w:ascii="Arial" w:eastAsia="Times New Roman" w:hAnsi="Arial" w:cs="Arial"/>
          <w:sz w:val="24"/>
          <w:szCs w:val="20"/>
          <w:lang w:eastAsia="en-GB"/>
        </w:rPr>
      </w:pPr>
    </w:p>
    <w:p w14:paraId="0F0BB73C" w14:textId="7D22854F" w:rsidR="00CC6B03" w:rsidRDefault="00CC6B03" w:rsidP="0093090F">
      <w:pPr>
        <w:spacing w:after="0" w:line="240" w:lineRule="auto"/>
        <w:jc w:val="both"/>
        <w:rPr>
          <w:rFonts w:ascii="Arial" w:hAnsi="Arial" w:cs="Arial"/>
          <w:b/>
          <w:sz w:val="24"/>
        </w:rPr>
      </w:pPr>
      <w:r>
        <w:rPr>
          <w:rFonts w:ascii="Arial" w:hAnsi="Arial" w:cs="Arial"/>
          <w:b/>
          <w:sz w:val="24"/>
        </w:rPr>
        <w:t>7. Road Safety update</w:t>
      </w:r>
    </w:p>
    <w:p w14:paraId="7E1196AE" w14:textId="3E5E1967" w:rsidR="00172FD1" w:rsidRDefault="00B76BDE" w:rsidP="00233F98">
      <w:pPr>
        <w:pStyle w:val="ListParagraph"/>
        <w:ind w:left="0"/>
        <w:jc w:val="both"/>
        <w:rPr>
          <w:rFonts w:ascii="Arial" w:hAnsi="Arial" w:cs="Arial"/>
          <w:sz w:val="24"/>
        </w:rPr>
      </w:pPr>
      <w:r w:rsidRPr="00B76BDE">
        <w:rPr>
          <w:rFonts w:ascii="Arial" w:hAnsi="Arial" w:cs="Arial"/>
          <w:sz w:val="24"/>
        </w:rPr>
        <w:t xml:space="preserve">7.1 Vicarage Green </w:t>
      </w:r>
      <w:r w:rsidR="00A96496">
        <w:rPr>
          <w:rFonts w:ascii="Arial" w:hAnsi="Arial" w:cs="Arial"/>
          <w:sz w:val="24"/>
        </w:rPr>
        <w:t>–</w:t>
      </w:r>
      <w:r w:rsidR="00172FD1">
        <w:rPr>
          <w:rFonts w:ascii="Arial" w:hAnsi="Arial" w:cs="Arial"/>
          <w:sz w:val="24"/>
        </w:rPr>
        <w:t xml:space="preserve"> no further update from the last meeting</w:t>
      </w:r>
      <w:r w:rsidR="00E34FA6">
        <w:rPr>
          <w:rFonts w:ascii="Arial" w:hAnsi="Arial" w:cs="Arial"/>
          <w:sz w:val="24"/>
        </w:rPr>
        <w:t xml:space="preserve">, on hold </w:t>
      </w:r>
      <w:r w:rsidR="009839E4">
        <w:rPr>
          <w:rFonts w:ascii="Arial" w:hAnsi="Arial" w:cs="Arial"/>
          <w:sz w:val="24"/>
        </w:rPr>
        <w:t>until there</w:t>
      </w:r>
      <w:r w:rsidR="00E34FA6">
        <w:rPr>
          <w:rFonts w:ascii="Arial" w:hAnsi="Arial" w:cs="Arial"/>
          <w:sz w:val="24"/>
        </w:rPr>
        <w:t xml:space="preserve"> is a resolution around accessing the site.  </w:t>
      </w:r>
      <w:r w:rsidR="00131BFF">
        <w:rPr>
          <w:rFonts w:ascii="Arial" w:hAnsi="Arial" w:cs="Arial"/>
          <w:sz w:val="24"/>
        </w:rPr>
        <w:tab/>
      </w:r>
      <w:r w:rsidR="00131BFF">
        <w:rPr>
          <w:rFonts w:ascii="Arial" w:hAnsi="Arial" w:cs="Arial"/>
          <w:sz w:val="24"/>
        </w:rPr>
        <w:tab/>
      </w:r>
      <w:r w:rsidR="00131BFF">
        <w:rPr>
          <w:rFonts w:ascii="Arial" w:hAnsi="Arial" w:cs="Arial"/>
          <w:sz w:val="24"/>
        </w:rPr>
        <w:tab/>
      </w:r>
      <w:r w:rsidR="00131BFF">
        <w:rPr>
          <w:rFonts w:ascii="Arial" w:hAnsi="Arial" w:cs="Arial"/>
          <w:sz w:val="24"/>
        </w:rPr>
        <w:tab/>
      </w:r>
    </w:p>
    <w:p w14:paraId="60BBCA8A" w14:textId="77777777" w:rsidR="00233F98" w:rsidRDefault="00B76BDE" w:rsidP="00233F98">
      <w:pPr>
        <w:spacing w:after="0" w:line="240" w:lineRule="auto"/>
        <w:rPr>
          <w:rFonts w:ascii="Arial" w:eastAsia="Times New Roman" w:hAnsi="Arial" w:cs="Arial"/>
          <w:sz w:val="24"/>
          <w:szCs w:val="20"/>
          <w:lang w:eastAsia="en-GB"/>
        </w:rPr>
      </w:pPr>
      <w:r w:rsidRPr="00301E25">
        <w:rPr>
          <w:rFonts w:ascii="Arial" w:hAnsi="Arial" w:cs="Arial"/>
          <w:sz w:val="24"/>
        </w:rPr>
        <w:t xml:space="preserve">7.2 Road Safety updates </w:t>
      </w:r>
      <w:r w:rsidR="00C331EC" w:rsidRPr="00301E25">
        <w:rPr>
          <w:rFonts w:ascii="Arial" w:hAnsi="Arial" w:cs="Arial"/>
          <w:sz w:val="24"/>
        </w:rPr>
        <w:t>–</w:t>
      </w:r>
      <w:r w:rsidR="00D11227" w:rsidRPr="00301E25">
        <w:rPr>
          <w:rFonts w:ascii="Arial" w:eastAsia="Times New Roman" w:hAnsi="Arial" w:cs="Arial"/>
          <w:sz w:val="24"/>
          <w:szCs w:val="20"/>
          <w:lang w:eastAsia="en-GB"/>
        </w:rPr>
        <w:t xml:space="preserve"> </w:t>
      </w:r>
      <w:r w:rsidR="00F56F6A">
        <w:rPr>
          <w:rFonts w:ascii="Arial" w:eastAsia="Times New Roman" w:hAnsi="Arial" w:cs="Arial"/>
          <w:sz w:val="24"/>
          <w:szCs w:val="20"/>
          <w:lang w:eastAsia="en-GB"/>
        </w:rPr>
        <w:t>nothing new to add.</w:t>
      </w:r>
      <w:r w:rsidR="00233F98">
        <w:rPr>
          <w:rFonts w:ascii="Arial" w:eastAsia="Times New Roman" w:hAnsi="Arial" w:cs="Arial"/>
          <w:sz w:val="24"/>
          <w:szCs w:val="20"/>
          <w:lang w:eastAsia="en-GB"/>
        </w:rPr>
        <w:t xml:space="preserve">  </w:t>
      </w:r>
    </w:p>
    <w:p w14:paraId="07366A0A" w14:textId="1C721C7E" w:rsidR="00322808" w:rsidRDefault="0093090F" w:rsidP="00233F98">
      <w:pPr>
        <w:spacing w:after="0" w:line="240" w:lineRule="auto"/>
        <w:rPr>
          <w:rFonts w:ascii="Arial" w:hAnsi="Arial" w:cs="Arial"/>
          <w:sz w:val="24"/>
        </w:rPr>
      </w:pPr>
      <w:r>
        <w:rPr>
          <w:rFonts w:ascii="Arial" w:hAnsi="Arial" w:cs="Arial"/>
          <w:sz w:val="24"/>
        </w:rPr>
        <w:t>7.3 Wig Wag signs –</w:t>
      </w:r>
      <w:r w:rsidR="00172FD1">
        <w:rPr>
          <w:rFonts w:ascii="Arial" w:hAnsi="Arial" w:cs="Arial"/>
          <w:sz w:val="24"/>
        </w:rPr>
        <w:t>project on hold</w:t>
      </w:r>
      <w:r w:rsidR="009C584B">
        <w:rPr>
          <w:rFonts w:ascii="Arial" w:hAnsi="Arial" w:cs="Arial"/>
          <w:sz w:val="24"/>
        </w:rPr>
        <w:t>.</w:t>
      </w:r>
    </w:p>
    <w:p w14:paraId="0C237A64" w14:textId="208965FE" w:rsidR="001757B0" w:rsidRDefault="00B76BDE" w:rsidP="00233F98">
      <w:pPr>
        <w:spacing w:after="0" w:line="240" w:lineRule="auto"/>
        <w:jc w:val="both"/>
        <w:rPr>
          <w:rFonts w:ascii="Arial" w:eastAsia="Times New Roman" w:hAnsi="Arial" w:cs="Arial"/>
          <w:sz w:val="24"/>
          <w:szCs w:val="20"/>
          <w:lang w:eastAsia="en-GB"/>
        </w:rPr>
      </w:pPr>
      <w:r w:rsidRPr="00B76BDE">
        <w:rPr>
          <w:rFonts w:ascii="Arial" w:eastAsia="Times New Roman" w:hAnsi="Arial" w:cs="Arial"/>
          <w:sz w:val="24"/>
          <w:szCs w:val="20"/>
          <w:lang w:eastAsia="en-GB"/>
        </w:rPr>
        <w:t xml:space="preserve">7.4 Litter, footpaths and styles </w:t>
      </w:r>
      <w:r w:rsidR="00E54169">
        <w:rPr>
          <w:rFonts w:ascii="Arial" w:eastAsia="Times New Roman" w:hAnsi="Arial" w:cs="Arial"/>
          <w:sz w:val="24"/>
          <w:szCs w:val="20"/>
          <w:lang w:eastAsia="en-GB"/>
        </w:rPr>
        <w:t>–</w:t>
      </w:r>
      <w:r w:rsidR="00176920">
        <w:rPr>
          <w:rFonts w:ascii="Arial" w:eastAsia="Times New Roman" w:hAnsi="Arial" w:cs="Arial"/>
          <w:sz w:val="24"/>
          <w:szCs w:val="20"/>
          <w:lang w:eastAsia="en-GB"/>
        </w:rPr>
        <w:t xml:space="preserve"> </w:t>
      </w:r>
      <w:r w:rsidR="004A0FD8">
        <w:rPr>
          <w:rFonts w:ascii="Arial" w:eastAsia="Times New Roman" w:hAnsi="Arial" w:cs="Arial"/>
          <w:sz w:val="24"/>
          <w:szCs w:val="20"/>
          <w:lang w:eastAsia="en-GB"/>
        </w:rPr>
        <w:t xml:space="preserve">Cllr Haigh would like the PROW contact details, Clerk to share, a follow up meeting would be arranged later in the year.  Clerk </w:t>
      </w:r>
      <w:r w:rsidR="00A369E1">
        <w:rPr>
          <w:rFonts w:ascii="Arial" w:eastAsia="Times New Roman" w:hAnsi="Arial" w:cs="Arial"/>
          <w:sz w:val="24"/>
          <w:szCs w:val="20"/>
          <w:lang w:eastAsia="en-GB"/>
        </w:rPr>
        <w:t>to enquire why the zigzag footpath has progressed at Bark</w:t>
      </w:r>
      <w:r w:rsidR="004A0FD8">
        <w:rPr>
          <w:rFonts w:ascii="Arial" w:eastAsia="Times New Roman" w:hAnsi="Arial" w:cs="Arial"/>
          <w:sz w:val="24"/>
          <w:szCs w:val="20"/>
          <w:lang w:eastAsia="en-GB"/>
        </w:rPr>
        <w:t xml:space="preserve"> </w:t>
      </w:r>
      <w:r w:rsidR="00A369E1">
        <w:rPr>
          <w:rFonts w:ascii="Arial" w:eastAsia="Times New Roman" w:hAnsi="Arial" w:cs="Arial"/>
          <w:sz w:val="24"/>
          <w:szCs w:val="20"/>
          <w:lang w:eastAsia="en-GB"/>
        </w:rPr>
        <w:t>House farm if the appeal has not been progressed</w:t>
      </w:r>
      <w:r w:rsidR="004A0FD8">
        <w:rPr>
          <w:rFonts w:ascii="Arial" w:eastAsia="Times New Roman" w:hAnsi="Arial" w:cs="Arial"/>
          <w:sz w:val="24"/>
          <w:szCs w:val="20"/>
          <w:lang w:eastAsia="en-GB"/>
        </w:rPr>
        <w:t>.</w:t>
      </w:r>
      <w:r w:rsidR="004A0FD8">
        <w:rPr>
          <w:rFonts w:ascii="Arial" w:eastAsia="Times New Roman" w:hAnsi="Arial" w:cs="Arial"/>
          <w:sz w:val="24"/>
          <w:szCs w:val="20"/>
          <w:lang w:eastAsia="en-GB"/>
        </w:rPr>
        <w:tab/>
      </w:r>
      <w:r w:rsidR="004A0FD8">
        <w:rPr>
          <w:rFonts w:ascii="Arial" w:eastAsia="Times New Roman" w:hAnsi="Arial" w:cs="Arial"/>
          <w:sz w:val="24"/>
          <w:szCs w:val="20"/>
          <w:lang w:eastAsia="en-GB"/>
        </w:rPr>
        <w:tab/>
      </w:r>
      <w:r w:rsidR="004A0FD8">
        <w:rPr>
          <w:rFonts w:ascii="Arial" w:eastAsia="Times New Roman" w:hAnsi="Arial" w:cs="Arial"/>
          <w:sz w:val="24"/>
          <w:szCs w:val="20"/>
          <w:lang w:eastAsia="en-GB"/>
        </w:rPr>
        <w:tab/>
      </w:r>
      <w:r w:rsidR="004A0FD8">
        <w:rPr>
          <w:rFonts w:ascii="Arial" w:eastAsia="Times New Roman" w:hAnsi="Arial" w:cs="Arial"/>
          <w:sz w:val="24"/>
          <w:szCs w:val="20"/>
          <w:lang w:eastAsia="en-GB"/>
        </w:rPr>
        <w:tab/>
      </w:r>
      <w:r w:rsidR="004A0FD8">
        <w:rPr>
          <w:rFonts w:ascii="Arial" w:eastAsia="Times New Roman" w:hAnsi="Arial" w:cs="Arial"/>
          <w:sz w:val="24"/>
          <w:szCs w:val="20"/>
          <w:lang w:eastAsia="en-GB"/>
        </w:rPr>
        <w:tab/>
      </w:r>
      <w:r w:rsidR="004A0FD8">
        <w:rPr>
          <w:rFonts w:ascii="Arial" w:eastAsia="Times New Roman" w:hAnsi="Arial" w:cs="Arial"/>
          <w:sz w:val="24"/>
          <w:szCs w:val="20"/>
          <w:lang w:eastAsia="en-GB"/>
        </w:rPr>
        <w:tab/>
      </w:r>
      <w:r w:rsidR="004A0FD8">
        <w:rPr>
          <w:rFonts w:ascii="Arial" w:eastAsia="Times New Roman" w:hAnsi="Arial" w:cs="Arial"/>
          <w:sz w:val="24"/>
          <w:szCs w:val="20"/>
          <w:lang w:eastAsia="en-GB"/>
        </w:rPr>
        <w:tab/>
      </w:r>
      <w:r w:rsidR="004A0FD8">
        <w:rPr>
          <w:rFonts w:ascii="Arial" w:eastAsia="Times New Roman" w:hAnsi="Arial" w:cs="Arial"/>
          <w:sz w:val="24"/>
          <w:szCs w:val="20"/>
          <w:lang w:eastAsia="en-GB"/>
        </w:rPr>
        <w:tab/>
      </w:r>
      <w:r w:rsidR="004A0FD8">
        <w:rPr>
          <w:rFonts w:ascii="Arial" w:eastAsia="Times New Roman" w:hAnsi="Arial" w:cs="Arial"/>
          <w:sz w:val="24"/>
          <w:szCs w:val="20"/>
          <w:lang w:eastAsia="en-GB"/>
        </w:rPr>
        <w:tab/>
      </w:r>
      <w:r w:rsidR="004A0FD8">
        <w:rPr>
          <w:rFonts w:ascii="Arial" w:eastAsia="Times New Roman" w:hAnsi="Arial" w:cs="Arial"/>
          <w:sz w:val="24"/>
          <w:szCs w:val="20"/>
          <w:lang w:eastAsia="en-GB"/>
        </w:rPr>
        <w:tab/>
      </w:r>
      <w:r w:rsidR="004A0FD8">
        <w:rPr>
          <w:rFonts w:ascii="Arial" w:eastAsia="Times New Roman" w:hAnsi="Arial" w:cs="Arial"/>
          <w:sz w:val="24"/>
          <w:szCs w:val="20"/>
          <w:lang w:eastAsia="en-GB"/>
        </w:rPr>
        <w:tab/>
      </w:r>
      <w:r w:rsidR="004A0FD8" w:rsidRPr="004A0FD8">
        <w:rPr>
          <w:rFonts w:ascii="Arial" w:eastAsia="Times New Roman" w:hAnsi="Arial" w:cs="Arial"/>
          <w:b/>
          <w:bCs/>
          <w:sz w:val="24"/>
          <w:szCs w:val="20"/>
          <w:lang w:eastAsia="en-GB"/>
        </w:rPr>
        <w:t>Action Clerk</w:t>
      </w:r>
    </w:p>
    <w:p w14:paraId="6227A181" w14:textId="77777777" w:rsidR="00A369E1" w:rsidRDefault="00A369E1" w:rsidP="00172FD1">
      <w:pPr>
        <w:spacing w:after="0" w:line="240" w:lineRule="auto"/>
        <w:jc w:val="both"/>
        <w:rPr>
          <w:rFonts w:ascii="Arial" w:eastAsia="Times New Roman" w:hAnsi="Arial" w:cs="Arial"/>
          <w:sz w:val="24"/>
          <w:szCs w:val="20"/>
          <w:lang w:eastAsia="en-GB"/>
        </w:rPr>
      </w:pPr>
    </w:p>
    <w:p w14:paraId="60DE2437" w14:textId="7D0B9EE6" w:rsidR="00B76BDE" w:rsidRPr="00B76BDE" w:rsidRDefault="00B76BDE" w:rsidP="0093090F">
      <w:pPr>
        <w:spacing w:after="0" w:line="240" w:lineRule="auto"/>
        <w:jc w:val="both"/>
        <w:rPr>
          <w:rFonts w:ascii="Arial" w:eastAsia="Times New Roman" w:hAnsi="Arial" w:cs="Arial"/>
          <w:b/>
          <w:sz w:val="24"/>
          <w:szCs w:val="24"/>
          <w:lang w:eastAsia="en-GB"/>
        </w:rPr>
      </w:pPr>
      <w:r w:rsidRPr="00B76BDE">
        <w:rPr>
          <w:rFonts w:ascii="Arial" w:eastAsia="Times New Roman" w:hAnsi="Arial" w:cs="Arial"/>
          <w:b/>
          <w:sz w:val="24"/>
          <w:szCs w:val="24"/>
          <w:lang w:eastAsia="en-GB"/>
        </w:rPr>
        <w:t>8. Parish Issues</w:t>
      </w:r>
      <w:r w:rsidRPr="00B76BDE">
        <w:rPr>
          <w:rFonts w:ascii="Arial" w:eastAsia="Times New Roman" w:hAnsi="Arial" w:cs="Arial"/>
          <w:b/>
          <w:sz w:val="24"/>
          <w:szCs w:val="24"/>
          <w:lang w:eastAsia="en-GB"/>
        </w:rPr>
        <w:tab/>
      </w:r>
      <w:r w:rsidRPr="00B76BDE">
        <w:rPr>
          <w:rFonts w:ascii="Arial" w:eastAsia="Times New Roman" w:hAnsi="Arial" w:cs="Arial"/>
          <w:b/>
          <w:sz w:val="24"/>
          <w:szCs w:val="24"/>
          <w:lang w:eastAsia="en-GB"/>
        </w:rPr>
        <w:tab/>
      </w:r>
      <w:r w:rsidRPr="00B76BDE">
        <w:rPr>
          <w:rFonts w:ascii="Arial" w:eastAsia="Times New Roman" w:hAnsi="Arial" w:cs="Arial"/>
          <w:b/>
          <w:sz w:val="24"/>
          <w:szCs w:val="24"/>
          <w:lang w:eastAsia="en-GB"/>
        </w:rPr>
        <w:tab/>
      </w:r>
      <w:r w:rsidRPr="00B76BDE">
        <w:rPr>
          <w:rFonts w:ascii="Arial" w:eastAsia="Times New Roman" w:hAnsi="Arial" w:cs="Arial"/>
          <w:b/>
          <w:sz w:val="24"/>
          <w:szCs w:val="24"/>
          <w:lang w:eastAsia="en-GB"/>
        </w:rPr>
        <w:tab/>
      </w:r>
      <w:r w:rsidRPr="00B76BDE">
        <w:rPr>
          <w:rFonts w:ascii="Arial" w:eastAsia="Times New Roman" w:hAnsi="Arial" w:cs="Arial"/>
          <w:b/>
          <w:sz w:val="24"/>
          <w:szCs w:val="24"/>
          <w:lang w:eastAsia="en-GB"/>
        </w:rPr>
        <w:tab/>
      </w:r>
      <w:r w:rsidRPr="00B76BDE">
        <w:rPr>
          <w:rFonts w:ascii="Arial" w:eastAsia="Times New Roman" w:hAnsi="Arial" w:cs="Arial"/>
          <w:b/>
          <w:sz w:val="24"/>
          <w:szCs w:val="24"/>
          <w:lang w:eastAsia="en-GB"/>
        </w:rPr>
        <w:tab/>
      </w:r>
      <w:r w:rsidRPr="00B76BDE">
        <w:rPr>
          <w:rFonts w:ascii="Arial" w:eastAsia="Times New Roman" w:hAnsi="Arial" w:cs="Arial"/>
          <w:b/>
          <w:sz w:val="24"/>
          <w:szCs w:val="24"/>
          <w:lang w:eastAsia="en-GB"/>
        </w:rPr>
        <w:tab/>
      </w:r>
      <w:r w:rsidRPr="00B76BDE">
        <w:rPr>
          <w:rFonts w:ascii="Arial" w:eastAsia="Times New Roman" w:hAnsi="Arial" w:cs="Arial"/>
          <w:b/>
          <w:sz w:val="24"/>
          <w:szCs w:val="24"/>
          <w:lang w:eastAsia="en-GB"/>
        </w:rPr>
        <w:tab/>
      </w:r>
      <w:r w:rsidRPr="00B76BDE">
        <w:rPr>
          <w:rFonts w:ascii="Arial" w:eastAsia="Times New Roman" w:hAnsi="Arial" w:cs="Arial"/>
          <w:b/>
          <w:sz w:val="24"/>
          <w:szCs w:val="24"/>
          <w:lang w:eastAsia="en-GB"/>
        </w:rPr>
        <w:tab/>
      </w:r>
      <w:r w:rsidRPr="00B76BDE">
        <w:rPr>
          <w:rFonts w:ascii="Arial" w:eastAsia="Times New Roman" w:hAnsi="Arial" w:cs="Arial"/>
          <w:b/>
          <w:sz w:val="24"/>
          <w:szCs w:val="24"/>
          <w:lang w:eastAsia="en-GB"/>
        </w:rPr>
        <w:tab/>
      </w:r>
      <w:r w:rsidRPr="00B76BDE">
        <w:rPr>
          <w:rFonts w:ascii="Arial" w:eastAsia="Times New Roman" w:hAnsi="Arial" w:cs="Arial"/>
          <w:b/>
          <w:sz w:val="24"/>
          <w:szCs w:val="24"/>
          <w:lang w:eastAsia="en-GB"/>
        </w:rPr>
        <w:tab/>
      </w:r>
    </w:p>
    <w:p w14:paraId="320F58FC" w14:textId="77777777" w:rsidR="00796181" w:rsidRDefault="00B76BDE" w:rsidP="00796181">
      <w:pPr>
        <w:spacing w:after="0" w:line="240" w:lineRule="auto"/>
        <w:jc w:val="both"/>
        <w:rPr>
          <w:rFonts w:ascii="Arial" w:eastAsia="Times New Roman" w:hAnsi="Arial" w:cs="Arial"/>
          <w:b/>
          <w:bCs/>
          <w:sz w:val="24"/>
          <w:szCs w:val="24"/>
          <w:lang w:eastAsia="en-GB"/>
        </w:rPr>
      </w:pPr>
      <w:r w:rsidRPr="00B76BDE">
        <w:rPr>
          <w:rFonts w:ascii="Arial" w:eastAsia="Times New Roman" w:hAnsi="Arial" w:cs="Arial"/>
          <w:sz w:val="24"/>
          <w:szCs w:val="24"/>
          <w:lang w:eastAsia="en-GB"/>
        </w:rPr>
        <w:t>8.</w:t>
      </w:r>
      <w:r w:rsidR="0043013C">
        <w:rPr>
          <w:rFonts w:ascii="Arial" w:eastAsia="Times New Roman" w:hAnsi="Arial" w:cs="Arial"/>
          <w:sz w:val="24"/>
          <w:szCs w:val="24"/>
          <w:lang w:eastAsia="en-GB"/>
        </w:rPr>
        <w:t xml:space="preserve">1 Football field lease update.  </w:t>
      </w:r>
      <w:r w:rsidR="004A0FD8">
        <w:rPr>
          <w:rFonts w:ascii="Arial" w:eastAsia="Times New Roman" w:hAnsi="Arial" w:cs="Arial"/>
          <w:sz w:val="24"/>
          <w:szCs w:val="24"/>
          <w:lang w:eastAsia="en-GB"/>
        </w:rPr>
        <w:t xml:space="preserve">Land Registry is currently being updated.  Sublease for football club is being signed tomorrow, subsidy </w:t>
      </w:r>
      <w:r w:rsidR="00233F98">
        <w:rPr>
          <w:rFonts w:ascii="Arial" w:eastAsia="Times New Roman" w:hAnsi="Arial" w:cs="Arial"/>
          <w:sz w:val="24"/>
          <w:szCs w:val="24"/>
          <w:lang w:eastAsia="en-GB"/>
        </w:rPr>
        <w:t xml:space="preserve">agreed above </w:t>
      </w:r>
      <w:r w:rsidR="004A0FD8">
        <w:rPr>
          <w:rFonts w:ascii="Arial" w:eastAsia="Times New Roman" w:hAnsi="Arial" w:cs="Arial"/>
          <w:sz w:val="24"/>
          <w:szCs w:val="24"/>
          <w:lang w:eastAsia="en-GB"/>
        </w:rPr>
        <w:t>will be included.</w:t>
      </w:r>
      <w:r w:rsidR="00233F98">
        <w:rPr>
          <w:rFonts w:ascii="Arial" w:eastAsia="Times New Roman" w:hAnsi="Arial" w:cs="Arial"/>
          <w:sz w:val="24"/>
          <w:szCs w:val="24"/>
          <w:lang w:eastAsia="en-GB"/>
        </w:rPr>
        <w:t xml:space="preserve"> </w:t>
      </w:r>
      <w:r w:rsidR="004A0FD8" w:rsidRPr="004A0FD8">
        <w:rPr>
          <w:rFonts w:ascii="Arial" w:eastAsia="Times New Roman" w:hAnsi="Arial" w:cs="Arial"/>
          <w:b/>
          <w:bCs/>
          <w:sz w:val="24"/>
          <w:szCs w:val="24"/>
          <w:lang w:eastAsia="en-GB"/>
        </w:rPr>
        <w:t>Action: RM</w:t>
      </w:r>
    </w:p>
    <w:p w14:paraId="19F8874C" w14:textId="4E436BC1" w:rsidR="004A0FD8" w:rsidRPr="00796181" w:rsidRDefault="007717DC" w:rsidP="00796181">
      <w:pPr>
        <w:spacing w:after="0" w:line="240" w:lineRule="auto"/>
        <w:rPr>
          <w:rFonts w:ascii="Arial" w:eastAsia="Times New Roman" w:hAnsi="Arial" w:cs="Arial"/>
          <w:b/>
          <w:bCs/>
          <w:sz w:val="24"/>
          <w:szCs w:val="24"/>
          <w:lang w:eastAsia="en-GB"/>
        </w:rPr>
      </w:pPr>
      <w:r w:rsidRPr="00796181">
        <w:rPr>
          <w:rFonts w:ascii="Arial" w:hAnsi="Arial" w:cs="Arial"/>
          <w:sz w:val="24"/>
          <w:szCs w:val="24"/>
        </w:rPr>
        <w:t>8</w:t>
      </w:r>
      <w:r w:rsidR="00B72D03" w:rsidRPr="00796181">
        <w:rPr>
          <w:rFonts w:ascii="Arial" w:hAnsi="Arial" w:cs="Arial"/>
          <w:sz w:val="24"/>
          <w:szCs w:val="24"/>
        </w:rPr>
        <w:t xml:space="preserve">.2 </w:t>
      </w:r>
      <w:r w:rsidR="004A0FD8" w:rsidRPr="00796181">
        <w:rPr>
          <w:rFonts w:ascii="Arial" w:hAnsi="Arial" w:cs="Arial"/>
          <w:sz w:val="24"/>
          <w:szCs w:val="24"/>
        </w:rPr>
        <w:t>United Utilities proposals for pumping stations in the parish – we had a presentation in Mews and Cllr Rayner circulated a note regarding their proposal.  In summary replace exis</w:t>
      </w:r>
      <w:r w:rsidR="00233F98" w:rsidRPr="00796181">
        <w:rPr>
          <w:rFonts w:ascii="Arial" w:hAnsi="Arial" w:cs="Arial"/>
          <w:sz w:val="24"/>
          <w:szCs w:val="24"/>
        </w:rPr>
        <w:t>t</w:t>
      </w:r>
      <w:r w:rsidR="004A0FD8" w:rsidRPr="00796181">
        <w:rPr>
          <w:rFonts w:ascii="Arial" w:hAnsi="Arial" w:cs="Arial"/>
          <w:sz w:val="24"/>
          <w:szCs w:val="24"/>
        </w:rPr>
        <w:t xml:space="preserve">ing </w:t>
      </w:r>
      <w:r w:rsidR="00817634" w:rsidRPr="00796181">
        <w:rPr>
          <w:rFonts w:ascii="Arial" w:hAnsi="Arial" w:cs="Arial"/>
          <w:sz w:val="24"/>
          <w:szCs w:val="24"/>
        </w:rPr>
        <w:t>substation</w:t>
      </w:r>
      <w:r w:rsidR="004A0FD8" w:rsidRPr="00796181">
        <w:rPr>
          <w:rFonts w:ascii="Arial" w:hAnsi="Arial" w:cs="Arial"/>
          <w:sz w:val="24"/>
          <w:szCs w:val="24"/>
        </w:rPr>
        <w:t xml:space="preserve"> on </w:t>
      </w:r>
      <w:r w:rsidR="00817634" w:rsidRPr="00796181">
        <w:rPr>
          <w:rFonts w:ascii="Arial" w:hAnsi="Arial" w:cs="Arial"/>
          <w:sz w:val="24"/>
          <w:szCs w:val="24"/>
        </w:rPr>
        <w:t>G</w:t>
      </w:r>
      <w:r w:rsidR="004A0FD8" w:rsidRPr="00796181">
        <w:rPr>
          <w:rFonts w:ascii="Arial" w:hAnsi="Arial" w:cs="Arial"/>
          <w:sz w:val="24"/>
          <w:szCs w:val="24"/>
        </w:rPr>
        <w:t>range Lane and put new one next to it.  Pipeline to Marton</w:t>
      </w:r>
      <w:r w:rsidR="00233F98" w:rsidRPr="00796181">
        <w:rPr>
          <w:rFonts w:ascii="Arial" w:hAnsi="Arial" w:cs="Arial"/>
          <w:sz w:val="24"/>
          <w:szCs w:val="24"/>
        </w:rPr>
        <w:t xml:space="preserve"> with a further pumping station</w:t>
      </w:r>
      <w:r w:rsidR="004A0FD8" w:rsidRPr="00796181">
        <w:rPr>
          <w:rFonts w:ascii="Arial" w:hAnsi="Arial" w:cs="Arial"/>
          <w:sz w:val="24"/>
          <w:szCs w:val="24"/>
        </w:rPr>
        <w:t xml:space="preserve"> connected to Winsford.</w:t>
      </w:r>
      <w:r w:rsidR="00817634" w:rsidRPr="00796181">
        <w:rPr>
          <w:rFonts w:ascii="Arial" w:hAnsi="Arial" w:cs="Arial"/>
          <w:sz w:val="24"/>
          <w:szCs w:val="24"/>
        </w:rPr>
        <w:t xml:space="preserve">  There would be d</w:t>
      </w:r>
      <w:r w:rsidR="004A0FD8" w:rsidRPr="00796181">
        <w:rPr>
          <w:rFonts w:ascii="Arial" w:hAnsi="Arial" w:cs="Arial"/>
          <w:sz w:val="24"/>
          <w:szCs w:val="24"/>
        </w:rPr>
        <w:t xml:space="preserve">isruption </w:t>
      </w:r>
      <w:r w:rsidR="00817634" w:rsidRPr="00796181">
        <w:rPr>
          <w:rFonts w:ascii="Arial" w:hAnsi="Arial" w:cs="Arial"/>
          <w:sz w:val="24"/>
          <w:szCs w:val="24"/>
        </w:rPr>
        <w:t xml:space="preserve">whilst in </w:t>
      </w:r>
      <w:r w:rsidR="004A0FD8" w:rsidRPr="00796181">
        <w:rPr>
          <w:rFonts w:ascii="Arial" w:hAnsi="Arial" w:cs="Arial"/>
          <w:sz w:val="24"/>
          <w:szCs w:val="24"/>
        </w:rPr>
        <w:t xml:space="preserve">build </w:t>
      </w:r>
      <w:r w:rsidR="00817634" w:rsidRPr="00796181">
        <w:rPr>
          <w:rFonts w:ascii="Arial" w:hAnsi="Arial" w:cs="Arial"/>
          <w:sz w:val="24"/>
          <w:szCs w:val="24"/>
        </w:rPr>
        <w:t xml:space="preserve">and is a </w:t>
      </w:r>
      <w:r w:rsidR="00233F98" w:rsidRPr="00796181">
        <w:rPr>
          <w:rFonts w:ascii="Arial" w:hAnsi="Arial" w:cs="Arial"/>
          <w:sz w:val="24"/>
          <w:szCs w:val="24"/>
        </w:rPr>
        <w:t>two-year</w:t>
      </w:r>
      <w:r w:rsidR="004A0FD8" w:rsidRPr="00796181">
        <w:rPr>
          <w:rFonts w:ascii="Arial" w:hAnsi="Arial" w:cs="Arial"/>
          <w:sz w:val="24"/>
          <w:szCs w:val="24"/>
        </w:rPr>
        <w:t xml:space="preserve"> plan.  </w:t>
      </w:r>
      <w:r w:rsidR="00233F98" w:rsidRPr="00796181">
        <w:rPr>
          <w:rFonts w:ascii="Arial" w:hAnsi="Arial" w:cs="Arial"/>
          <w:sz w:val="24"/>
          <w:szCs w:val="24"/>
        </w:rPr>
        <w:t>IT is unclear why the proposal does</w:t>
      </w:r>
      <w:r w:rsidR="00796181" w:rsidRPr="00796181">
        <w:rPr>
          <w:rFonts w:ascii="Arial" w:hAnsi="Arial" w:cs="Arial"/>
          <w:sz w:val="24"/>
          <w:szCs w:val="24"/>
        </w:rPr>
        <w:t xml:space="preserve"> </w:t>
      </w:r>
      <w:r w:rsidR="004A0FD8" w:rsidRPr="00796181">
        <w:rPr>
          <w:rFonts w:ascii="Arial" w:hAnsi="Arial" w:cs="Arial"/>
          <w:sz w:val="24"/>
          <w:szCs w:val="24"/>
        </w:rPr>
        <w:t>not include Paddocks</w:t>
      </w:r>
      <w:r w:rsidR="00817634" w:rsidRPr="00796181">
        <w:rPr>
          <w:rFonts w:ascii="Arial" w:hAnsi="Arial" w:cs="Arial"/>
          <w:sz w:val="24"/>
          <w:szCs w:val="24"/>
        </w:rPr>
        <w:t xml:space="preserve"> in the proposals</w:t>
      </w:r>
      <w:r w:rsidR="00233F98" w:rsidRPr="00796181">
        <w:rPr>
          <w:rFonts w:ascii="Arial" w:hAnsi="Arial" w:cs="Arial"/>
          <w:sz w:val="24"/>
          <w:szCs w:val="24"/>
        </w:rPr>
        <w:t>?</w:t>
      </w:r>
      <w:r w:rsidR="00817634" w:rsidRPr="00796181">
        <w:rPr>
          <w:rFonts w:ascii="Arial" w:hAnsi="Arial" w:cs="Arial"/>
          <w:sz w:val="24"/>
          <w:szCs w:val="24"/>
        </w:rPr>
        <w:t xml:space="preserve">  </w:t>
      </w:r>
      <w:r w:rsidR="00796181">
        <w:rPr>
          <w:rFonts w:ascii="Arial" w:hAnsi="Arial" w:cs="Arial"/>
          <w:sz w:val="24"/>
          <w:szCs w:val="24"/>
        </w:rPr>
        <w:tab/>
      </w:r>
      <w:r w:rsidR="00796181">
        <w:rPr>
          <w:rFonts w:ascii="Arial" w:hAnsi="Arial" w:cs="Arial"/>
          <w:sz w:val="24"/>
          <w:szCs w:val="24"/>
        </w:rPr>
        <w:tab/>
      </w:r>
      <w:r w:rsidR="00796181">
        <w:rPr>
          <w:rFonts w:ascii="Arial" w:hAnsi="Arial" w:cs="Arial"/>
          <w:sz w:val="24"/>
          <w:szCs w:val="24"/>
        </w:rPr>
        <w:tab/>
      </w:r>
      <w:r w:rsidR="00796181">
        <w:rPr>
          <w:rFonts w:ascii="Arial" w:hAnsi="Arial" w:cs="Arial"/>
          <w:sz w:val="24"/>
          <w:szCs w:val="24"/>
        </w:rPr>
        <w:tab/>
      </w:r>
      <w:r w:rsidR="00796181">
        <w:rPr>
          <w:rFonts w:ascii="Arial" w:hAnsi="Arial" w:cs="Arial"/>
          <w:sz w:val="24"/>
          <w:szCs w:val="24"/>
        </w:rPr>
        <w:tab/>
      </w:r>
      <w:r w:rsidR="00796181">
        <w:rPr>
          <w:rFonts w:ascii="Arial" w:hAnsi="Arial" w:cs="Arial"/>
          <w:sz w:val="24"/>
          <w:szCs w:val="24"/>
        </w:rPr>
        <w:tab/>
        <w:t xml:space="preserve"> </w:t>
      </w:r>
      <w:r w:rsidR="00817634" w:rsidRPr="00796181">
        <w:rPr>
          <w:rFonts w:ascii="Arial" w:hAnsi="Arial" w:cs="Arial"/>
          <w:b/>
          <w:bCs/>
          <w:sz w:val="24"/>
          <w:szCs w:val="24"/>
        </w:rPr>
        <w:t xml:space="preserve">Action: Clerk to </w:t>
      </w:r>
      <w:r w:rsidR="004A0FD8" w:rsidRPr="00796181">
        <w:rPr>
          <w:rFonts w:ascii="Arial" w:hAnsi="Arial" w:cs="Arial"/>
          <w:b/>
          <w:bCs/>
          <w:sz w:val="24"/>
          <w:szCs w:val="24"/>
        </w:rPr>
        <w:t>invite to future meeting</w:t>
      </w:r>
    </w:p>
    <w:p w14:paraId="76C2E457" w14:textId="53CE3FE3" w:rsidR="009529CF" w:rsidRDefault="00DE4477" w:rsidP="004631E4">
      <w:pPr>
        <w:pStyle w:val="ListParagraph"/>
        <w:ind w:left="0"/>
        <w:jc w:val="both"/>
        <w:rPr>
          <w:rFonts w:ascii="Arial" w:hAnsi="Arial" w:cs="Arial"/>
          <w:sz w:val="24"/>
          <w:szCs w:val="24"/>
        </w:rPr>
      </w:pPr>
      <w:r>
        <w:rPr>
          <w:rFonts w:ascii="Arial" w:hAnsi="Arial" w:cs="Arial"/>
          <w:sz w:val="24"/>
          <w:szCs w:val="24"/>
        </w:rPr>
        <w:t>8.3</w:t>
      </w:r>
      <w:r w:rsidR="00233F98" w:rsidRPr="00233F98">
        <w:rPr>
          <w:rFonts w:ascii="Arial" w:hAnsi="Arial" w:cs="Arial"/>
          <w:sz w:val="24"/>
          <w:szCs w:val="24"/>
        </w:rPr>
        <w:t xml:space="preserve"> The land at the Beeches (non-confidential matters) – </w:t>
      </w:r>
      <w:r w:rsidR="00233F98">
        <w:rPr>
          <w:rFonts w:ascii="Arial" w:hAnsi="Arial" w:cs="Arial"/>
          <w:sz w:val="24"/>
          <w:szCs w:val="24"/>
        </w:rPr>
        <w:t>To update our ward councillors it was explained that we received an e</w:t>
      </w:r>
      <w:r w:rsidR="00233F98" w:rsidRPr="00233F98">
        <w:rPr>
          <w:rFonts w:ascii="Arial" w:hAnsi="Arial" w:cs="Arial"/>
          <w:sz w:val="24"/>
          <w:szCs w:val="24"/>
        </w:rPr>
        <w:t>mail 10 days ago</w:t>
      </w:r>
      <w:r w:rsidR="00233F98">
        <w:rPr>
          <w:rFonts w:ascii="Arial" w:hAnsi="Arial" w:cs="Arial"/>
          <w:sz w:val="24"/>
          <w:szCs w:val="24"/>
        </w:rPr>
        <w:t xml:space="preserve"> </w:t>
      </w:r>
      <w:r w:rsidR="00796181">
        <w:rPr>
          <w:rFonts w:ascii="Arial" w:hAnsi="Arial" w:cs="Arial"/>
          <w:sz w:val="24"/>
          <w:szCs w:val="24"/>
        </w:rPr>
        <w:t>outlining</w:t>
      </w:r>
      <w:r w:rsidR="00233F98">
        <w:rPr>
          <w:rFonts w:ascii="Arial" w:hAnsi="Arial" w:cs="Arial"/>
          <w:sz w:val="24"/>
          <w:szCs w:val="24"/>
        </w:rPr>
        <w:t xml:space="preserve"> that the </w:t>
      </w:r>
      <w:r w:rsidR="00233F98" w:rsidRPr="00233F98">
        <w:rPr>
          <w:rFonts w:ascii="Arial" w:hAnsi="Arial" w:cs="Arial"/>
          <w:sz w:val="24"/>
          <w:szCs w:val="24"/>
        </w:rPr>
        <w:t xml:space="preserve">Beeches </w:t>
      </w:r>
      <w:r w:rsidR="00796181">
        <w:rPr>
          <w:rFonts w:ascii="Arial" w:hAnsi="Arial" w:cs="Arial"/>
          <w:sz w:val="24"/>
          <w:szCs w:val="24"/>
        </w:rPr>
        <w:t xml:space="preserve">was going </w:t>
      </w:r>
      <w:r w:rsidR="00233F98" w:rsidRPr="00233F98">
        <w:rPr>
          <w:rFonts w:ascii="Arial" w:hAnsi="Arial" w:cs="Arial"/>
          <w:sz w:val="24"/>
          <w:szCs w:val="24"/>
        </w:rPr>
        <w:t>up for sale (</w:t>
      </w:r>
      <w:r w:rsidR="00796181">
        <w:rPr>
          <w:rFonts w:ascii="Arial" w:hAnsi="Arial" w:cs="Arial"/>
          <w:sz w:val="24"/>
          <w:szCs w:val="24"/>
        </w:rPr>
        <w:t xml:space="preserve">land included </w:t>
      </w:r>
      <w:r w:rsidR="00233F98" w:rsidRPr="00233F98">
        <w:rPr>
          <w:rFonts w:ascii="Arial" w:hAnsi="Arial" w:cs="Arial"/>
          <w:sz w:val="24"/>
          <w:szCs w:val="24"/>
        </w:rPr>
        <w:t>opp</w:t>
      </w:r>
      <w:r w:rsidR="00796181">
        <w:rPr>
          <w:rFonts w:ascii="Arial" w:hAnsi="Arial" w:cs="Arial"/>
          <w:sz w:val="24"/>
          <w:szCs w:val="24"/>
        </w:rPr>
        <w:t>osite</w:t>
      </w:r>
      <w:r w:rsidR="00233F98" w:rsidRPr="00233F98">
        <w:rPr>
          <w:rFonts w:ascii="Arial" w:hAnsi="Arial" w:cs="Arial"/>
          <w:sz w:val="24"/>
          <w:szCs w:val="24"/>
        </w:rPr>
        <w:t xml:space="preserve"> </w:t>
      </w:r>
      <w:r w:rsidR="00796181">
        <w:rPr>
          <w:rFonts w:ascii="Arial" w:hAnsi="Arial" w:cs="Arial"/>
          <w:sz w:val="24"/>
          <w:szCs w:val="24"/>
        </w:rPr>
        <w:t>R</w:t>
      </w:r>
      <w:r w:rsidR="00233F98" w:rsidRPr="00233F98">
        <w:rPr>
          <w:rFonts w:ascii="Arial" w:hAnsi="Arial" w:cs="Arial"/>
          <w:sz w:val="24"/>
          <w:szCs w:val="24"/>
        </w:rPr>
        <w:t>ec</w:t>
      </w:r>
      <w:r w:rsidR="00796181">
        <w:rPr>
          <w:rFonts w:ascii="Arial" w:hAnsi="Arial" w:cs="Arial"/>
          <w:sz w:val="24"/>
          <w:szCs w:val="24"/>
        </w:rPr>
        <w:t>. R</w:t>
      </w:r>
      <w:r w:rsidR="00233F98" w:rsidRPr="00233F98">
        <w:rPr>
          <w:rFonts w:ascii="Arial" w:hAnsi="Arial" w:cs="Arial"/>
          <w:sz w:val="24"/>
          <w:szCs w:val="24"/>
        </w:rPr>
        <w:t xml:space="preserve">oom </w:t>
      </w:r>
      <w:r w:rsidR="00796181">
        <w:rPr>
          <w:rFonts w:ascii="Arial" w:hAnsi="Arial" w:cs="Arial"/>
          <w:sz w:val="24"/>
          <w:szCs w:val="24"/>
        </w:rPr>
        <w:t xml:space="preserve">used as </w:t>
      </w:r>
      <w:r w:rsidR="00233F98" w:rsidRPr="00233F98">
        <w:rPr>
          <w:rFonts w:ascii="Arial" w:hAnsi="Arial" w:cs="Arial"/>
          <w:sz w:val="24"/>
          <w:szCs w:val="24"/>
        </w:rPr>
        <w:t>car park and other corners</w:t>
      </w:r>
      <w:r w:rsidR="00796181">
        <w:rPr>
          <w:rFonts w:ascii="Arial" w:hAnsi="Arial" w:cs="Arial"/>
          <w:sz w:val="24"/>
          <w:szCs w:val="24"/>
        </w:rPr>
        <w:t xml:space="preserve"> of the cross-roads</w:t>
      </w:r>
      <w:r w:rsidR="00233F98" w:rsidRPr="00233F98">
        <w:rPr>
          <w:rFonts w:ascii="Arial" w:hAnsi="Arial" w:cs="Arial"/>
          <w:sz w:val="24"/>
          <w:szCs w:val="24"/>
        </w:rPr>
        <w:t>) owned by Delamere Estate</w:t>
      </w:r>
      <w:r w:rsidR="00796181">
        <w:rPr>
          <w:rFonts w:ascii="Arial" w:hAnsi="Arial" w:cs="Arial"/>
          <w:sz w:val="24"/>
          <w:szCs w:val="24"/>
        </w:rPr>
        <w:t xml:space="preserve"> (</w:t>
      </w:r>
      <w:r w:rsidR="00233F98" w:rsidRPr="00233F98">
        <w:rPr>
          <w:rFonts w:ascii="Arial" w:hAnsi="Arial" w:cs="Arial"/>
          <w:sz w:val="24"/>
          <w:szCs w:val="24"/>
        </w:rPr>
        <w:t>Whitegate Investments limited</w:t>
      </w:r>
      <w:r w:rsidR="00796181">
        <w:rPr>
          <w:rFonts w:ascii="Arial" w:hAnsi="Arial" w:cs="Arial"/>
          <w:sz w:val="24"/>
          <w:szCs w:val="24"/>
        </w:rPr>
        <w:t xml:space="preserve">).  </w:t>
      </w:r>
      <w:r w:rsidR="00233F98" w:rsidRPr="00233F98">
        <w:rPr>
          <w:rFonts w:ascii="Arial" w:hAnsi="Arial" w:cs="Arial"/>
          <w:sz w:val="24"/>
          <w:szCs w:val="24"/>
        </w:rPr>
        <w:t xml:space="preserve"> </w:t>
      </w:r>
      <w:r w:rsidR="00796181">
        <w:rPr>
          <w:rFonts w:ascii="Arial" w:hAnsi="Arial" w:cs="Arial"/>
          <w:sz w:val="24"/>
          <w:szCs w:val="24"/>
        </w:rPr>
        <w:t>The f</w:t>
      </w:r>
      <w:r w:rsidR="00233F98" w:rsidRPr="00233F98">
        <w:rPr>
          <w:rFonts w:ascii="Arial" w:hAnsi="Arial" w:cs="Arial"/>
          <w:sz w:val="24"/>
          <w:szCs w:val="24"/>
        </w:rPr>
        <w:t>ollowing day</w:t>
      </w:r>
      <w:r w:rsidR="00796181">
        <w:rPr>
          <w:rFonts w:ascii="Arial" w:hAnsi="Arial" w:cs="Arial"/>
          <w:sz w:val="24"/>
          <w:szCs w:val="24"/>
        </w:rPr>
        <w:t xml:space="preserve"> the land was advertised for sale</w:t>
      </w:r>
      <w:r w:rsidR="00233F98" w:rsidRPr="00233F98">
        <w:rPr>
          <w:rFonts w:ascii="Arial" w:hAnsi="Arial" w:cs="Arial"/>
          <w:sz w:val="24"/>
          <w:szCs w:val="24"/>
        </w:rPr>
        <w:t xml:space="preserve"> accept</w:t>
      </w:r>
      <w:r w:rsidR="00796181">
        <w:rPr>
          <w:rFonts w:ascii="Arial" w:hAnsi="Arial" w:cs="Arial"/>
          <w:sz w:val="24"/>
          <w:szCs w:val="24"/>
        </w:rPr>
        <w:t>ing</w:t>
      </w:r>
      <w:r w:rsidR="00233F98" w:rsidRPr="00233F98">
        <w:rPr>
          <w:rFonts w:ascii="Arial" w:hAnsi="Arial" w:cs="Arial"/>
          <w:sz w:val="24"/>
          <w:szCs w:val="24"/>
        </w:rPr>
        <w:t xml:space="preserve"> </w:t>
      </w:r>
      <w:r w:rsidR="00796181" w:rsidRPr="00233F98">
        <w:rPr>
          <w:rFonts w:ascii="Arial" w:hAnsi="Arial" w:cs="Arial"/>
          <w:sz w:val="24"/>
          <w:szCs w:val="24"/>
        </w:rPr>
        <w:t>sealed</w:t>
      </w:r>
      <w:r w:rsidR="00233F98" w:rsidRPr="00233F98">
        <w:rPr>
          <w:rFonts w:ascii="Arial" w:hAnsi="Arial" w:cs="Arial"/>
          <w:sz w:val="24"/>
          <w:szCs w:val="24"/>
        </w:rPr>
        <w:t xml:space="preserve"> bids by 8</w:t>
      </w:r>
      <w:r w:rsidR="00233F98" w:rsidRPr="00233F98">
        <w:rPr>
          <w:rFonts w:ascii="Arial" w:hAnsi="Arial" w:cs="Arial"/>
          <w:sz w:val="24"/>
          <w:szCs w:val="24"/>
          <w:vertAlign w:val="superscript"/>
        </w:rPr>
        <w:t>th</w:t>
      </w:r>
      <w:r w:rsidR="00233F98" w:rsidRPr="00233F98">
        <w:rPr>
          <w:rFonts w:ascii="Arial" w:hAnsi="Arial" w:cs="Arial"/>
          <w:sz w:val="24"/>
          <w:szCs w:val="24"/>
        </w:rPr>
        <w:t xml:space="preserve"> June.  </w:t>
      </w:r>
      <w:r w:rsidR="00796181">
        <w:rPr>
          <w:rFonts w:ascii="Arial" w:hAnsi="Arial" w:cs="Arial"/>
          <w:sz w:val="24"/>
          <w:szCs w:val="24"/>
        </w:rPr>
        <w:t>We m</w:t>
      </w:r>
      <w:r w:rsidR="00233F98" w:rsidRPr="00233F98">
        <w:rPr>
          <w:rFonts w:ascii="Arial" w:hAnsi="Arial" w:cs="Arial"/>
          <w:sz w:val="24"/>
          <w:szCs w:val="24"/>
        </w:rPr>
        <w:t xml:space="preserve">ade a </w:t>
      </w:r>
      <w:r w:rsidR="00796181" w:rsidRPr="00233F98">
        <w:rPr>
          <w:rFonts w:ascii="Arial" w:hAnsi="Arial" w:cs="Arial"/>
          <w:sz w:val="24"/>
          <w:szCs w:val="24"/>
        </w:rPr>
        <w:t>plea</w:t>
      </w:r>
      <w:r w:rsidR="00233F98" w:rsidRPr="00233F98">
        <w:rPr>
          <w:rFonts w:ascii="Arial" w:hAnsi="Arial" w:cs="Arial"/>
          <w:sz w:val="24"/>
          <w:szCs w:val="24"/>
        </w:rPr>
        <w:t xml:space="preserve"> </w:t>
      </w:r>
      <w:r w:rsidR="00796181">
        <w:rPr>
          <w:rFonts w:ascii="Arial" w:hAnsi="Arial" w:cs="Arial"/>
          <w:sz w:val="24"/>
          <w:szCs w:val="24"/>
        </w:rPr>
        <w:t>outlining the community interest and asked if they</w:t>
      </w:r>
      <w:r w:rsidR="00233F98" w:rsidRPr="00233F98">
        <w:rPr>
          <w:rFonts w:ascii="Arial" w:hAnsi="Arial" w:cs="Arial"/>
          <w:sz w:val="24"/>
          <w:szCs w:val="24"/>
        </w:rPr>
        <w:t xml:space="preserve"> could talk to us. </w:t>
      </w:r>
      <w:r w:rsidR="00796181">
        <w:rPr>
          <w:rFonts w:ascii="Arial" w:hAnsi="Arial" w:cs="Arial"/>
          <w:sz w:val="24"/>
          <w:szCs w:val="24"/>
        </w:rPr>
        <w:t>They w</w:t>
      </w:r>
      <w:r w:rsidR="00233F98" w:rsidRPr="00233F98">
        <w:rPr>
          <w:rFonts w:ascii="Arial" w:hAnsi="Arial" w:cs="Arial"/>
          <w:sz w:val="24"/>
          <w:szCs w:val="24"/>
        </w:rPr>
        <w:t>ithdr</w:t>
      </w:r>
      <w:r w:rsidR="003502E8">
        <w:rPr>
          <w:rFonts w:ascii="Arial" w:hAnsi="Arial" w:cs="Arial"/>
          <w:sz w:val="24"/>
          <w:szCs w:val="24"/>
        </w:rPr>
        <w:t>e</w:t>
      </w:r>
      <w:r w:rsidR="00233F98" w:rsidRPr="00233F98">
        <w:rPr>
          <w:rFonts w:ascii="Arial" w:hAnsi="Arial" w:cs="Arial"/>
          <w:sz w:val="24"/>
          <w:szCs w:val="24"/>
        </w:rPr>
        <w:t xml:space="preserve">w </w:t>
      </w:r>
      <w:r w:rsidR="00796181">
        <w:rPr>
          <w:rFonts w:ascii="Arial" w:hAnsi="Arial" w:cs="Arial"/>
          <w:sz w:val="24"/>
          <w:szCs w:val="24"/>
        </w:rPr>
        <w:t xml:space="preserve">the </w:t>
      </w:r>
      <w:r w:rsidR="00233F98" w:rsidRPr="00233F98">
        <w:rPr>
          <w:rFonts w:ascii="Arial" w:hAnsi="Arial" w:cs="Arial"/>
          <w:sz w:val="24"/>
          <w:szCs w:val="24"/>
        </w:rPr>
        <w:t xml:space="preserve">land from sale pending discussion.  </w:t>
      </w:r>
      <w:r w:rsidR="00796181">
        <w:rPr>
          <w:rFonts w:ascii="Arial" w:hAnsi="Arial" w:cs="Arial"/>
          <w:sz w:val="24"/>
          <w:szCs w:val="24"/>
        </w:rPr>
        <w:t>An e</w:t>
      </w:r>
      <w:r w:rsidR="00233F98" w:rsidRPr="00233F98">
        <w:rPr>
          <w:rFonts w:ascii="Arial" w:hAnsi="Arial" w:cs="Arial"/>
          <w:sz w:val="24"/>
          <w:szCs w:val="24"/>
        </w:rPr>
        <w:t>xtra-ord</w:t>
      </w:r>
      <w:r w:rsidR="00796181">
        <w:rPr>
          <w:rFonts w:ascii="Arial" w:hAnsi="Arial" w:cs="Arial"/>
          <w:sz w:val="24"/>
          <w:szCs w:val="24"/>
        </w:rPr>
        <w:t>inary</w:t>
      </w:r>
      <w:r w:rsidR="00233F98" w:rsidRPr="00233F98">
        <w:rPr>
          <w:rFonts w:ascii="Arial" w:hAnsi="Arial" w:cs="Arial"/>
          <w:sz w:val="24"/>
          <w:szCs w:val="24"/>
        </w:rPr>
        <w:t xml:space="preserve"> meeting </w:t>
      </w:r>
      <w:r w:rsidR="00796181">
        <w:rPr>
          <w:rFonts w:ascii="Arial" w:hAnsi="Arial" w:cs="Arial"/>
          <w:sz w:val="24"/>
          <w:szCs w:val="24"/>
        </w:rPr>
        <w:t xml:space="preserve">was called </w:t>
      </w:r>
      <w:r w:rsidR="00233F98" w:rsidRPr="00233F98">
        <w:rPr>
          <w:rFonts w:ascii="Arial" w:hAnsi="Arial" w:cs="Arial"/>
          <w:sz w:val="24"/>
          <w:szCs w:val="24"/>
        </w:rPr>
        <w:t>and agreed strategy to find out what</w:t>
      </w:r>
      <w:r w:rsidR="00796181">
        <w:rPr>
          <w:rFonts w:ascii="Arial" w:hAnsi="Arial" w:cs="Arial"/>
          <w:sz w:val="24"/>
          <w:szCs w:val="24"/>
        </w:rPr>
        <w:t xml:space="preserve"> was</w:t>
      </w:r>
      <w:r w:rsidR="00233F98" w:rsidRPr="00233F98">
        <w:rPr>
          <w:rFonts w:ascii="Arial" w:hAnsi="Arial" w:cs="Arial"/>
          <w:sz w:val="24"/>
          <w:szCs w:val="24"/>
        </w:rPr>
        <w:t xml:space="preserve"> happening</w:t>
      </w:r>
      <w:r w:rsidR="00796181">
        <w:rPr>
          <w:rFonts w:ascii="Arial" w:hAnsi="Arial" w:cs="Arial"/>
          <w:sz w:val="24"/>
          <w:szCs w:val="24"/>
        </w:rPr>
        <w:t xml:space="preserve">.  Cllr Rayner, Cllr Matthews and Dave Cotterill (Chair of Rec Room) </w:t>
      </w:r>
      <w:r w:rsidR="00233F98" w:rsidRPr="00233F98">
        <w:rPr>
          <w:rFonts w:ascii="Arial" w:hAnsi="Arial" w:cs="Arial"/>
          <w:sz w:val="24"/>
          <w:szCs w:val="24"/>
        </w:rPr>
        <w:t xml:space="preserve">met </w:t>
      </w:r>
    </w:p>
    <w:p w14:paraId="6CCEC7FF" w14:textId="77777777" w:rsidR="00520879" w:rsidRDefault="00520879" w:rsidP="009529CF">
      <w:pPr>
        <w:pStyle w:val="ListParagraph"/>
        <w:ind w:left="2880" w:firstLine="720"/>
        <w:jc w:val="both"/>
        <w:rPr>
          <w:rFonts w:ascii="Arial" w:hAnsi="Arial" w:cs="Arial"/>
          <w:b/>
          <w:sz w:val="24"/>
          <w:szCs w:val="24"/>
        </w:rPr>
      </w:pPr>
    </w:p>
    <w:p w14:paraId="6179DF9D" w14:textId="4AC11851" w:rsidR="009529CF" w:rsidRPr="009529CF" w:rsidRDefault="009529CF" w:rsidP="009529CF">
      <w:pPr>
        <w:pStyle w:val="ListParagraph"/>
        <w:ind w:left="2880" w:firstLine="720"/>
        <w:jc w:val="both"/>
        <w:rPr>
          <w:rFonts w:ascii="Arial" w:hAnsi="Arial" w:cs="Arial"/>
          <w:b/>
          <w:sz w:val="24"/>
          <w:szCs w:val="24"/>
        </w:rPr>
      </w:pPr>
      <w:r w:rsidRPr="009529CF">
        <w:rPr>
          <w:rFonts w:ascii="Arial" w:hAnsi="Arial" w:cs="Arial"/>
          <w:b/>
          <w:sz w:val="24"/>
          <w:szCs w:val="24"/>
        </w:rPr>
        <w:t>Page 72</w:t>
      </w:r>
      <w:r>
        <w:rPr>
          <w:rFonts w:ascii="Arial" w:hAnsi="Arial" w:cs="Arial"/>
          <w:b/>
          <w:sz w:val="24"/>
          <w:szCs w:val="24"/>
        </w:rPr>
        <w:t>1</w:t>
      </w:r>
      <w:r w:rsidRPr="009529CF">
        <w:rPr>
          <w:rFonts w:ascii="Arial" w:hAnsi="Arial" w:cs="Arial"/>
          <w:b/>
          <w:sz w:val="24"/>
          <w:szCs w:val="24"/>
        </w:rPr>
        <w:t>/22</w:t>
      </w:r>
    </w:p>
    <w:p w14:paraId="001FDD4F" w14:textId="77777777" w:rsidR="009529CF" w:rsidRDefault="009529CF" w:rsidP="004631E4">
      <w:pPr>
        <w:pStyle w:val="ListParagraph"/>
        <w:ind w:left="0"/>
        <w:jc w:val="both"/>
        <w:rPr>
          <w:rFonts w:ascii="Arial" w:hAnsi="Arial" w:cs="Arial"/>
          <w:sz w:val="24"/>
          <w:szCs w:val="24"/>
        </w:rPr>
      </w:pPr>
    </w:p>
    <w:p w14:paraId="0B845D03" w14:textId="334C0D2A" w:rsidR="005405F8" w:rsidRDefault="003502E8" w:rsidP="00555BB9">
      <w:pPr>
        <w:pStyle w:val="ListParagraph"/>
        <w:ind w:left="0"/>
        <w:jc w:val="both"/>
        <w:rPr>
          <w:rFonts w:ascii="Arial" w:hAnsi="Arial" w:cs="Arial"/>
          <w:sz w:val="24"/>
          <w:szCs w:val="24"/>
        </w:rPr>
      </w:pPr>
      <w:r>
        <w:rPr>
          <w:rFonts w:ascii="Arial" w:hAnsi="Arial" w:cs="Arial"/>
          <w:sz w:val="24"/>
          <w:szCs w:val="24"/>
        </w:rPr>
        <w:t>w</w:t>
      </w:r>
      <w:r w:rsidR="00520879">
        <w:rPr>
          <w:rFonts w:ascii="Arial" w:hAnsi="Arial" w:cs="Arial"/>
          <w:sz w:val="24"/>
          <w:szCs w:val="24"/>
        </w:rPr>
        <w:t xml:space="preserve">ith the </w:t>
      </w:r>
      <w:r w:rsidR="00233F98" w:rsidRPr="00233F98">
        <w:rPr>
          <w:rFonts w:ascii="Arial" w:hAnsi="Arial" w:cs="Arial"/>
          <w:sz w:val="24"/>
          <w:szCs w:val="24"/>
        </w:rPr>
        <w:t>agent last Monday</w:t>
      </w:r>
      <w:r w:rsidR="005507EC">
        <w:rPr>
          <w:rFonts w:ascii="Arial" w:hAnsi="Arial" w:cs="Arial"/>
          <w:sz w:val="24"/>
          <w:szCs w:val="24"/>
        </w:rPr>
        <w:t>.</w:t>
      </w:r>
      <w:r w:rsidR="004631E4">
        <w:rPr>
          <w:rFonts w:ascii="Arial" w:hAnsi="Arial" w:cs="Arial"/>
          <w:sz w:val="24"/>
          <w:szCs w:val="24"/>
        </w:rPr>
        <w:t xml:space="preserve">  We gave a </w:t>
      </w:r>
      <w:r w:rsidR="00233F98" w:rsidRPr="00233F98">
        <w:rPr>
          <w:rFonts w:ascii="Arial" w:hAnsi="Arial" w:cs="Arial"/>
          <w:sz w:val="24"/>
          <w:szCs w:val="24"/>
        </w:rPr>
        <w:t xml:space="preserve">written brief </w:t>
      </w:r>
      <w:r w:rsidR="004631E4">
        <w:rPr>
          <w:rFonts w:ascii="Arial" w:hAnsi="Arial" w:cs="Arial"/>
          <w:sz w:val="24"/>
          <w:szCs w:val="24"/>
        </w:rPr>
        <w:t>explaining the Rec Room was built on</w:t>
      </w:r>
      <w:r w:rsidR="00233F98" w:rsidRPr="00233F98">
        <w:rPr>
          <w:rFonts w:ascii="Arial" w:hAnsi="Arial" w:cs="Arial"/>
          <w:sz w:val="24"/>
          <w:szCs w:val="24"/>
        </w:rPr>
        <w:t xml:space="preserve"> land gifted by Delamere estate</w:t>
      </w:r>
      <w:r w:rsidR="004631E4">
        <w:rPr>
          <w:rFonts w:ascii="Arial" w:hAnsi="Arial" w:cs="Arial"/>
          <w:sz w:val="24"/>
          <w:szCs w:val="24"/>
        </w:rPr>
        <w:t xml:space="preserve"> in 1907.  It was agreed the PC could negotiate up to a certain amount agreed in the confidential minutes.  We are aware there are other </w:t>
      </w:r>
      <w:r w:rsidR="00233F98" w:rsidRPr="00233F98">
        <w:rPr>
          <w:rFonts w:ascii="Arial" w:hAnsi="Arial" w:cs="Arial"/>
          <w:sz w:val="24"/>
          <w:szCs w:val="24"/>
        </w:rPr>
        <w:t>people interested</w:t>
      </w:r>
      <w:r w:rsidR="004631E4">
        <w:rPr>
          <w:rFonts w:ascii="Arial" w:hAnsi="Arial" w:cs="Arial"/>
          <w:sz w:val="24"/>
          <w:szCs w:val="24"/>
        </w:rPr>
        <w:t xml:space="preserve">; we don’t know </w:t>
      </w:r>
      <w:r w:rsidR="00233F98" w:rsidRPr="00233F98">
        <w:rPr>
          <w:rFonts w:ascii="Arial" w:hAnsi="Arial" w:cs="Arial"/>
          <w:sz w:val="24"/>
          <w:szCs w:val="24"/>
        </w:rPr>
        <w:t xml:space="preserve">how much </w:t>
      </w:r>
      <w:r w:rsidR="00555BB9">
        <w:rPr>
          <w:rFonts w:ascii="Arial" w:hAnsi="Arial" w:cs="Arial"/>
          <w:sz w:val="24"/>
          <w:szCs w:val="24"/>
        </w:rPr>
        <w:t>they may offer. We g</w:t>
      </w:r>
      <w:r w:rsidR="00233F98" w:rsidRPr="00233F98">
        <w:rPr>
          <w:rFonts w:ascii="Arial" w:hAnsi="Arial" w:cs="Arial"/>
          <w:sz w:val="24"/>
          <w:szCs w:val="24"/>
        </w:rPr>
        <w:t xml:space="preserve">et </w:t>
      </w:r>
      <w:r w:rsidR="00555BB9">
        <w:rPr>
          <w:rFonts w:ascii="Arial" w:hAnsi="Arial" w:cs="Arial"/>
          <w:sz w:val="24"/>
          <w:szCs w:val="24"/>
        </w:rPr>
        <w:t xml:space="preserve">the </w:t>
      </w:r>
      <w:r w:rsidR="00233F98" w:rsidRPr="00233F98">
        <w:rPr>
          <w:rFonts w:ascii="Arial" w:hAnsi="Arial" w:cs="Arial"/>
          <w:sz w:val="24"/>
          <w:szCs w:val="24"/>
        </w:rPr>
        <w:t xml:space="preserve">impression </w:t>
      </w:r>
      <w:r w:rsidR="00555BB9">
        <w:rPr>
          <w:rFonts w:ascii="Arial" w:hAnsi="Arial" w:cs="Arial"/>
          <w:sz w:val="24"/>
          <w:szCs w:val="24"/>
        </w:rPr>
        <w:t xml:space="preserve">they </w:t>
      </w:r>
      <w:r w:rsidR="00233F98" w:rsidRPr="00233F98">
        <w:rPr>
          <w:rFonts w:ascii="Arial" w:hAnsi="Arial" w:cs="Arial"/>
          <w:sz w:val="24"/>
          <w:szCs w:val="24"/>
        </w:rPr>
        <w:t>do want to sell it to us</w:t>
      </w:r>
      <w:r>
        <w:rPr>
          <w:rFonts w:ascii="Arial" w:hAnsi="Arial" w:cs="Arial"/>
          <w:sz w:val="24"/>
          <w:szCs w:val="24"/>
        </w:rPr>
        <w:t>,</w:t>
      </w:r>
      <w:r w:rsidR="005405F8">
        <w:rPr>
          <w:rFonts w:ascii="Arial" w:hAnsi="Arial" w:cs="Arial"/>
          <w:sz w:val="24"/>
          <w:szCs w:val="24"/>
        </w:rPr>
        <w:t xml:space="preserve"> now they understand the background</w:t>
      </w:r>
      <w:r w:rsidR="00233F98" w:rsidRPr="00233F98">
        <w:rPr>
          <w:rFonts w:ascii="Arial" w:hAnsi="Arial" w:cs="Arial"/>
          <w:sz w:val="24"/>
          <w:szCs w:val="24"/>
        </w:rPr>
        <w:t xml:space="preserve">.  </w:t>
      </w:r>
    </w:p>
    <w:p w14:paraId="3741929F" w14:textId="77777777" w:rsidR="005405F8" w:rsidRDefault="005405F8" w:rsidP="005405F8">
      <w:pPr>
        <w:pStyle w:val="ListParagraph"/>
        <w:ind w:left="0"/>
        <w:jc w:val="both"/>
        <w:rPr>
          <w:rFonts w:ascii="Arial" w:hAnsi="Arial" w:cs="Arial"/>
          <w:sz w:val="24"/>
          <w:szCs w:val="24"/>
        </w:rPr>
      </w:pPr>
      <w:r>
        <w:rPr>
          <w:rFonts w:ascii="Arial" w:hAnsi="Arial" w:cs="Arial"/>
          <w:sz w:val="24"/>
          <w:szCs w:val="24"/>
        </w:rPr>
        <w:t xml:space="preserve">Q: </w:t>
      </w:r>
      <w:r w:rsidR="00233F98" w:rsidRPr="00233F98">
        <w:rPr>
          <w:rFonts w:ascii="Arial" w:hAnsi="Arial" w:cs="Arial"/>
          <w:sz w:val="24"/>
          <w:szCs w:val="24"/>
        </w:rPr>
        <w:t xml:space="preserve">Are </w:t>
      </w:r>
      <w:r w:rsidR="00555BB9">
        <w:rPr>
          <w:rFonts w:ascii="Arial" w:hAnsi="Arial" w:cs="Arial"/>
          <w:sz w:val="24"/>
          <w:szCs w:val="24"/>
        </w:rPr>
        <w:t xml:space="preserve">they </w:t>
      </w:r>
      <w:r w:rsidR="00233F98" w:rsidRPr="00233F98">
        <w:rPr>
          <w:rFonts w:ascii="Arial" w:hAnsi="Arial" w:cs="Arial"/>
          <w:sz w:val="24"/>
          <w:szCs w:val="24"/>
        </w:rPr>
        <w:t xml:space="preserve">going to revert to </w:t>
      </w:r>
      <w:r w:rsidR="00555BB9" w:rsidRPr="00233F98">
        <w:rPr>
          <w:rFonts w:ascii="Arial" w:hAnsi="Arial" w:cs="Arial"/>
          <w:sz w:val="24"/>
          <w:szCs w:val="24"/>
        </w:rPr>
        <w:t>sealed</w:t>
      </w:r>
      <w:r w:rsidR="00233F98" w:rsidRPr="00233F98">
        <w:rPr>
          <w:rFonts w:ascii="Arial" w:hAnsi="Arial" w:cs="Arial"/>
          <w:sz w:val="24"/>
          <w:szCs w:val="24"/>
        </w:rPr>
        <w:t xml:space="preserve"> bids</w:t>
      </w:r>
      <w:r w:rsidR="00555BB9">
        <w:rPr>
          <w:rFonts w:ascii="Arial" w:hAnsi="Arial" w:cs="Arial"/>
          <w:sz w:val="24"/>
          <w:szCs w:val="24"/>
        </w:rPr>
        <w:t xml:space="preserve">?  </w:t>
      </w:r>
      <w:r>
        <w:rPr>
          <w:rFonts w:ascii="Arial" w:hAnsi="Arial" w:cs="Arial"/>
          <w:sz w:val="24"/>
          <w:szCs w:val="24"/>
        </w:rPr>
        <w:t xml:space="preserve">A: </w:t>
      </w:r>
      <w:r w:rsidR="00233F98" w:rsidRPr="00233F98">
        <w:rPr>
          <w:rFonts w:ascii="Arial" w:hAnsi="Arial" w:cs="Arial"/>
          <w:sz w:val="24"/>
          <w:szCs w:val="24"/>
        </w:rPr>
        <w:t>Still under negotiation</w:t>
      </w:r>
      <w:r w:rsidR="00555BB9">
        <w:rPr>
          <w:rFonts w:ascii="Arial" w:hAnsi="Arial" w:cs="Arial"/>
          <w:sz w:val="24"/>
          <w:szCs w:val="24"/>
        </w:rPr>
        <w:t xml:space="preserve"> with us.  </w:t>
      </w:r>
    </w:p>
    <w:p w14:paraId="45EABABE" w14:textId="0AFFB34B" w:rsidR="00555BB9" w:rsidRPr="00233F98" w:rsidRDefault="00555BB9" w:rsidP="005405F8">
      <w:pPr>
        <w:pStyle w:val="ListParagraph"/>
        <w:ind w:left="0"/>
        <w:jc w:val="both"/>
        <w:rPr>
          <w:rFonts w:ascii="Arial" w:hAnsi="Arial" w:cs="Arial"/>
          <w:sz w:val="24"/>
          <w:szCs w:val="24"/>
        </w:rPr>
      </w:pPr>
      <w:r>
        <w:rPr>
          <w:rFonts w:ascii="Arial" w:hAnsi="Arial" w:cs="Arial"/>
          <w:sz w:val="24"/>
          <w:szCs w:val="24"/>
        </w:rPr>
        <w:t xml:space="preserve">The area covers </w:t>
      </w:r>
      <w:r w:rsidR="00233F98" w:rsidRPr="00233F98">
        <w:rPr>
          <w:rFonts w:ascii="Arial" w:hAnsi="Arial" w:cs="Arial"/>
          <w:sz w:val="24"/>
          <w:szCs w:val="24"/>
        </w:rPr>
        <w:t>1.15 acre</w:t>
      </w:r>
      <w:r>
        <w:rPr>
          <w:rFonts w:ascii="Arial" w:hAnsi="Arial" w:cs="Arial"/>
          <w:sz w:val="24"/>
          <w:szCs w:val="24"/>
        </w:rPr>
        <w:t xml:space="preserve">s and includes </w:t>
      </w:r>
      <w:r w:rsidR="00233F98" w:rsidRPr="00233F98">
        <w:rPr>
          <w:rFonts w:ascii="Arial" w:hAnsi="Arial" w:cs="Arial"/>
          <w:sz w:val="24"/>
          <w:szCs w:val="24"/>
        </w:rPr>
        <w:t>protected woodland</w:t>
      </w:r>
      <w:r w:rsidR="005405F8">
        <w:rPr>
          <w:rFonts w:ascii="Arial" w:hAnsi="Arial" w:cs="Arial"/>
          <w:sz w:val="24"/>
          <w:szCs w:val="24"/>
        </w:rPr>
        <w:t xml:space="preserve">, it is of community interest.  </w:t>
      </w:r>
    </w:p>
    <w:p w14:paraId="590AD49A" w14:textId="0E8DF075" w:rsidR="00233F98" w:rsidRPr="00233F98" w:rsidRDefault="00555BB9" w:rsidP="00233F98">
      <w:pPr>
        <w:spacing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Discussed if the land could be split, it was agreed i</w:t>
      </w:r>
      <w:r w:rsidR="00233F98" w:rsidRPr="00233F98">
        <w:rPr>
          <w:rFonts w:ascii="Arial" w:eastAsia="Times New Roman" w:hAnsi="Arial" w:cs="Arial"/>
          <w:sz w:val="24"/>
          <w:szCs w:val="24"/>
          <w:lang w:eastAsia="en-GB"/>
        </w:rPr>
        <w:t>f we own can do what we want</w:t>
      </w:r>
      <w:r>
        <w:rPr>
          <w:rFonts w:ascii="Arial" w:eastAsia="Times New Roman" w:hAnsi="Arial" w:cs="Arial"/>
          <w:sz w:val="24"/>
          <w:szCs w:val="24"/>
          <w:lang w:eastAsia="en-GB"/>
        </w:rPr>
        <w:t xml:space="preserve">!  </w:t>
      </w:r>
    </w:p>
    <w:p w14:paraId="498513F7" w14:textId="17DAF8FC" w:rsidR="002C09B8" w:rsidRDefault="00233F98" w:rsidP="00233F98">
      <w:pPr>
        <w:spacing w:after="0" w:line="240" w:lineRule="auto"/>
        <w:jc w:val="both"/>
        <w:rPr>
          <w:rFonts w:ascii="Arial" w:eastAsia="Times New Roman" w:hAnsi="Arial" w:cs="Arial"/>
          <w:sz w:val="24"/>
          <w:szCs w:val="24"/>
          <w:lang w:eastAsia="en-GB"/>
        </w:rPr>
      </w:pPr>
      <w:r w:rsidRPr="00233F98">
        <w:rPr>
          <w:rFonts w:ascii="Arial" w:eastAsia="Times New Roman" w:hAnsi="Arial" w:cs="Arial"/>
          <w:sz w:val="24"/>
          <w:szCs w:val="24"/>
          <w:lang w:eastAsia="en-GB"/>
        </w:rPr>
        <w:t xml:space="preserve">As a community we value </w:t>
      </w:r>
      <w:r w:rsidR="00555BB9">
        <w:rPr>
          <w:rFonts w:ascii="Arial" w:eastAsia="Times New Roman" w:hAnsi="Arial" w:cs="Arial"/>
          <w:sz w:val="24"/>
          <w:szCs w:val="24"/>
          <w:lang w:eastAsia="en-GB"/>
        </w:rPr>
        <w:t>the land it includes f</w:t>
      </w:r>
      <w:r w:rsidRPr="00233F98">
        <w:rPr>
          <w:rFonts w:ascii="Arial" w:eastAsia="Times New Roman" w:hAnsi="Arial" w:cs="Arial"/>
          <w:sz w:val="24"/>
          <w:szCs w:val="24"/>
          <w:lang w:eastAsia="en-GB"/>
        </w:rPr>
        <w:t>ootpaths</w:t>
      </w:r>
      <w:r w:rsidR="00555BB9">
        <w:rPr>
          <w:rFonts w:ascii="Arial" w:eastAsia="Times New Roman" w:hAnsi="Arial" w:cs="Arial"/>
          <w:sz w:val="24"/>
          <w:szCs w:val="24"/>
          <w:lang w:eastAsia="en-GB"/>
        </w:rPr>
        <w:t xml:space="preserve">; if in private ownership it could be </w:t>
      </w:r>
      <w:r w:rsidRPr="00233F98">
        <w:rPr>
          <w:rFonts w:ascii="Arial" w:eastAsia="Times New Roman" w:hAnsi="Arial" w:cs="Arial"/>
          <w:sz w:val="24"/>
          <w:szCs w:val="24"/>
          <w:lang w:eastAsia="en-GB"/>
        </w:rPr>
        <w:t xml:space="preserve">fenced off </w:t>
      </w:r>
      <w:r w:rsidR="00555BB9">
        <w:rPr>
          <w:rFonts w:ascii="Arial" w:eastAsia="Times New Roman" w:hAnsi="Arial" w:cs="Arial"/>
          <w:sz w:val="24"/>
          <w:szCs w:val="24"/>
          <w:lang w:eastAsia="en-GB"/>
        </w:rPr>
        <w:t xml:space="preserve">and become </w:t>
      </w:r>
      <w:r w:rsidRPr="00233F98">
        <w:rPr>
          <w:rFonts w:ascii="Arial" w:eastAsia="Times New Roman" w:hAnsi="Arial" w:cs="Arial"/>
          <w:sz w:val="24"/>
          <w:szCs w:val="24"/>
          <w:lang w:eastAsia="en-GB"/>
        </w:rPr>
        <w:t xml:space="preserve">very dangerous, </w:t>
      </w:r>
      <w:r w:rsidR="00555BB9">
        <w:rPr>
          <w:rFonts w:ascii="Arial" w:eastAsia="Times New Roman" w:hAnsi="Arial" w:cs="Arial"/>
          <w:sz w:val="24"/>
          <w:szCs w:val="24"/>
          <w:lang w:eastAsia="en-GB"/>
        </w:rPr>
        <w:t xml:space="preserve">it is a </w:t>
      </w:r>
      <w:r w:rsidRPr="00233F98">
        <w:rPr>
          <w:rFonts w:ascii="Arial" w:eastAsia="Times New Roman" w:hAnsi="Arial" w:cs="Arial"/>
          <w:sz w:val="24"/>
          <w:szCs w:val="24"/>
          <w:lang w:eastAsia="en-GB"/>
        </w:rPr>
        <w:t xml:space="preserve">beautiful setting </w:t>
      </w:r>
      <w:r w:rsidR="00555BB9">
        <w:rPr>
          <w:rFonts w:ascii="Arial" w:eastAsia="Times New Roman" w:hAnsi="Arial" w:cs="Arial"/>
          <w:sz w:val="24"/>
          <w:szCs w:val="24"/>
          <w:lang w:eastAsia="en-GB"/>
        </w:rPr>
        <w:t xml:space="preserve">with </w:t>
      </w:r>
      <w:r w:rsidRPr="00233F98">
        <w:rPr>
          <w:rFonts w:ascii="Arial" w:eastAsia="Times New Roman" w:hAnsi="Arial" w:cs="Arial"/>
          <w:sz w:val="24"/>
          <w:szCs w:val="24"/>
          <w:lang w:eastAsia="en-GB"/>
        </w:rPr>
        <w:t>TPO’s</w:t>
      </w:r>
      <w:r w:rsidR="00555BB9">
        <w:rPr>
          <w:rFonts w:ascii="Arial" w:eastAsia="Times New Roman" w:hAnsi="Arial" w:cs="Arial"/>
          <w:sz w:val="24"/>
          <w:szCs w:val="24"/>
          <w:lang w:eastAsia="en-GB"/>
        </w:rPr>
        <w:t xml:space="preserve"> </w:t>
      </w:r>
      <w:r w:rsidRPr="00233F98">
        <w:rPr>
          <w:rFonts w:ascii="Arial" w:eastAsia="Times New Roman" w:hAnsi="Arial" w:cs="Arial"/>
          <w:sz w:val="24"/>
          <w:szCs w:val="24"/>
          <w:lang w:eastAsia="en-GB"/>
        </w:rPr>
        <w:t>which we have helped plant</w:t>
      </w:r>
      <w:r w:rsidR="005405F8">
        <w:rPr>
          <w:rFonts w:ascii="Arial" w:eastAsia="Times New Roman" w:hAnsi="Arial" w:cs="Arial"/>
          <w:sz w:val="24"/>
          <w:szCs w:val="24"/>
          <w:lang w:eastAsia="en-GB"/>
        </w:rPr>
        <w:t xml:space="preserve"> and maintain for a number of years</w:t>
      </w:r>
      <w:r w:rsidRPr="00233F98">
        <w:rPr>
          <w:rFonts w:ascii="Arial" w:eastAsia="Times New Roman" w:hAnsi="Arial" w:cs="Arial"/>
          <w:sz w:val="24"/>
          <w:szCs w:val="24"/>
          <w:lang w:eastAsia="en-GB"/>
        </w:rPr>
        <w:t>.</w:t>
      </w:r>
      <w:r w:rsidR="00555BB9">
        <w:rPr>
          <w:rFonts w:ascii="Arial" w:eastAsia="Times New Roman" w:hAnsi="Arial" w:cs="Arial"/>
          <w:sz w:val="24"/>
          <w:szCs w:val="24"/>
          <w:lang w:eastAsia="en-GB"/>
        </w:rPr>
        <w:t xml:space="preserve"> </w:t>
      </w:r>
      <w:r w:rsidR="002C09B8">
        <w:rPr>
          <w:rFonts w:ascii="Arial" w:eastAsia="Times New Roman" w:hAnsi="Arial" w:cs="Arial"/>
          <w:sz w:val="24"/>
          <w:szCs w:val="24"/>
          <w:lang w:eastAsia="en-GB"/>
        </w:rPr>
        <w:t xml:space="preserve">It was also explained that the nursery at the Rec. Room </w:t>
      </w:r>
      <w:r w:rsidR="003502E8">
        <w:rPr>
          <w:rFonts w:ascii="Arial" w:eastAsia="Times New Roman" w:hAnsi="Arial" w:cs="Arial"/>
          <w:sz w:val="24"/>
          <w:szCs w:val="24"/>
          <w:lang w:eastAsia="en-GB"/>
        </w:rPr>
        <w:t>employs</w:t>
      </w:r>
      <w:r w:rsidR="002C09B8">
        <w:rPr>
          <w:rFonts w:ascii="Arial" w:eastAsia="Times New Roman" w:hAnsi="Arial" w:cs="Arial"/>
          <w:sz w:val="24"/>
          <w:szCs w:val="24"/>
          <w:lang w:eastAsia="en-GB"/>
        </w:rPr>
        <w:t xml:space="preserve"> 10 people and is a feeder into the primary school, jobs would be at risk if we cannot secure the carpark for the Rec. Room.  </w:t>
      </w:r>
    </w:p>
    <w:p w14:paraId="0AF80B0A" w14:textId="77777777" w:rsidR="002C09B8" w:rsidRDefault="002C09B8" w:rsidP="00233F98">
      <w:pPr>
        <w:spacing w:after="0" w:line="240" w:lineRule="auto"/>
        <w:jc w:val="both"/>
        <w:rPr>
          <w:rFonts w:ascii="Arial" w:eastAsia="Times New Roman" w:hAnsi="Arial" w:cs="Arial"/>
          <w:sz w:val="24"/>
          <w:szCs w:val="24"/>
          <w:lang w:eastAsia="en-GB"/>
        </w:rPr>
      </w:pPr>
    </w:p>
    <w:p w14:paraId="36EAE29C" w14:textId="68CC321B" w:rsidR="00555BB9" w:rsidRPr="005405F8" w:rsidRDefault="00555BB9" w:rsidP="00233F98">
      <w:pPr>
        <w:spacing w:after="0" w:line="240" w:lineRule="auto"/>
        <w:jc w:val="both"/>
        <w:rPr>
          <w:rFonts w:ascii="Arial" w:eastAsia="Times New Roman" w:hAnsi="Arial" w:cs="Arial"/>
          <w:b/>
          <w:bCs/>
          <w:sz w:val="24"/>
          <w:szCs w:val="24"/>
          <w:lang w:eastAsia="en-GB"/>
        </w:rPr>
      </w:pPr>
      <w:r>
        <w:rPr>
          <w:rFonts w:ascii="Arial" w:eastAsia="Times New Roman" w:hAnsi="Arial" w:cs="Arial"/>
          <w:sz w:val="24"/>
          <w:szCs w:val="24"/>
          <w:lang w:eastAsia="en-GB"/>
        </w:rPr>
        <w:t xml:space="preserve">Ward councillors suggested we consider applying for a </w:t>
      </w:r>
      <w:r w:rsidR="00233F98" w:rsidRPr="00233F98">
        <w:rPr>
          <w:rFonts w:ascii="Arial" w:eastAsia="Times New Roman" w:hAnsi="Arial" w:cs="Arial"/>
          <w:sz w:val="24"/>
          <w:szCs w:val="24"/>
          <w:lang w:eastAsia="en-GB"/>
        </w:rPr>
        <w:t xml:space="preserve">Community Asset </w:t>
      </w:r>
      <w:r>
        <w:rPr>
          <w:rFonts w:ascii="Arial" w:eastAsia="Times New Roman" w:hAnsi="Arial" w:cs="Arial"/>
          <w:sz w:val="24"/>
          <w:szCs w:val="24"/>
          <w:lang w:eastAsia="en-GB"/>
        </w:rPr>
        <w:t>this</w:t>
      </w:r>
      <w:r w:rsidR="00233F98" w:rsidRPr="00233F98">
        <w:rPr>
          <w:rFonts w:ascii="Arial" w:eastAsia="Times New Roman" w:hAnsi="Arial" w:cs="Arial"/>
          <w:sz w:val="24"/>
          <w:szCs w:val="24"/>
          <w:lang w:eastAsia="en-GB"/>
        </w:rPr>
        <w:t xml:space="preserve"> puts everything on hold</w:t>
      </w:r>
      <w:r>
        <w:rPr>
          <w:rFonts w:ascii="Arial" w:eastAsia="Times New Roman" w:hAnsi="Arial" w:cs="Arial"/>
          <w:sz w:val="24"/>
          <w:szCs w:val="24"/>
          <w:lang w:eastAsia="en-GB"/>
        </w:rPr>
        <w:t xml:space="preserve">.  Contact details to be provided to explore this option. </w:t>
      </w:r>
      <w:r w:rsidR="005405F8">
        <w:rPr>
          <w:rFonts w:ascii="Arial" w:eastAsia="Times New Roman" w:hAnsi="Arial" w:cs="Arial"/>
          <w:sz w:val="24"/>
          <w:szCs w:val="24"/>
          <w:lang w:eastAsia="en-GB"/>
        </w:rPr>
        <w:tab/>
      </w:r>
      <w:r>
        <w:rPr>
          <w:rFonts w:ascii="Arial" w:eastAsia="Times New Roman" w:hAnsi="Arial" w:cs="Arial"/>
          <w:sz w:val="24"/>
          <w:szCs w:val="24"/>
          <w:lang w:eastAsia="en-GB"/>
        </w:rPr>
        <w:t xml:space="preserve"> </w:t>
      </w:r>
      <w:r w:rsidR="005405F8" w:rsidRPr="005405F8">
        <w:rPr>
          <w:rFonts w:ascii="Arial" w:eastAsia="Times New Roman" w:hAnsi="Arial" w:cs="Arial"/>
          <w:b/>
          <w:bCs/>
          <w:sz w:val="24"/>
          <w:szCs w:val="24"/>
          <w:lang w:eastAsia="en-GB"/>
        </w:rPr>
        <w:t>Action: KR to explore if applying for a Community Asset is a possibility</w:t>
      </w:r>
    </w:p>
    <w:p w14:paraId="265C9B84" w14:textId="6611104F" w:rsidR="00233F98" w:rsidRDefault="00233F98" w:rsidP="00C92A3C">
      <w:pPr>
        <w:spacing w:after="0" w:line="240" w:lineRule="auto"/>
        <w:jc w:val="both"/>
        <w:rPr>
          <w:rFonts w:ascii="Arial" w:eastAsia="Times New Roman" w:hAnsi="Arial" w:cs="Arial"/>
          <w:sz w:val="24"/>
          <w:szCs w:val="24"/>
          <w:lang w:eastAsia="en-GB"/>
        </w:rPr>
      </w:pPr>
    </w:p>
    <w:p w14:paraId="06C7C53A" w14:textId="77777777" w:rsidR="002C09B8" w:rsidRPr="002C09B8" w:rsidRDefault="002C09B8" w:rsidP="002C09B8">
      <w:pPr>
        <w:spacing w:after="0" w:line="240" w:lineRule="auto"/>
        <w:jc w:val="both"/>
        <w:rPr>
          <w:rFonts w:ascii="Arial" w:eastAsia="Times New Roman" w:hAnsi="Arial" w:cs="Arial"/>
          <w:sz w:val="24"/>
          <w:szCs w:val="24"/>
          <w:lang w:eastAsia="en-GB"/>
        </w:rPr>
      </w:pPr>
      <w:r w:rsidRPr="002C09B8">
        <w:rPr>
          <w:rFonts w:ascii="Arial" w:eastAsia="Times New Roman" w:hAnsi="Arial" w:cs="Arial"/>
          <w:sz w:val="24"/>
          <w:szCs w:val="24"/>
          <w:lang w:eastAsia="en-GB"/>
        </w:rPr>
        <w:t>8.4 Discuss any general parish issues   - none</w:t>
      </w:r>
    </w:p>
    <w:p w14:paraId="38E5EAAF" w14:textId="3EED1754" w:rsidR="002C09B8" w:rsidRPr="002C09B8" w:rsidRDefault="002C09B8" w:rsidP="002C09B8">
      <w:pPr>
        <w:spacing w:after="0" w:line="240" w:lineRule="auto"/>
        <w:jc w:val="both"/>
        <w:rPr>
          <w:rFonts w:ascii="Arial" w:eastAsia="Times New Roman" w:hAnsi="Arial" w:cs="Arial"/>
          <w:sz w:val="24"/>
          <w:szCs w:val="24"/>
          <w:lang w:eastAsia="en-GB"/>
        </w:rPr>
      </w:pPr>
      <w:r w:rsidRPr="002C09B8">
        <w:rPr>
          <w:rFonts w:ascii="Arial" w:eastAsia="Times New Roman" w:hAnsi="Arial" w:cs="Arial"/>
          <w:sz w:val="24"/>
          <w:szCs w:val="24"/>
          <w:lang w:eastAsia="en-GB"/>
        </w:rPr>
        <w:t>8.5 Feedback Queens Platinum Jubilee event Sunday 5</w:t>
      </w:r>
      <w:r w:rsidRPr="002C09B8">
        <w:rPr>
          <w:rFonts w:ascii="Arial" w:eastAsia="Times New Roman" w:hAnsi="Arial" w:cs="Arial"/>
          <w:sz w:val="24"/>
          <w:szCs w:val="24"/>
          <w:vertAlign w:val="superscript"/>
          <w:lang w:eastAsia="en-GB"/>
        </w:rPr>
        <w:t>th</w:t>
      </w:r>
      <w:r w:rsidRPr="002C09B8">
        <w:rPr>
          <w:rFonts w:ascii="Arial" w:eastAsia="Times New Roman" w:hAnsi="Arial" w:cs="Arial"/>
          <w:sz w:val="24"/>
          <w:szCs w:val="24"/>
          <w:lang w:eastAsia="en-GB"/>
        </w:rPr>
        <w:t xml:space="preserve"> June 2022 – excellent</w:t>
      </w:r>
      <w:r>
        <w:rPr>
          <w:rFonts w:ascii="Arial" w:eastAsia="Times New Roman" w:hAnsi="Arial" w:cs="Arial"/>
          <w:sz w:val="24"/>
          <w:szCs w:val="24"/>
          <w:lang w:eastAsia="en-GB"/>
        </w:rPr>
        <w:t xml:space="preserve"> turnout and the event went very well and raised</w:t>
      </w:r>
      <w:r w:rsidRPr="002C09B8">
        <w:rPr>
          <w:rFonts w:ascii="Arial" w:eastAsia="Times New Roman" w:hAnsi="Arial" w:cs="Arial"/>
          <w:sz w:val="24"/>
          <w:szCs w:val="24"/>
          <w:lang w:eastAsia="en-GB"/>
        </w:rPr>
        <w:t xml:space="preserve"> £265.42 </w:t>
      </w:r>
      <w:r>
        <w:rPr>
          <w:rFonts w:ascii="Arial" w:eastAsia="Times New Roman" w:hAnsi="Arial" w:cs="Arial"/>
          <w:sz w:val="24"/>
          <w:szCs w:val="24"/>
          <w:lang w:eastAsia="en-GB"/>
        </w:rPr>
        <w:t xml:space="preserve">for </w:t>
      </w:r>
      <w:r w:rsidRPr="002C09B8">
        <w:rPr>
          <w:rFonts w:ascii="Arial" w:eastAsia="Times New Roman" w:hAnsi="Arial" w:cs="Arial"/>
          <w:sz w:val="24"/>
          <w:szCs w:val="24"/>
          <w:lang w:eastAsia="en-GB"/>
        </w:rPr>
        <w:t xml:space="preserve">Cotswold House.  </w:t>
      </w:r>
      <w:r>
        <w:rPr>
          <w:rFonts w:ascii="Arial" w:eastAsia="Times New Roman" w:hAnsi="Arial" w:cs="Arial"/>
          <w:sz w:val="24"/>
          <w:szCs w:val="24"/>
          <w:lang w:eastAsia="en-GB"/>
        </w:rPr>
        <w:t>Cllr Rayner thanked everyone for their help, it was a t</w:t>
      </w:r>
      <w:r w:rsidRPr="002C09B8">
        <w:rPr>
          <w:rFonts w:ascii="Arial" w:eastAsia="Times New Roman" w:hAnsi="Arial" w:cs="Arial"/>
          <w:sz w:val="24"/>
          <w:szCs w:val="24"/>
          <w:lang w:eastAsia="en-GB"/>
        </w:rPr>
        <w:t>eam effort</w:t>
      </w:r>
      <w:r>
        <w:rPr>
          <w:rFonts w:ascii="Arial" w:eastAsia="Times New Roman" w:hAnsi="Arial" w:cs="Arial"/>
          <w:sz w:val="24"/>
          <w:szCs w:val="24"/>
          <w:lang w:eastAsia="en-GB"/>
        </w:rPr>
        <w:t xml:space="preserve">. </w:t>
      </w:r>
      <w:r w:rsidR="00365EFB">
        <w:rPr>
          <w:rFonts w:ascii="Arial" w:eastAsia="Times New Roman" w:hAnsi="Arial" w:cs="Arial"/>
          <w:sz w:val="24"/>
          <w:szCs w:val="24"/>
          <w:lang w:eastAsia="en-GB"/>
        </w:rPr>
        <w:t>Cllr Rayner and Clerk have sent thanks</w:t>
      </w:r>
      <w:r w:rsidR="003502E8">
        <w:rPr>
          <w:rFonts w:ascii="Arial" w:eastAsia="Times New Roman" w:hAnsi="Arial" w:cs="Arial"/>
          <w:sz w:val="24"/>
          <w:szCs w:val="24"/>
          <w:lang w:eastAsia="en-GB"/>
        </w:rPr>
        <w:t xml:space="preserve"> to various people</w:t>
      </w:r>
      <w:r w:rsidR="00365EFB">
        <w:rPr>
          <w:rFonts w:ascii="Arial" w:eastAsia="Times New Roman" w:hAnsi="Arial" w:cs="Arial"/>
          <w:sz w:val="24"/>
          <w:szCs w:val="24"/>
          <w:lang w:eastAsia="en-GB"/>
        </w:rPr>
        <w:t>.</w:t>
      </w:r>
      <w:r>
        <w:rPr>
          <w:rFonts w:ascii="Arial" w:eastAsia="Times New Roman" w:hAnsi="Arial" w:cs="Arial"/>
          <w:sz w:val="24"/>
          <w:szCs w:val="24"/>
          <w:lang w:eastAsia="en-GB"/>
        </w:rPr>
        <w:t xml:space="preserve"> </w:t>
      </w:r>
    </w:p>
    <w:p w14:paraId="423CB9A6" w14:textId="29DFFABB" w:rsidR="002C09B8" w:rsidRPr="002C09B8" w:rsidRDefault="002C09B8" w:rsidP="002C09B8">
      <w:pPr>
        <w:spacing w:after="0" w:line="240" w:lineRule="auto"/>
        <w:jc w:val="both"/>
        <w:rPr>
          <w:rFonts w:ascii="Arial" w:eastAsia="Times New Roman" w:hAnsi="Arial" w:cs="Arial"/>
          <w:sz w:val="24"/>
          <w:szCs w:val="24"/>
          <w:lang w:eastAsia="en-GB"/>
        </w:rPr>
      </w:pPr>
      <w:r w:rsidRPr="002C09B8">
        <w:rPr>
          <w:rFonts w:ascii="Arial" w:eastAsia="Times New Roman" w:hAnsi="Arial" w:cs="Arial"/>
          <w:sz w:val="24"/>
          <w:szCs w:val="24"/>
          <w:lang w:eastAsia="en-GB"/>
        </w:rPr>
        <w:t xml:space="preserve">8.6 Taxi service for residents </w:t>
      </w:r>
      <w:r>
        <w:rPr>
          <w:rFonts w:ascii="Arial" w:eastAsia="Times New Roman" w:hAnsi="Arial" w:cs="Arial"/>
          <w:sz w:val="24"/>
          <w:szCs w:val="24"/>
          <w:lang w:eastAsia="en-GB"/>
        </w:rPr>
        <w:t>–</w:t>
      </w:r>
      <w:r w:rsidRPr="002C09B8">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It was suggested at the last meeting that we enquire if </w:t>
      </w:r>
      <w:r w:rsidRPr="002C09B8">
        <w:rPr>
          <w:rFonts w:ascii="Arial" w:eastAsia="Times New Roman" w:hAnsi="Arial" w:cs="Arial"/>
          <w:sz w:val="24"/>
          <w:szCs w:val="24"/>
          <w:lang w:eastAsia="en-GB"/>
        </w:rPr>
        <w:t xml:space="preserve">St Marys church </w:t>
      </w:r>
      <w:r>
        <w:rPr>
          <w:rFonts w:ascii="Arial" w:eastAsia="Times New Roman" w:hAnsi="Arial" w:cs="Arial"/>
          <w:sz w:val="24"/>
          <w:szCs w:val="24"/>
          <w:lang w:eastAsia="en-GB"/>
        </w:rPr>
        <w:t xml:space="preserve">would administer a </w:t>
      </w:r>
      <w:r w:rsidRPr="002C09B8">
        <w:rPr>
          <w:rFonts w:ascii="Arial" w:eastAsia="Times New Roman" w:hAnsi="Arial" w:cs="Arial"/>
          <w:sz w:val="24"/>
          <w:szCs w:val="24"/>
          <w:lang w:eastAsia="en-GB"/>
        </w:rPr>
        <w:t>£200</w:t>
      </w:r>
      <w:r>
        <w:rPr>
          <w:rFonts w:ascii="Arial" w:eastAsia="Times New Roman" w:hAnsi="Arial" w:cs="Arial"/>
          <w:sz w:val="24"/>
          <w:szCs w:val="24"/>
          <w:lang w:eastAsia="en-GB"/>
        </w:rPr>
        <w:t xml:space="preserve"> hardship fund.  Cllr Roston has approached Alan Newton who will discuss with the </w:t>
      </w:r>
      <w:r w:rsidRPr="002C09B8">
        <w:rPr>
          <w:rFonts w:ascii="Arial" w:eastAsia="Times New Roman" w:hAnsi="Arial" w:cs="Arial"/>
          <w:sz w:val="24"/>
          <w:szCs w:val="24"/>
          <w:lang w:eastAsia="en-GB"/>
        </w:rPr>
        <w:t>pastoral committee</w:t>
      </w:r>
      <w:r>
        <w:rPr>
          <w:rFonts w:ascii="Arial" w:eastAsia="Times New Roman" w:hAnsi="Arial" w:cs="Arial"/>
          <w:sz w:val="24"/>
          <w:szCs w:val="24"/>
          <w:lang w:eastAsia="en-GB"/>
        </w:rPr>
        <w:t xml:space="preserve"> and provide an update.</w:t>
      </w:r>
    </w:p>
    <w:p w14:paraId="70431D7D" w14:textId="592F8D83" w:rsidR="002C09B8" w:rsidRPr="002C09B8" w:rsidRDefault="002C09B8" w:rsidP="002C09B8">
      <w:pPr>
        <w:spacing w:after="0" w:line="240" w:lineRule="auto"/>
        <w:jc w:val="both"/>
        <w:rPr>
          <w:rFonts w:ascii="Arial" w:eastAsia="Times New Roman" w:hAnsi="Arial" w:cs="Arial"/>
          <w:sz w:val="24"/>
          <w:szCs w:val="24"/>
          <w:lang w:eastAsia="en-GB"/>
        </w:rPr>
      </w:pPr>
      <w:r w:rsidRPr="002C09B8">
        <w:rPr>
          <w:rFonts w:ascii="Arial" w:eastAsia="Times New Roman" w:hAnsi="Arial" w:cs="Arial"/>
          <w:sz w:val="24"/>
          <w:szCs w:val="24"/>
          <w:lang w:eastAsia="en-GB"/>
        </w:rPr>
        <w:t xml:space="preserve">8.7 Tree planting </w:t>
      </w:r>
      <w:r w:rsidR="006636CA">
        <w:rPr>
          <w:rFonts w:ascii="Arial" w:eastAsia="Times New Roman" w:hAnsi="Arial" w:cs="Arial"/>
          <w:sz w:val="24"/>
          <w:szCs w:val="24"/>
          <w:lang w:eastAsia="en-GB"/>
        </w:rPr>
        <w:t>–</w:t>
      </w:r>
      <w:r w:rsidRPr="002C09B8">
        <w:rPr>
          <w:rFonts w:ascii="Arial" w:eastAsia="Times New Roman" w:hAnsi="Arial" w:cs="Arial"/>
          <w:sz w:val="24"/>
          <w:szCs w:val="24"/>
          <w:lang w:eastAsia="en-GB"/>
        </w:rPr>
        <w:t xml:space="preserve"> Deferred</w:t>
      </w:r>
      <w:r w:rsidR="006636CA">
        <w:rPr>
          <w:rFonts w:ascii="Arial" w:eastAsia="Times New Roman" w:hAnsi="Arial" w:cs="Arial"/>
          <w:sz w:val="24"/>
          <w:szCs w:val="24"/>
          <w:lang w:eastAsia="en-GB"/>
        </w:rPr>
        <w:t xml:space="preserve"> to the autumn.</w:t>
      </w:r>
    </w:p>
    <w:p w14:paraId="53EECA81" w14:textId="77777777" w:rsidR="00B74E8D" w:rsidRDefault="00B74E8D" w:rsidP="007353B1">
      <w:pPr>
        <w:spacing w:after="0" w:line="240" w:lineRule="auto"/>
        <w:jc w:val="both"/>
        <w:rPr>
          <w:rFonts w:ascii="Arial" w:eastAsia="Times New Roman" w:hAnsi="Arial" w:cs="Arial"/>
          <w:sz w:val="24"/>
          <w:szCs w:val="24"/>
          <w:lang w:eastAsia="en-GB"/>
        </w:rPr>
      </w:pPr>
    </w:p>
    <w:p w14:paraId="33F8293E" w14:textId="77777777" w:rsidR="00B76BDE" w:rsidRPr="00B76BDE" w:rsidRDefault="00B76BDE" w:rsidP="00B76BDE">
      <w:pPr>
        <w:spacing w:after="0" w:line="240" w:lineRule="auto"/>
        <w:jc w:val="both"/>
        <w:rPr>
          <w:rFonts w:ascii="Arial" w:eastAsia="Times New Roman" w:hAnsi="Arial" w:cs="Arial"/>
          <w:b/>
          <w:sz w:val="24"/>
          <w:szCs w:val="20"/>
          <w:lang w:eastAsia="en-GB"/>
        </w:rPr>
      </w:pPr>
      <w:r w:rsidRPr="00B76BDE">
        <w:rPr>
          <w:rFonts w:ascii="Arial" w:eastAsia="Times New Roman" w:hAnsi="Arial" w:cs="Arial"/>
          <w:b/>
          <w:sz w:val="24"/>
          <w:szCs w:val="20"/>
          <w:lang w:eastAsia="en-GB"/>
        </w:rPr>
        <w:t>9. Items for information and discussion only.</w:t>
      </w:r>
      <w:r w:rsidRPr="00B76BDE">
        <w:rPr>
          <w:rFonts w:ascii="Arial" w:eastAsia="Times New Roman" w:hAnsi="Arial" w:cs="Arial"/>
          <w:b/>
          <w:sz w:val="24"/>
          <w:szCs w:val="20"/>
          <w:lang w:eastAsia="en-GB"/>
        </w:rPr>
        <w:tab/>
      </w:r>
    </w:p>
    <w:p w14:paraId="78BC670C" w14:textId="6BAB4413" w:rsidR="001701CB" w:rsidRPr="00D72A1B" w:rsidRDefault="00EC6DAE" w:rsidP="00CE7607">
      <w:pPr>
        <w:spacing w:after="0" w:line="240" w:lineRule="auto"/>
        <w:jc w:val="both"/>
        <w:rPr>
          <w:rFonts w:ascii="Arial" w:eastAsia="Times New Roman" w:hAnsi="Arial" w:cs="Arial"/>
          <w:b/>
          <w:bCs/>
          <w:sz w:val="24"/>
          <w:szCs w:val="24"/>
          <w:lang w:eastAsia="en-GB"/>
        </w:rPr>
      </w:pPr>
      <w:r>
        <w:rPr>
          <w:rFonts w:ascii="Arial" w:eastAsia="Times New Roman" w:hAnsi="Arial" w:cs="Arial"/>
          <w:sz w:val="24"/>
          <w:szCs w:val="24"/>
          <w:lang w:eastAsia="en-GB"/>
        </w:rPr>
        <w:t>9.1</w:t>
      </w:r>
      <w:r w:rsidR="00444AB1">
        <w:rPr>
          <w:rFonts w:ascii="Arial" w:eastAsia="Times New Roman" w:hAnsi="Arial" w:cs="Arial"/>
          <w:sz w:val="24"/>
          <w:szCs w:val="24"/>
          <w:lang w:eastAsia="en-GB"/>
        </w:rPr>
        <w:t xml:space="preserve"> </w:t>
      </w:r>
      <w:r w:rsidR="00365EFB">
        <w:rPr>
          <w:rFonts w:ascii="Arial" w:eastAsia="Times New Roman" w:hAnsi="Arial" w:cs="Arial"/>
          <w:sz w:val="24"/>
          <w:szCs w:val="24"/>
          <w:lang w:eastAsia="en-GB"/>
        </w:rPr>
        <w:t>Christmas Tree for 2022 – Cllr Ranson has a couple of trees which might be suitable for the next couple of years.  Cllr Roston to view for suitability.  Cllr Roston also has some growing which are not quite ready.  These should keep us going for a couple of years until the newly planted tree is established.</w:t>
      </w:r>
      <w:r w:rsidR="00D72A1B">
        <w:rPr>
          <w:rFonts w:ascii="Arial" w:eastAsia="Times New Roman" w:hAnsi="Arial" w:cs="Arial"/>
          <w:sz w:val="24"/>
          <w:szCs w:val="24"/>
          <w:lang w:eastAsia="en-GB"/>
        </w:rPr>
        <w:tab/>
      </w:r>
      <w:r w:rsidR="00D72A1B">
        <w:rPr>
          <w:rFonts w:ascii="Arial" w:eastAsia="Times New Roman" w:hAnsi="Arial" w:cs="Arial"/>
          <w:sz w:val="24"/>
          <w:szCs w:val="24"/>
          <w:lang w:eastAsia="en-GB"/>
        </w:rPr>
        <w:tab/>
      </w:r>
      <w:r w:rsidR="00D72A1B">
        <w:rPr>
          <w:rFonts w:ascii="Arial" w:eastAsia="Times New Roman" w:hAnsi="Arial" w:cs="Arial"/>
          <w:sz w:val="24"/>
          <w:szCs w:val="24"/>
          <w:lang w:eastAsia="en-GB"/>
        </w:rPr>
        <w:tab/>
      </w:r>
      <w:r w:rsidR="00D72A1B">
        <w:rPr>
          <w:rFonts w:ascii="Arial" w:eastAsia="Times New Roman" w:hAnsi="Arial" w:cs="Arial"/>
          <w:sz w:val="24"/>
          <w:szCs w:val="24"/>
          <w:lang w:eastAsia="en-GB"/>
        </w:rPr>
        <w:tab/>
      </w:r>
      <w:r w:rsidR="00D72A1B">
        <w:rPr>
          <w:rFonts w:ascii="Arial" w:eastAsia="Times New Roman" w:hAnsi="Arial" w:cs="Arial"/>
          <w:sz w:val="24"/>
          <w:szCs w:val="24"/>
          <w:lang w:eastAsia="en-GB"/>
        </w:rPr>
        <w:tab/>
      </w:r>
      <w:r w:rsidR="00D72A1B">
        <w:rPr>
          <w:rFonts w:ascii="Arial" w:eastAsia="Times New Roman" w:hAnsi="Arial" w:cs="Arial"/>
          <w:sz w:val="24"/>
          <w:szCs w:val="24"/>
          <w:lang w:eastAsia="en-GB"/>
        </w:rPr>
        <w:tab/>
      </w:r>
      <w:r w:rsidR="00D72A1B">
        <w:rPr>
          <w:rFonts w:ascii="Arial" w:eastAsia="Times New Roman" w:hAnsi="Arial" w:cs="Arial"/>
          <w:sz w:val="24"/>
          <w:szCs w:val="24"/>
          <w:lang w:eastAsia="en-GB"/>
        </w:rPr>
        <w:tab/>
      </w:r>
      <w:r w:rsidR="00D72A1B">
        <w:rPr>
          <w:rFonts w:ascii="Arial" w:eastAsia="Times New Roman" w:hAnsi="Arial" w:cs="Arial"/>
          <w:sz w:val="24"/>
          <w:szCs w:val="24"/>
          <w:lang w:eastAsia="en-GB"/>
        </w:rPr>
        <w:tab/>
      </w:r>
      <w:r w:rsidR="00D72A1B" w:rsidRPr="00D72A1B">
        <w:rPr>
          <w:rFonts w:ascii="Arial" w:eastAsia="Times New Roman" w:hAnsi="Arial" w:cs="Arial"/>
          <w:b/>
          <w:bCs/>
          <w:sz w:val="24"/>
          <w:szCs w:val="24"/>
          <w:lang w:eastAsia="en-GB"/>
        </w:rPr>
        <w:t>Action: DER</w:t>
      </w:r>
    </w:p>
    <w:p w14:paraId="68849736" w14:textId="77777777" w:rsidR="00444AB1" w:rsidRDefault="00444AB1" w:rsidP="00444AB1">
      <w:pPr>
        <w:spacing w:after="0" w:line="240" w:lineRule="auto"/>
        <w:jc w:val="both"/>
        <w:rPr>
          <w:rFonts w:ascii="Arial" w:eastAsia="Times New Roman" w:hAnsi="Arial" w:cs="Arial"/>
          <w:sz w:val="24"/>
          <w:szCs w:val="24"/>
          <w:lang w:eastAsia="en-GB"/>
        </w:rPr>
      </w:pPr>
    </w:p>
    <w:p w14:paraId="11AE6904" w14:textId="77777777" w:rsidR="00C972B8" w:rsidRDefault="00C972B8" w:rsidP="00C972B8">
      <w:pPr>
        <w:spacing w:after="0" w:line="240" w:lineRule="auto"/>
        <w:rPr>
          <w:rFonts w:ascii="Arial" w:hAnsi="Arial" w:cs="Arial"/>
          <w:sz w:val="24"/>
          <w:szCs w:val="24"/>
        </w:rPr>
      </w:pPr>
      <w:r>
        <w:rPr>
          <w:rFonts w:ascii="Arial" w:hAnsi="Arial" w:cs="Arial"/>
          <w:sz w:val="24"/>
          <w:szCs w:val="24"/>
        </w:rPr>
        <w:t>T</w:t>
      </w:r>
      <w:r w:rsidRPr="00362E72">
        <w:rPr>
          <w:rFonts w:ascii="Arial" w:hAnsi="Arial" w:cs="Arial"/>
          <w:sz w:val="24"/>
          <w:szCs w:val="24"/>
        </w:rPr>
        <w:t xml:space="preserve">here being no further business </w:t>
      </w:r>
      <w:r>
        <w:rPr>
          <w:rFonts w:ascii="Arial" w:hAnsi="Arial" w:cs="Arial"/>
          <w:sz w:val="24"/>
          <w:szCs w:val="24"/>
        </w:rPr>
        <w:t>part one of the</w:t>
      </w:r>
      <w:r w:rsidRPr="00362E72">
        <w:rPr>
          <w:rFonts w:ascii="Arial" w:hAnsi="Arial" w:cs="Arial"/>
          <w:sz w:val="24"/>
          <w:szCs w:val="24"/>
        </w:rPr>
        <w:t xml:space="preserve"> meeting</w:t>
      </w:r>
      <w:r>
        <w:rPr>
          <w:rFonts w:ascii="Arial" w:hAnsi="Arial" w:cs="Arial"/>
          <w:sz w:val="24"/>
          <w:szCs w:val="24"/>
        </w:rPr>
        <w:t xml:space="preserve"> was closed by the chairman.</w:t>
      </w:r>
    </w:p>
    <w:p w14:paraId="6AFF71A0" w14:textId="77777777" w:rsidR="00C972B8" w:rsidRDefault="00C972B8" w:rsidP="00C972B8">
      <w:pPr>
        <w:pStyle w:val="MediumGrid21"/>
        <w:jc w:val="center"/>
        <w:rPr>
          <w:rFonts w:ascii="Arial" w:hAnsi="Arial" w:cs="Arial"/>
          <w:b/>
          <w:sz w:val="24"/>
          <w:szCs w:val="24"/>
        </w:rPr>
      </w:pPr>
    </w:p>
    <w:p w14:paraId="64B709A6" w14:textId="77777777" w:rsidR="00C972B8" w:rsidRDefault="00C972B8" w:rsidP="00C972B8">
      <w:pPr>
        <w:pStyle w:val="MediumGrid21"/>
        <w:jc w:val="center"/>
        <w:rPr>
          <w:rFonts w:ascii="Arial" w:hAnsi="Arial" w:cs="Arial"/>
          <w:b/>
          <w:sz w:val="24"/>
          <w:szCs w:val="24"/>
        </w:rPr>
      </w:pPr>
    </w:p>
    <w:p w14:paraId="5CFA0F54" w14:textId="77777777" w:rsidR="00C972B8" w:rsidRPr="00362E72" w:rsidRDefault="00C972B8" w:rsidP="00C972B8">
      <w:pPr>
        <w:pStyle w:val="MediumGrid21"/>
        <w:jc w:val="center"/>
        <w:rPr>
          <w:rFonts w:ascii="Arial" w:hAnsi="Arial" w:cs="Arial"/>
          <w:b/>
          <w:sz w:val="24"/>
          <w:szCs w:val="24"/>
        </w:rPr>
      </w:pPr>
      <w:r>
        <w:rPr>
          <w:rFonts w:ascii="Arial" w:hAnsi="Arial" w:cs="Arial"/>
          <w:b/>
          <w:sz w:val="24"/>
          <w:szCs w:val="24"/>
        </w:rPr>
        <w:t>Signed by the C</w:t>
      </w:r>
      <w:r w:rsidRPr="00362E72">
        <w:rPr>
          <w:rFonts w:ascii="Arial" w:hAnsi="Arial" w:cs="Arial"/>
          <w:b/>
          <w:sz w:val="24"/>
          <w:szCs w:val="24"/>
        </w:rPr>
        <w:t>hairman ................................ Dated .............................</w:t>
      </w:r>
    </w:p>
    <w:p w14:paraId="24EB44FD" w14:textId="77777777" w:rsidR="00C972B8" w:rsidRDefault="00C972B8" w:rsidP="00C972B8">
      <w:pPr>
        <w:pStyle w:val="MediumGrid21"/>
        <w:jc w:val="center"/>
        <w:rPr>
          <w:rFonts w:ascii="Arial" w:hAnsi="Arial" w:cs="Arial"/>
          <w:b/>
          <w:sz w:val="24"/>
          <w:szCs w:val="24"/>
        </w:rPr>
      </w:pPr>
    </w:p>
    <w:p w14:paraId="002AE42F" w14:textId="4646CB1F" w:rsidR="00C972B8" w:rsidRDefault="00C972B8" w:rsidP="00C972B8">
      <w:pPr>
        <w:pStyle w:val="MediumGrid21"/>
        <w:jc w:val="center"/>
        <w:rPr>
          <w:rFonts w:ascii="Arial" w:hAnsi="Arial" w:cs="Arial"/>
          <w:b/>
          <w:sz w:val="24"/>
          <w:szCs w:val="24"/>
        </w:rPr>
      </w:pPr>
      <w:r w:rsidRPr="00362E72">
        <w:rPr>
          <w:rFonts w:ascii="Arial" w:hAnsi="Arial" w:cs="Arial"/>
          <w:b/>
          <w:sz w:val="24"/>
          <w:szCs w:val="24"/>
        </w:rPr>
        <w:t>Page</w:t>
      </w:r>
      <w:r>
        <w:rPr>
          <w:rFonts w:ascii="Arial" w:hAnsi="Arial" w:cs="Arial"/>
          <w:b/>
          <w:sz w:val="24"/>
          <w:szCs w:val="24"/>
        </w:rPr>
        <w:t xml:space="preserve"> 722/22</w:t>
      </w:r>
      <w:r>
        <w:rPr>
          <w:rFonts w:ascii="Arial" w:hAnsi="Arial" w:cs="Arial"/>
          <w:b/>
          <w:sz w:val="24"/>
          <w:szCs w:val="24"/>
        </w:rPr>
        <w:tab/>
      </w:r>
    </w:p>
    <w:p w14:paraId="353E3BCC" w14:textId="65561A36" w:rsidR="00E143A1" w:rsidRDefault="00C972B8" w:rsidP="00D72A1B">
      <w:pPr>
        <w:spacing w:after="0" w:line="240" w:lineRule="auto"/>
        <w:rPr>
          <w:rFonts w:ascii="Arial" w:hAnsi="Arial" w:cs="Arial"/>
          <w:b/>
          <w:sz w:val="24"/>
          <w:szCs w:val="24"/>
        </w:rPr>
      </w:pPr>
      <w:r>
        <w:rPr>
          <w:rFonts w:ascii="Arial" w:hAnsi="Arial" w:cs="Arial"/>
          <w:b/>
          <w:sz w:val="24"/>
          <w:szCs w:val="24"/>
        </w:rPr>
        <w:br w:type="page"/>
      </w:r>
      <w:r w:rsidR="00E143A1">
        <w:rPr>
          <w:rFonts w:ascii="Arial" w:hAnsi="Arial" w:cs="Arial"/>
          <w:b/>
          <w:sz w:val="24"/>
          <w:szCs w:val="24"/>
        </w:rPr>
        <w:t>Outstanding actions (if removed they are complete)</w:t>
      </w:r>
      <w:r w:rsidR="00E143A1">
        <w:rPr>
          <w:rFonts w:ascii="Arial" w:hAnsi="Arial" w:cs="Arial"/>
          <w:b/>
          <w:sz w:val="24"/>
          <w:szCs w:val="24"/>
        </w:rPr>
        <w:tab/>
      </w:r>
      <w:r w:rsidR="00E143A1">
        <w:rPr>
          <w:rFonts w:ascii="Arial" w:hAnsi="Arial" w:cs="Arial"/>
          <w:b/>
          <w:sz w:val="24"/>
          <w:szCs w:val="24"/>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6"/>
        <w:gridCol w:w="1487"/>
        <w:gridCol w:w="5367"/>
        <w:gridCol w:w="1771"/>
      </w:tblGrid>
      <w:tr w:rsidR="00E143A1" w:rsidRPr="00801828" w14:paraId="3D396E23" w14:textId="77777777" w:rsidTr="00714D11">
        <w:tc>
          <w:tcPr>
            <w:tcW w:w="1146" w:type="dxa"/>
            <w:shd w:val="clear" w:color="auto" w:fill="auto"/>
          </w:tcPr>
          <w:p w14:paraId="2F88D40E" w14:textId="77777777" w:rsidR="00E143A1" w:rsidRPr="00801828" w:rsidRDefault="00E143A1" w:rsidP="008D0E7E">
            <w:pPr>
              <w:pStyle w:val="MediumGrid21"/>
              <w:jc w:val="center"/>
              <w:rPr>
                <w:rFonts w:ascii="Arial" w:hAnsi="Arial" w:cs="Arial"/>
                <w:b/>
                <w:sz w:val="24"/>
                <w:szCs w:val="24"/>
              </w:rPr>
            </w:pPr>
            <w:r w:rsidRPr="00801828">
              <w:rPr>
                <w:rFonts w:ascii="Arial" w:hAnsi="Arial" w:cs="Arial"/>
                <w:b/>
                <w:sz w:val="24"/>
                <w:szCs w:val="24"/>
              </w:rPr>
              <w:t>Ref</w:t>
            </w:r>
          </w:p>
        </w:tc>
        <w:tc>
          <w:tcPr>
            <w:tcW w:w="1487" w:type="dxa"/>
            <w:shd w:val="clear" w:color="auto" w:fill="auto"/>
          </w:tcPr>
          <w:p w14:paraId="2F3BF9D9" w14:textId="77777777" w:rsidR="00E143A1" w:rsidRPr="00801828" w:rsidRDefault="00E143A1" w:rsidP="008D0E7E">
            <w:pPr>
              <w:pStyle w:val="MediumGrid21"/>
              <w:rPr>
                <w:rFonts w:ascii="Arial" w:hAnsi="Arial" w:cs="Arial"/>
                <w:b/>
                <w:sz w:val="24"/>
                <w:szCs w:val="24"/>
              </w:rPr>
            </w:pPr>
            <w:r w:rsidRPr="00801828">
              <w:rPr>
                <w:rFonts w:ascii="Arial" w:hAnsi="Arial" w:cs="Arial"/>
                <w:b/>
                <w:sz w:val="24"/>
                <w:szCs w:val="24"/>
              </w:rPr>
              <w:t xml:space="preserve"> Date</w:t>
            </w:r>
          </w:p>
        </w:tc>
        <w:tc>
          <w:tcPr>
            <w:tcW w:w="5367" w:type="dxa"/>
            <w:shd w:val="clear" w:color="auto" w:fill="auto"/>
          </w:tcPr>
          <w:p w14:paraId="2AECCEBA" w14:textId="77777777" w:rsidR="00E143A1" w:rsidRPr="00801828" w:rsidRDefault="00E143A1" w:rsidP="008D0E7E">
            <w:pPr>
              <w:pStyle w:val="MediumGrid21"/>
              <w:jc w:val="center"/>
              <w:rPr>
                <w:rFonts w:ascii="Arial" w:hAnsi="Arial" w:cs="Arial"/>
                <w:b/>
                <w:sz w:val="24"/>
                <w:szCs w:val="24"/>
              </w:rPr>
            </w:pPr>
            <w:r w:rsidRPr="00801828">
              <w:rPr>
                <w:rFonts w:ascii="Arial" w:hAnsi="Arial" w:cs="Arial"/>
                <w:b/>
                <w:sz w:val="24"/>
                <w:szCs w:val="24"/>
              </w:rPr>
              <w:t>Action Log</w:t>
            </w:r>
          </w:p>
        </w:tc>
        <w:tc>
          <w:tcPr>
            <w:tcW w:w="1771" w:type="dxa"/>
            <w:shd w:val="clear" w:color="auto" w:fill="auto"/>
          </w:tcPr>
          <w:p w14:paraId="59C387B1" w14:textId="77777777" w:rsidR="00E143A1" w:rsidRPr="00801828" w:rsidRDefault="00E143A1" w:rsidP="008D0E7E">
            <w:pPr>
              <w:pStyle w:val="MediumGrid21"/>
              <w:jc w:val="center"/>
              <w:rPr>
                <w:rFonts w:ascii="Arial" w:hAnsi="Arial" w:cs="Arial"/>
                <w:b/>
                <w:sz w:val="24"/>
                <w:szCs w:val="24"/>
              </w:rPr>
            </w:pPr>
            <w:r w:rsidRPr="00801828">
              <w:rPr>
                <w:rFonts w:ascii="Arial" w:hAnsi="Arial" w:cs="Arial"/>
                <w:b/>
                <w:sz w:val="24"/>
                <w:szCs w:val="24"/>
              </w:rPr>
              <w:t>Responsible</w:t>
            </w:r>
          </w:p>
        </w:tc>
      </w:tr>
      <w:tr w:rsidR="00DF4F01" w:rsidRPr="00801828" w14:paraId="756FBDDE" w14:textId="77777777" w:rsidTr="00714D11">
        <w:tc>
          <w:tcPr>
            <w:tcW w:w="1146" w:type="dxa"/>
            <w:shd w:val="clear" w:color="auto" w:fill="auto"/>
          </w:tcPr>
          <w:p w14:paraId="626DC4F0" w14:textId="77777777" w:rsidR="004B3CF3" w:rsidRDefault="00E16E3B" w:rsidP="001A11A0">
            <w:pPr>
              <w:pStyle w:val="MediumGrid21"/>
              <w:jc w:val="center"/>
              <w:rPr>
                <w:rFonts w:ascii="Arial" w:hAnsi="Arial" w:cs="Arial"/>
                <w:sz w:val="24"/>
                <w:szCs w:val="24"/>
              </w:rPr>
            </w:pPr>
            <w:r>
              <w:rPr>
                <w:rFonts w:ascii="Arial" w:hAnsi="Arial" w:cs="Arial"/>
                <w:sz w:val="24"/>
                <w:szCs w:val="24"/>
              </w:rPr>
              <w:t>Various</w:t>
            </w:r>
          </w:p>
          <w:p w14:paraId="2829185C" w14:textId="77777777" w:rsidR="00E16E3B" w:rsidRDefault="00E16E3B" w:rsidP="001A11A0">
            <w:pPr>
              <w:pStyle w:val="MediumGrid21"/>
              <w:jc w:val="center"/>
              <w:rPr>
                <w:rFonts w:ascii="Arial" w:hAnsi="Arial" w:cs="Arial"/>
                <w:sz w:val="24"/>
                <w:szCs w:val="24"/>
              </w:rPr>
            </w:pPr>
          </w:p>
          <w:p w14:paraId="4B984DD9" w14:textId="77777777" w:rsidR="004B3CF3" w:rsidRPr="003A3E67" w:rsidRDefault="004B3CF3" w:rsidP="001A11A0">
            <w:pPr>
              <w:pStyle w:val="MediumGrid21"/>
              <w:jc w:val="center"/>
              <w:rPr>
                <w:rFonts w:ascii="Arial" w:hAnsi="Arial" w:cs="Arial"/>
              </w:rPr>
            </w:pPr>
          </w:p>
        </w:tc>
        <w:tc>
          <w:tcPr>
            <w:tcW w:w="1487" w:type="dxa"/>
            <w:shd w:val="clear" w:color="auto" w:fill="auto"/>
          </w:tcPr>
          <w:p w14:paraId="2CEF622A" w14:textId="77777777" w:rsidR="00A17A01" w:rsidRPr="003A3E67" w:rsidRDefault="00DF4F01" w:rsidP="00E16E3B">
            <w:pPr>
              <w:rPr>
                <w:rFonts w:ascii="Arial" w:hAnsi="Arial" w:cs="Arial"/>
              </w:rPr>
            </w:pPr>
            <w:r>
              <w:rPr>
                <w:rFonts w:ascii="Arial" w:hAnsi="Arial" w:cs="Arial"/>
                <w:sz w:val="24"/>
                <w:szCs w:val="24"/>
              </w:rPr>
              <w:t>Feb 20</w:t>
            </w:r>
            <w:r w:rsidR="004B3CF3">
              <w:rPr>
                <w:rFonts w:ascii="Arial" w:hAnsi="Arial" w:cs="Arial"/>
                <w:sz w:val="24"/>
                <w:szCs w:val="24"/>
              </w:rPr>
              <w:t xml:space="preserve"> </w:t>
            </w:r>
            <w:r w:rsidR="00E16E3B">
              <w:rPr>
                <w:rFonts w:ascii="Arial" w:hAnsi="Arial" w:cs="Arial"/>
                <w:sz w:val="24"/>
                <w:szCs w:val="24"/>
              </w:rPr>
              <w:t>ongoing</w:t>
            </w:r>
          </w:p>
        </w:tc>
        <w:tc>
          <w:tcPr>
            <w:tcW w:w="5367" w:type="dxa"/>
            <w:shd w:val="clear" w:color="auto" w:fill="auto"/>
          </w:tcPr>
          <w:p w14:paraId="2779BDA7" w14:textId="07AD2031" w:rsidR="00DB657E" w:rsidRPr="003A3E67" w:rsidRDefault="001A082E" w:rsidP="00DB657E">
            <w:pPr>
              <w:pStyle w:val="MediumGrid21"/>
              <w:jc w:val="both"/>
              <w:rPr>
                <w:rFonts w:ascii="Arial" w:hAnsi="Arial" w:cs="Arial"/>
              </w:rPr>
            </w:pPr>
            <w:r>
              <w:rPr>
                <w:rFonts w:ascii="Arial" w:hAnsi="Arial" w:cs="Arial"/>
                <w:sz w:val="24"/>
                <w:szCs w:val="24"/>
              </w:rPr>
              <w:t>Finalise</w:t>
            </w:r>
            <w:r w:rsidR="00880377">
              <w:rPr>
                <w:rFonts w:ascii="Arial" w:hAnsi="Arial" w:cs="Arial"/>
                <w:sz w:val="24"/>
                <w:szCs w:val="24"/>
              </w:rPr>
              <w:t xml:space="preserve"> football field</w:t>
            </w:r>
            <w:r>
              <w:rPr>
                <w:rFonts w:ascii="Arial" w:hAnsi="Arial" w:cs="Arial"/>
                <w:sz w:val="24"/>
                <w:szCs w:val="24"/>
              </w:rPr>
              <w:t xml:space="preserve"> </w:t>
            </w:r>
            <w:r w:rsidR="00DA70CD">
              <w:rPr>
                <w:rFonts w:ascii="Arial" w:hAnsi="Arial" w:cs="Arial"/>
                <w:sz w:val="24"/>
                <w:szCs w:val="24"/>
              </w:rPr>
              <w:t>sub-lease</w:t>
            </w:r>
          </w:p>
        </w:tc>
        <w:tc>
          <w:tcPr>
            <w:tcW w:w="1771" w:type="dxa"/>
            <w:shd w:val="clear" w:color="auto" w:fill="auto"/>
          </w:tcPr>
          <w:p w14:paraId="046D7009" w14:textId="5FA69F2B" w:rsidR="00DF4F01" w:rsidRPr="003A3E67" w:rsidRDefault="00DA3A7B" w:rsidP="001A11A0">
            <w:pPr>
              <w:pStyle w:val="MediumGrid21"/>
              <w:jc w:val="center"/>
              <w:rPr>
                <w:rFonts w:ascii="Arial" w:hAnsi="Arial" w:cs="Arial"/>
              </w:rPr>
            </w:pPr>
            <w:r>
              <w:rPr>
                <w:rFonts w:ascii="Arial" w:hAnsi="Arial" w:cs="Arial"/>
                <w:sz w:val="24"/>
                <w:szCs w:val="24"/>
              </w:rPr>
              <w:t>RM</w:t>
            </w:r>
          </w:p>
        </w:tc>
      </w:tr>
      <w:tr w:rsidR="00067411" w:rsidRPr="00801828" w14:paraId="249CC0A5" w14:textId="77777777" w:rsidTr="00714D11">
        <w:tc>
          <w:tcPr>
            <w:tcW w:w="1146" w:type="dxa"/>
            <w:shd w:val="clear" w:color="auto" w:fill="auto"/>
          </w:tcPr>
          <w:p w14:paraId="5050116B" w14:textId="77777777" w:rsidR="00067411" w:rsidRDefault="004B5C5E" w:rsidP="00067411">
            <w:pPr>
              <w:pStyle w:val="MediumGrid21"/>
              <w:jc w:val="center"/>
              <w:rPr>
                <w:rFonts w:ascii="Arial" w:hAnsi="Arial" w:cs="Arial"/>
                <w:sz w:val="24"/>
                <w:szCs w:val="24"/>
              </w:rPr>
            </w:pPr>
            <w:r>
              <w:rPr>
                <w:rFonts w:ascii="Arial" w:hAnsi="Arial" w:cs="Arial"/>
                <w:sz w:val="24"/>
                <w:szCs w:val="24"/>
              </w:rPr>
              <w:t>3.2</w:t>
            </w:r>
          </w:p>
        </w:tc>
        <w:tc>
          <w:tcPr>
            <w:tcW w:w="1487" w:type="dxa"/>
            <w:shd w:val="clear" w:color="auto" w:fill="auto"/>
          </w:tcPr>
          <w:p w14:paraId="2AB9121C" w14:textId="4740135D" w:rsidR="00067411" w:rsidRDefault="00067411" w:rsidP="00067411">
            <w:pPr>
              <w:pStyle w:val="MediumGrid21"/>
              <w:jc w:val="center"/>
              <w:rPr>
                <w:rFonts w:ascii="Arial" w:hAnsi="Arial" w:cs="Arial"/>
                <w:sz w:val="24"/>
                <w:szCs w:val="24"/>
              </w:rPr>
            </w:pPr>
            <w:r>
              <w:rPr>
                <w:rFonts w:ascii="Arial" w:hAnsi="Arial" w:cs="Arial"/>
                <w:sz w:val="24"/>
                <w:szCs w:val="24"/>
              </w:rPr>
              <w:t>Oct 20</w:t>
            </w:r>
            <w:r w:rsidR="004B5C5E">
              <w:rPr>
                <w:rFonts w:ascii="Arial" w:hAnsi="Arial" w:cs="Arial"/>
                <w:sz w:val="24"/>
                <w:szCs w:val="24"/>
              </w:rPr>
              <w:t xml:space="preserve"> </w:t>
            </w:r>
            <w:r w:rsidR="001A082E">
              <w:rPr>
                <w:rFonts w:ascii="Arial" w:hAnsi="Arial" w:cs="Arial"/>
                <w:sz w:val="24"/>
                <w:szCs w:val="24"/>
              </w:rPr>
              <w:t>ongoing</w:t>
            </w:r>
          </w:p>
        </w:tc>
        <w:tc>
          <w:tcPr>
            <w:tcW w:w="5367" w:type="dxa"/>
            <w:shd w:val="clear" w:color="auto" w:fill="auto"/>
          </w:tcPr>
          <w:p w14:paraId="18F886A7" w14:textId="59B275BD" w:rsidR="00067411" w:rsidRDefault="00DC1777" w:rsidP="00067411">
            <w:pPr>
              <w:pStyle w:val="MediumGrid21"/>
              <w:rPr>
                <w:rFonts w:ascii="Arial" w:hAnsi="Arial" w:cs="Arial"/>
                <w:sz w:val="24"/>
                <w:szCs w:val="24"/>
              </w:rPr>
            </w:pPr>
            <w:r>
              <w:rPr>
                <w:rFonts w:ascii="Arial" w:hAnsi="Arial" w:cs="Arial"/>
                <w:sz w:val="24"/>
                <w:szCs w:val="24"/>
              </w:rPr>
              <w:t xml:space="preserve">Road safety - </w:t>
            </w:r>
            <w:r w:rsidR="00067411">
              <w:rPr>
                <w:rFonts w:ascii="Arial" w:hAnsi="Arial" w:cs="Arial"/>
                <w:sz w:val="24"/>
                <w:szCs w:val="24"/>
              </w:rPr>
              <w:t>A54 speed limit reduction</w:t>
            </w:r>
            <w:r w:rsidR="00DE4477">
              <w:rPr>
                <w:rFonts w:ascii="Arial" w:hAnsi="Arial" w:cs="Arial"/>
                <w:sz w:val="24"/>
                <w:szCs w:val="24"/>
              </w:rPr>
              <w:t xml:space="preserve"> (40mph) / Whitegate Lane (50mph)</w:t>
            </w:r>
            <w:r w:rsidR="00067411">
              <w:rPr>
                <w:rFonts w:ascii="Arial" w:hAnsi="Arial" w:cs="Arial"/>
                <w:sz w:val="24"/>
                <w:szCs w:val="24"/>
              </w:rPr>
              <w:t xml:space="preserve"> </w:t>
            </w:r>
            <w:r w:rsidR="00C2176A">
              <w:rPr>
                <w:rFonts w:ascii="Arial" w:hAnsi="Arial" w:cs="Arial"/>
                <w:sz w:val="24"/>
                <w:szCs w:val="24"/>
              </w:rPr>
              <w:t xml:space="preserve">/ </w:t>
            </w:r>
            <w:r w:rsidR="00EC6DAE">
              <w:rPr>
                <w:rFonts w:ascii="Arial" w:hAnsi="Arial" w:cs="Arial"/>
                <w:sz w:val="24"/>
                <w:szCs w:val="24"/>
              </w:rPr>
              <w:t>Speed survey Sutton Fields</w:t>
            </w:r>
            <w:r w:rsidR="00487353">
              <w:rPr>
                <w:rFonts w:ascii="Arial" w:hAnsi="Arial" w:cs="Arial"/>
                <w:sz w:val="24"/>
                <w:szCs w:val="24"/>
              </w:rPr>
              <w:t xml:space="preserve"> and Cassia Lane</w:t>
            </w:r>
          </w:p>
        </w:tc>
        <w:tc>
          <w:tcPr>
            <w:tcW w:w="1771" w:type="dxa"/>
            <w:shd w:val="clear" w:color="auto" w:fill="auto"/>
          </w:tcPr>
          <w:p w14:paraId="11527D47" w14:textId="77777777" w:rsidR="00067411" w:rsidRDefault="00067411" w:rsidP="00067411">
            <w:pPr>
              <w:pStyle w:val="MediumGrid21"/>
              <w:jc w:val="center"/>
              <w:rPr>
                <w:rFonts w:ascii="Arial" w:hAnsi="Arial" w:cs="Arial"/>
                <w:sz w:val="24"/>
                <w:szCs w:val="24"/>
              </w:rPr>
            </w:pPr>
            <w:r>
              <w:rPr>
                <w:rFonts w:ascii="Arial" w:hAnsi="Arial" w:cs="Arial"/>
                <w:sz w:val="24"/>
                <w:szCs w:val="24"/>
              </w:rPr>
              <w:t>MB</w:t>
            </w:r>
          </w:p>
        </w:tc>
      </w:tr>
      <w:tr w:rsidR="002D55A9" w:rsidRPr="00801828" w14:paraId="021FA918" w14:textId="77777777" w:rsidTr="00ED3F23">
        <w:tc>
          <w:tcPr>
            <w:tcW w:w="1146" w:type="dxa"/>
            <w:shd w:val="clear" w:color="auto" w:fill="auto"/>
          </w:tcPr>
          <w:p w14:paraId="6FF38E35" w14:textId="2920E3B3" w:rsidR="002D55A9" w:rsidRDefault="00EC6DAE" w:rsidP="00ED3F23">
            <w:pPr>
              <w:pStyle w:val="MediumGrid21"/>
              <w:jc w:val="center"/>
              <w:rPr>
                <w:rFonts w:ascii="Arial" w:hAnsi="Arial" w:cs="Arial"/>
                <w:sz w:val="24"/>
                <w:szCs w:val="24"/>
              </w:rPr>
            </w:pPr>
            <w:r>
              <w:rPr>
                <w:rFonts w:ascii="Arial" w:hAnsi="Arial" w:cs="Arial"/>
                <w:sz w:val="24"/>
                <w:szCs w:val="24"/>
              </w:rPr>
              <w:t>5.6</w:t>
            </w:r>
          </w:p>
        </w:tc>
        <w:tc>
          <w:tcPr>
            <w:tcW w:w="1487" w:type="dxa"/>
            <w:shd w:val="clear" w:color="auto" w:fill="auto"/>
          </w:tcPr>
          <w:p w14:paraId="26589B50" w14:textId="77777777" w:rsidR="002D55A9" w:rsidRDefault="00EC6DAE" w:rsidP="00ED3F23">
            <w:pPr>
              <w:pStyle w:val="MediumGrid21"/>
              <w:jc w:val="center"/>
              <w:rPr>
                <w:rFonts w:ascii="Arial" w:hAnsi="Arial" w:cs="Arial"/>
                <w:sz w:val="24"/>
                <w:szCs w:val="24"/>
              </w:rPr>
            </w:pPr>
            <w:r>
              <w:rPr>
                <w:rFonts w:ascii="Arial" w:hAnsi="Arial" w:cs="Arial"/>
                <w:sz w:val="24"/>
                <w:szCs w:val="24"/>
              </w:rPr>
              <w:t>Aug 21</w:t>
            </w:r>
          </w:p>
          <w:p w14:paraId="6DA3862E" w14:textId="52A8269B" w:rsidR="005F3D98" w:rsidRDefault="005F3D98" w:rsidP="00ED3F23">
            <w:pPr>
              <w:pStyle w:val="MediumGrid21"/>
              <w:jc w:val="center"/>
              <w:rPr>
                <w:rFonts w:ascii="Arial" w:hAnsi="Arial" w:cs="Arial"/>
                <w:sz w:val="24"/>
                <w:szCs w:val="24"/>
              </w:rPr>
            </w:pPr>
            <w:r>
              <w:rPr>
                <w:rFonts w:ascii="Arial" w:hAnsi="Arial" w:cs="Arial"/>
                <w:sz w:val="24"/>
                <w:szCs w:val="24"/>
              </w:rPr>
              <w:t>ongoing</w:t>
            </w:r>
          </w:p>
        </w:tc>
        <w:tc>
          <w:tcPr>
            <w:tcW w:w="5367" w:type="dxa"/>
            <w:shd w:val="clear" w:color="auto" w:fill="auto"/>
          </w:tcPr>
          <w:p w14:paraId="40006A9E" w14:textId="77777777" w:rsidR="002D55A9" w:rsidRDefault="00EC6DAE" w:rsidP="00ED3F23">
            <w:pPr>
              <w:pStyle w:val="MediumGrid21"/>
              <w:rPr>
                <w:rFonts w:ascii="Arial" w:hAnsi="Arial" w:cs="Arial"/>
                <w:sz w:val="24"/>
                <w:szCs w:val="24"/>
              </w:rPr>
            </w:pPr>
            <w:r>
              <w:rPr>
                <w:rFonts w:ascii="Arial" w:hAnsi="Arial" w:cs="Arial"/>
                <w:sz w:val="24"/>
                <w:szCs w:val="24"/>
              </w:rPr>
              <w:t>Footpaths – linking up / improvements</w:t>
            </w:r>
          </w:p>
          <w:p w14:paraId="355F8786" w14:textId="4825073B" w:rsidR="00DA3A7B" w:rsidRDefault="00DA3A7B" w:rsidP="00ED3F23">
            <w:pPr>
              <w:pStyle w:val="MediumGrid21"/>
              <w:rPr>
                <w:rFonts w:ascii="Arial" w:hAnsi="Arial" w:cs="Arial"/>
                <w:sz w:val="24"/>
                <w:szCs w:val="24"/>
              </w:rPr>
            </w:pPr>
          </w:p>
        </w:tc>
        <w:tc>
          <w:tcPr>
            <w:tcW w:w="1771" w:type="dxa"/>
            <w:shd w:val="clear" w:color="auto" w:fill="auto"/>
          </w:tcPr>
          <w:p w14:paraId="73C8C3B0" w14:textId="77777777" w:rsidR="002D55A9" w:rsidRDefault="00EC6DAE" w:rsidP="00ED3F23">
            <w:pPr>
              <w:pStyle w:val="MediumGrid21"/>
              <w:jc w:val="center"/>
              <w:rPr>
                <w:rFonts w:ascii="Arial" w:hAnsi="Arial" w:cs="Arial"/>
                <w:sz w:val="24"/>
                <w:szCs w:val="24"/>
              </w:rPr>
            </w:pPr>
            <w:r>
              <w:rPr>
                <w:rFonts w:ascii="Arial" w:hAnsi="Arial" w:cs="Arial"/>
                <w:sz w:val="24"/>
                <w:szCs w:val="24"/>
              </w:rPr>
              <w:t xml:space="preserve">VC / </w:t>
            </w:r>
            <w:r w:rsidR="00DA3A7B">
              <w:rPr>
                <w:rFonts w:ascii="Arial" w:hAnsi="Arial" w:cs="Arial"/>
                <w:sz w:val="24"/>
                <w:szCs w:val="24"/>
              </w:rPr>
              <w:t>SH</w:t>
            </w:r>
          </w:p>
          <w:p w14:paraId="2CDF006A" w14:textId="1D98B16D" w:rsidR="00880377" w:rsidRDefault="00880377" w:rsidP="00ED3F23">
            <w:pPr>
              <w:pStyle w:val="MediumGrid21"/>
              <w:jc w:val="center"/>
              <w:rPr>
                <w:rFonts w:ascii="Arial" w:hAnsi="Arial" w:cs="Arial"/>
                <w:sz w:val="24"/>
                <w:szCs w:val="24"/>
              </w:rPr>
            </w:pPr>
            <w:r>
              <w:rPr>
                <w:rFonts w:ascii="Arial" w:hAnsi="Arial" w:cs="Arial"/>
                <w:sz w:val="24"/>
                <w:szCs w:val="24"/>
              </w:rPr>
              <w:t>Clerk</w:t>
            </w:r>
          </w:p>
        </w:tc>
      </w:tr>
      <w:tr w:rsidR="002D55A9" w:rsidRPr="00801828" w14:paraId="06AEF254" w14:textId="77777777" w:rsidTr="00ED3F23">
        <w:tc>
          <w:tcPr>
            <w:tcW w:w="1146" w:type="dxa"/>
            <w:shd w:val="clear" w:color="auto" w:fill="auto"/>
          </w:tcPr>
          <w:p w14:paraId="1888B4C3" w14:textId="5C016541" w:rsidR="002D55A9" w:rsidRDefault="00EC6DAE" w:rsidP="00ED3F23">
            <w:pPr>
              <w:pStyle w:val="MediumGrid21"/>
              <w:jc w:val="center"/>
              <w:rPr>
                <w:rFonts w:ascii="Arial" w:hAnsi="Arial" w:cs="Arial"/>
                <w:sz w:val="24"/>
                <w:szCs w:val="24"/>
              </w:rPr>
            </w:pPr>
            <w:r>
              <w:rPr>
                <w:rFonts w:ascii="Arial" w:hAnsi="Arial" w:cs="Arial"/>
                <w:sz w:val="24"/>
                <w:szCs w:val="24"/>
              </w:rPr>
              <w:t>7.1</w:t>
            </w:r>
          </w:p>
        </w:tc>
        <w:tc>
          <w:tcPr>
            <w:tcW w:w="1487" w:type="dxa"/>
            <w:shd w:val="clear" w:color="auto" w:fill="auto"/>
          </w:tcPr>
          <w:p w14:paraId="4F8B4959" w14:textId="492F450C" w:rsidR="002D55A9" w:rsidRDefault="00EC6DAE" w:rsidP="00ED3F23">
            <w:pPr>
              <w:pStyle w:val="MediumGrid21"/>
              <w:jc w:val="center"/>
              <w:rPr>
                <w:rFonts w:ascii="Arial" w:hAnsi="Arial" w:cs="Arial"/>
                <w:sz w:val="24"/>
                <w:szCs w:val="24"/>
              </w:rPr>
            </w:pPr>
            <w:r>
              <w:rPr>
                <w:rFonts w:ascii="Arial" w:hAnsi="Arial" w:cs="Arial"/>
                <w:sz w:val="24"/>
                <w:szCs w:val="24"/>
              </w:rPr>
              <w:t>Aug 21</w:t>
            </w:r>
          </w:p>
        </w:tc>
        <w:tc>
          <w:tcPr>
            <w:tcW w:w="5367" w:type="dxa"/>
            <w:shd w:val="clear" w:color="auto" w:fill="auto"/>
          </w:tcPr>
          <w:p w14:paraId="001502CA" w14:textId="4A89F763" w:rsidR="002D55A9" w:rsidRDefault="00EC6DAE" w:rsidP="00ED3F23">
            <w:pPr>
              <w:pStyle w:val="MediumGrid21"/>
              <w:rPr>
                <w:rFonts w:ascii="Arial" w:hAnsi="Arial" w:cs="Arial"/>
                <w:sz w:val="24"/>
                <w:szCs w:val="24"/>
              </w:rPr>
            </w:pPr>
            <w:r>
              <w:rPr>
                <w:rFonts w:ascii="Arial" w:hAnsi="Arial" w:cs="Arial"/>
                <w:sz w:val="24"/>
                <w:szCs w:val="24"/>
              </w:rPr>
              <w:t>Vicarage green access – farm change of ownership</w:t>
            </w:r>
            <w:r w:rsidR="00026E78">
              <w:rPr>
                <w:rFonts w:ascii="Arial" w:hAnsi="Arial" w:cs="Arial"/>
                <w:sz w:val="24"/>
                <w:szCs w:val="24"/>
              </w:rPr>
              <w:t xml:space="preserve">; </w:t>
            </w:r>
          </w:p>
          <w:p w14:paraId="2D89B120" w14:textId="3AA10524" w:rsidR="00880377" w:rsidRDefault="00880377" w:rsidP="00ED3F23">
            <w:pPr>
              <w:pStyle w:val="MediumGrid21"/>
              <w:rPr>
                <w:rFonts w:ascii="Arial" w:hAnsi="Arial" w:cs="Arial"/>
                <w:sz w:val="24"/>
                <w:szCs w:val="24"/>
              </w:rPr>
            </w:pPr>
            <w:r>
              <w:rPr>
                <w:rFonts w:ascii="Arial" w:hAnsi="Arial" w:cs="Arial"/>
                <w:sz w:val="24"/>
                <w:szCs w:val="24"/>
              </w:rPr>
              <w:t xml:space="preserve">Line </w:t>
            </w:r>
            <w:r w:rsidR="00026E78">
              <w:rPr>
                <w:rFonts w:ascii="Arial" w:hAnsi="Arial" w:cs="Arial"/>
                <w:sz w:val="24"/>
                <w:szCs w:val="24"/>
              </w:rPr>
              <w:t>o</w:t>
            </w:r>
            <w:r>
              <w:rPr>
                <w:rFonts w:ascii="Arial" w:hAnsi="Arial" w:cs="Arial"/>
                <w:sz w:val="24"/>
                <w:szCs w:val="24"/>
              </w:rPr>
              <w:t>f sight with original plan liaise with DC</w:t>
            </w:r>
          </w:p>
        </w:tc>
        <w:tc>
          <w:tcPr>
            <w:tcW w:w="1771" w:type="dxa"/>
            <w:shd w:val="clear" w:color="auto" w:fill="auto"/>
          </w:tcPr>
          <w:p w14:paraId="77CB9B05" w14:textId="77777777" w:rsidR="002D55A9" w:rsidRDefault="00EC6DAE" w:rsidP="00ED3F23">
            <w:pPr>
              <w:pStyle w:val="MediumGrid21"/>
              <w:jc w:val="center"/>
              <w:rPr>
                <w:rFonts w:ascii="Arial" w:hAnsi="Arial" w:cs="Arial"/>
                <w:sz w:val="24"/>
                <w:szCs w:val="24"/>
              </w:rPr>
            </w:pPr>
            <w:r>
              <w:rPr>
                <w:rFonts w:ascii="Arial" w:hAnsi="Arial" w:cs="Arial"/>
                <w:sz w:val="24"/>
                <w:szCs w:val="24"/>
              </w:rPr>
              <w:t>KR / DR</w:t>
            </w:r>
          </w:p>
          <w:p w14:paraId="366287E6" w14:textId="77777777" w:rsidR="00880377" w:rsidRDefault="00880377" w:rsidP="00ED3F23">
            <w:pPr>
              <w:pStyle w:val="MediumGrid21"/>
              <w:jc w:val="center"/>
              <w:rPr>
                <w:rFonts w:ascii="Arial" w:hAnsi="Arial" w:cs="Arial"/>
                <w:sz w:val="24"/>
                <w:szCs w:val="24"/>
              </w:rPr>
            </w:pPr>
          </w:p>
          <w:p w14:paraId="165CF1A5" w14:textId="2A9E88C5" w:rsidR="00880377" w:rsidRDefault="00880377" w:rsidP="00ED3F23">
            <w:pPr>
              <w:pStyle w:val="MediumGrid21"/>
              <w:jc w:val="center"/>
              <w:rPr>
                <w:rFonts w:ascii="Arial" w:hAnsi="Arial" w:cs="Arial"/>
                <w:sz w:val="24"/>
                <w:szCs w:val="24"/>
              </w:rPr>
            </w:pPr>
            <w:r>
              <w:rPr>
                <w:rFonts w:ascii="Arial" w:hAnsi="Arial" w:cs="Arial"/>
                <w:sz w:val="24"/>
                <w:szCs w:val="24"/>
              </w:rPr>
              <w:t>KR</w:t>
            </w:r>
          </w:p>
        </w:tc>
      </w:tr>
      <w:tr w:rsidR="007F2B6C" w:rsidRPr="00801828" w14:paraId="3EAB2A69" w14:textId="77777777" w:rsidTr="00714D11">
        <w:tc>
          <w:tcPr>
            <w:tcW w:w="1146" w:type="dxa"/>
            <w:shd w:val="clear" w:color="auto" w:fill="auto"/>
          </w:tcPr>
          <w:p w14:paraId="0131747A" w14:textId="3D7F669D" w:rsidR="007F2B6C" w:rsidRDefault="00F22BCF" w:rsidP="007F2B6C">
            <w:pPr>
              <w:pStyle w:val="MediumGrid21"/>
              <w:jc w:val="center"/>
              <w:rPr>
                <w:rFonts w:ascii="Arial" w:hAnsi="Arial" w:cs="Arial"/>
                <w:sz w:val="24"/>
                <w:szCs w:val="24"/>
              </w:rPr>
            </w:pPr>
            <w:r>
              <w:rPr>
                <w:rFonts w:ascii="Arial" w:hAnsi="Arial" w:cs="Arial"/>
                <w:sz w:val="24"/>
                <w:szCs w:val="24"/>
              </w:rPr>
              <w:t>3.2</w:t>
            </w:r>
          </w:p>
        </w:tc>
        <w:tc>
          <w:tcPr>
            <w:tcW w:w="1487" w:type="dxa"/>
            <w:shd w:val="clear" w:color="auto" w:fill="auto"/>
          </w:tcPr>
          <w:p w14:paraId="614E154E" w14:textId="4165AE67" w:rsidR="007F2B6C" w:rsidRDefault="00F22BCF" w:rsidP="007F2B6C">
            <w:pPr>
              <w:pStyle w:val="MediumGrid21"/>
              <w:jc w:val="center"/>
              <w:rPr>
                <w:rFonts w:ascii="Arial" w:hAnsi="Arial" w:cs="Arial"/>
                <w:sz w:val="24"/>
                <w:szCs w:val="24"/>
              </w:rPr>
            </w:pPr>
            <w:r>
              <w:rPr>
                <w:rFonts w:ascii="Arial" w:hAnsi="Arial" w:cs="Arial"/>
                <w:sz w:val="24"/>
                <w:szCs w:val="24"/>
              </w:rPr>
              <w:t>June 22</w:t>
            </w:r>
          </w:p>
        </w:tc>
        <w:tc>
          <w:tcPr>
            <w:tcW w:w="5367" w:type="dxa"/>
            <w:shd w:val="clear" w:color="auto" w:fill="auto"/>
          </w:tcPr>
          <w:p w14:paraId="0B9438E4" w14:textId="7B995DB6" w:rsidR="007F2B6C" w:rsidRDefault="00F22BCF" w:rsidP="007F2B6C">
            <w:pPr>
              <w:pStyle w:val="MediumGrid21"/>
              <w:rPr>
                <w:rFonts w:ascii="Arial" w:hAnsi="Arial" w:cs="Arial"/>
                <w:sz w:val="24"/>
                <w:szCs w:val="24"/>
              </w:rPr>
            </w:pPr>
            <w:r>
              <w:rPr>
                <w:rFonts w:ascii="Arial" w:hAnsi="Arial" w:cs="Arial"/>
                <w:sz w:val="24"/>
                <w:szCs w:val="24"/>
              </w:rPr>
              <w:t>Enforcement backlog – MB share written response</w:t>
            </w:r>
          </w:p>
        </w:tc>
        <w:tc>
          <w:tcPr>
            <w:tcW w:w="1771" w:type="dxa"/>
            <w:shd w:val="clear" w:color="auto" w:fill="auto"/>
          </w:tcPr>
          <w:p w14:paraId="505742D1" w14:textId="52E378AD" w:rsidR="007F2B6C" w:rsidRDefault="00F22BCF" w:rsidP="007F2B6C">
            <w:pPr>
              <w:pStyle w:val="MediumGrid21"/>
              <w:jc w:val="center"/>
              <w:rPr>
                <w:rFonts w:ascii="Arial" w:hAnsi="Arial" w:cs="Arial"/>
                <w:sz w:val="24"/>
                <w:szCs w:val="24"/>
              </w:rPr>
            </w:pPr>
            <w:r>
              <w:rPr>
                <w:rFonts w:ascii="Arial" w:hAnsi="Arial" w:cs="Arial"/>
                <w:sz w:val="24"/>
                <w:szCs w:val="24"/>
              </w:rPr>
              <w:t>MB</w:t>
            </w:r>
          </w:p>
        </w:tc>
      </w:tr>
      <w:tr w:rsidR="00DA70CD" w:rsidRPr="00801828" w14:paraId="38B467BF" w14:textId="77777777" w:rsidTr="00714D11">
        <w:tc>
          <w:tcPr>
            <w:tcW w:w="1146" w:type="dxa"/>
            <w:shd w:val="clear" w:color="auto" w:fill="auto"/>
          </w:tcPr>
          <w:p w14:paraId="71238004" w14:textId="32586246" w:rsidR="00DA70CD" w:rsidRDefault="00F22BCF" w:rsidP="007F2B6C">
            <w:pPr>
              <w:pStyle w:val="MediumGrid21"/>
              <w:jc w:val="center"/>
              <w:rPr>
                <w:rFonts w:ascii="Arial" w:hAnsi="Arial" w:cs="Arial"/>
                <w:sz w:val="24"/>
                <w:szCs w:val="24"/>
              </w:rPr>
            </w:pPr>
            <w:r>
              <w:rPr>
                <w:rFonts w:ascii="Arial" w:hAnsi="Arial" w:cs="Arial"/>
                <w:sz w:val="24"/>
                <w:szCs w:val="24"/>
              </w:rPr>
              <w:t>5.1</w:t>
            </w:r>
          </w:p>
        </w:tc>
        <w:tc>
          <w:tcPr>
            <w:tcW w:w="1487" w:type="dxa"/>
            <w:shd w:val="clear" w:color="auto" w:fill="auto"/>
          </w:tcPr>
          <w:p w14:paraId="79F31A67" w14:textId="46AD91BE" w:rsidR="00DA70CD" w:rsidRDefault="00F22BCF" w:rsidP="007F2B6C">
            <w:pPr>
              <w:pStyle w:val="MediumGrid21"/>
              <w:jc w:val="center"/>
              <w:rPr>
                <w:rFonts w:ascii="Arial" w:hAnsi="Arial" w:cs="Arial"/>
                <w:sz w:val="24"/>
                <w:szCs w:val="24"/>
              </w:rPr>
            </w:pPr>
            <w:r>
              <w:rPr>
                <w:rFonts w:ascii="Arial" w:hAnsi="Arial" w:cs="Arial"/>
                <w:sz w:val="24"/>
                <w:szCs w:val="24"/>
              </w:rPr>
              <w:t>June 22</w:t>
            </w:r>
          </w:p>
        </w:tc>
        <w:tc>
          <w:tcPr>
            <w:tcW w:w="5367" w:type="dxa"/>
            <w:shd w:val="clear" w:color="auto" w:fill="auto"/>
          </w:tcPr>
          <w:p w14:paraId="7E48D27B" w14:textId="684E7F5C" w:rsidR="00DA70CD" w:rsidRDefault="00F22BCF" w:rsidP="007F2B6C">
            <w:pPr>
              <w:pStyle w:val="MediumGrid21"/>
              <w:rPr>
                <w:rFonts w:ascii="Arial" w:hAnsi="Arial" w:cs="Arial"/>
                <w:sz w:val="24"/>
                <w:szCs w:val="24"/>
              </w:rPr>
            </w:pPr>
            <w:r>
              <w:rPr>
                <w:rFonts w:ascii="Arial" w:hAnsi="Arial" w:cs="Arial"/>
                <w:sz w:val="24"/>
                <w:szCs w:val="24"/>
              </w:rPr>
              <w:t>Write back to resident about draft plans for garage at rear of the Mews</w:t>
            </w:r>
          </w:p>
        </w:tc>
        <w:tc>
          <w:tcPr>
            <w:tcW w:w="1771" w:type="dxa"/>
            <w:shd w:val="clear" w:color="auto" w:fill="auto"/>
          </w:tcPr>
          <w:p w14:paraId="4ABFBCA2" w14:textId="06DC3992" w:rsidR="00DA70CD" w:rsidRDefault="00F22BCF" w:rsidP="007F2B6C">
            <w:pPr>
              <w:pStyle w:val="MediumGrid21"/>
              <w:jc w:val="center"/>
              <w:rPr>
                <w:rFonts w:ascii="Arial" w:hAnsi="Arial" w:cs="Arial"/>
                <w:sz w:val="24"/>
                <w:szCs w:val="24"/>
              </w:rPr>
            </w:pPr>
            <w:r>
              <w:rPr>
                <w:rFonts w:ascii="Arial" w:hAnsi="Arial" w:cs="Arial"/>
                <w:sz w:val="24"/>
                <w:szCs w:val="24"/>
              </w:rPr>
              <w:t>Clerk</w:t>
            </w:r>
          </w:p>
        </w:tc>
      </w:tr>
      <w:tr w:rsidR="007F2B6C" w:rsidRPr="00801828" w14:paraId="798D86B9" w14:textId="77777777" w:rsidTr="00714D11">
        <w:tc>
          <w:tcPr>
            <w:tcW w:w="1146" w:type="dxa"/>
            <w:shd w:val="clear" w:color="auto" w:fill="auto"/>
          </w:tcPr>
          <w:p w14:paraId="1A947B5F" w14:textId="12D5E373" w:rsidR="007F2B6C" w:rsidRDefault="00F22BCF" w:rsidP="007F2B6C">
            <w:pPr>
              <w:pStyle w:val="MediumGrid21"/>
              <w:jc w:val="center"/>
              <w:rPr>
                <w:rFonts w:ascii="Arial" w:hAnsi="Arial" w:cs="Arial"/>
                <w:sz w:val="24"/>
                <w:szCs w:val="24"/>
              </w:rPr>
            </w:pPr>
            <w:r>
              <w:rPr>
                <w:rFonts w:ascii="Arial" w:hAnsi="Arial" w:cs="Arial"/>
                <w:sz w:val="24"/>
                <w:szCs w:val="24"/>
              </w:rPr>
              <w:t>7.4</w:t>
            </w:r>
          </w:p>
        </w:tc>
        <w:tc>
          <w:tcPr>
            <w:tcW w:w="1487" w:type="dxa"/>
            <w:shd w:val="clear" w:color="auto" w:fill="auto"/>
          </w:tcPr>
          <w:p w14:paraId="4D4DB9A9" w14:textId="5F18FC4F" w:rsidR="00DA70CD" w:rsidRDefault="00F22BCF" w:rsidP="007F2B6C">
            <w:pPr>
              <w:pStyle w:val="MediumGrid21"/>
              <w:jc w:val="center"/>
              <w:rPr>
                <w:rFonts w:ascii="Arial" w:hAnsi="Arial" w:cs="Arial"/>
                <w:sz w:val="24"/>
                <w:szCs w:val="24"/>
              </w:rPr>
            </w:pPr>
            <w:r>
              <w:rPr>
                <w:rFonts w:ascii="Arial" w:hAnsi="Arial" w:cs="Arial"/>
                <w:sz w:val="24"/>
                <w:szCs w:val="24"/>
              </w:rPr>
              <w:t>June 22</w:t>
            </w:r>
          </w:p>
        </w:tc>
        <w:tc>
          <w:tcPr>
            <w:tcW w:w="5367" w:type="dxa"/>
            <w:shd w:val="clear" w:color="auto" w:fill="auto"/>
          </w:tcPr>
          <w:p w14:paraId="39D8738B" w14:textId="7990B772" w:rsidR="007F2B6C" w:rsidRDefault="00F22BCF" w:rsidP="007F2B6C">
            <w:pPr>
              <w:pStyle w:val="MediumGrid21"/>
              <w:rPr>
                <w:rFonts w:ascii="Arial" w:hAnsi="Arial" w:cs="Arial"/>
                <w:sz w:val="24"/>
                <w:szCs w:val="24"/>
              </w:rPr>
            </w:pPr>
            <w:r>
              <w:rPr>
                <w:rFonts w:ascii="Arial" w:hAnsi="Arial" w:cs="Arial"/>
                <w:sz w:val="24"/>
                <w:szCs w:val="24"/>
              </w:rPr>
              <w:t>Bark House footpath – some work undertaken</w:t>
            </w:r>
          </w:p>
        </w:tc>
        <w:tc>
          <w:tcPr>
            <w:tcW w:w="1771" w:type="dxa"/>
            <w:shd w:val="clear" w:color="auto" w:fill="auto"/>
          </w:tcPr>
          <w:p w14:paraId="3FD56B98" w14:textId="076FAAA7" w:rsidR="007F2B6C" w:rsidRDefault="00F22BCF" w:rsidP="007F2B6C">
            <w:pPr>
              <w:pStyle w:val="MediumGrid21"/>
              <w:jc w:val="center"/>
              <w:rPr>
                <w:rFonts w:ascii="Arial" w:hAnsi="Arial" w:cs="Arial"/>
                <w:sz w:val="24"/>
                <w:szCs w:val="24"/>
              </w:rPr>
            </w:pPr>
            <w:r>
              <w:rPr>
                <w:rFonts w:ascii="Arial" w:hAnsi="Arial" w:cs="Arial"/>
                <w:sz w:val="24"/>
                <w:szCs w:val="24"/>
              </w:rPr>
              <w:t>Clerk</w:t>
            </w:r>
          </w:p>
        </w:tc>
      </w:tr>
      <w:tr w:rsidR="0077774D" w:rsidRPr="00801828" w14:paraId="22EE2875" w14:textId="77777777" w:rsidTr="00714D11">
        <w:tc>
          <w:tcPr>
            <w:tcW w:w="1146" w:type="dxa"/>
            <w:shd w:val="clear" w:color="auto" w:fill="auto"/>
          </w:tcPr>
          <w:p w14:paraId="6A6F509B" w14:textId="493FD454" w:rsidR="0077774D" w:rsidRDefault="00F22BCF" w:rsidP="007F2B6C">
            <w:pPr>
              <w:pStyle w:val="MediumGrid21"/>
              <w:jc w:val="center"/>
              <w:rPr>
                <w:rFonts w:ascii="Arial" w:hAnsi="Arial" w:cs="Arial"/>
                <w:sz w:val="24"/>
                <w:szCs w:val="24"/>
              </w:rPr>
            </w:pPr>
            <w:r>
              <w:rPr>
                <w:rFonts w:ascii="Arial" w:hAnsi="Arial" w:cs="Arial"/>
                <w:sz w:val="24"/>
                <w:szCs w:val="24"/>
              </w:rPr>
              <w:t>7.4</w:t>
            </w:r>
          </w:p>
        </w:tc>
        <w:tc>
          <w:tcPr>
            <w:tcW w:w="1487" w:type="dxa"/>
            <w:shd w:val="clear" w:color="auto" w:fill="auto"/>
          </w:tcPr>
          <w:p w14:paraId="4B742725" w14:textId="1F5678F8" w:rsidR="0077774D" w:rsidRDefault="00F22BCF" w:rsidP="007F2B6C">
            <w:pPr>
              <w:pStyle w:val="MediumGrid21"/>
              <w:jc w:val="center"/>
              <w:rPr>
                <w:rFonts w:ascii="Arial" w:hAnsi="Arial" w:cs="Arial"/>
                <w:sz w:val="24"/>
                <w:szCs w:val="24"/>
              </w:rPr>
            </w:pPr>
            <w:r>
              <w:rPr>
                <w:rFonts w:ascii="Arial" w:hAnsi="Arial" w:cs="Arial"/>
                <w:sz w:val="24"/>
                <w:szCs w:val="24"/>
              </w:rPr>
              <w:t>June 22</w:t>
            </w:r>
          </w:p>
        </w:tc>
        <w:tc>
          <w:tcPr>
            <w:tcW w:w="5367" w:type="dxa"/>
            <w:shd w:val="clear" w:color="auto" w:fill="auto"/>
          </w:tcPr>
          <w:p w14:paraId="420E924E" w14:textId="3BBDE2B8" w:rsidR="0077774D" w:rsidRDefault="00F22BCF" w:rsidP="007F2B6C">
            <w:pPr>
              <w:pStyle w:val="MediumGrid21"/>
              <w:rPr>
                <w:rFonts w:ascii="Arial" w:hAnsi="Arial" w:cs="Arial"/>
                <w:sz w:val="24"/>
                <w:szCs w:val="24"/>
              </w:rPr>
            </w:pPr>
            <w:r>
              <w:rPr>
                <w:rFonts w:ascii="Arial" w:hAnsi="Arial" w:cs="Arial"/>
                <w:sz w:val="24"/>
                <w:szCs w:val="24"/>
              </w:rPr>
              <w:t>Share PROW contact details with SH</w:t>
            </w:r>
          </w:p>
        </w:tc>
        <w:tc>
          <w:tcPr>
            <w:tcW w:w="1771" w:type="dxa"/>
            <w:shd w:val="clear" w:color="auto" w:fill="auto"/>
          </w:tcPr>
          <w:p w14:paraId="440F8856" w14:textId="4F735B4E" w:rsidR="0077774D" w:rsidRDefault="00F22BCF" w:rsidP="007F2B6C">
            <w:pPr>
              <w:pStyle w:val="MediumGrid21"/>
              <w:jc w:val="center"/>
              <w:rPr>
                <w:rFonts w:ascii="Arial" w:hAnsi="Arial" w:cs="Arial"/>
                <w:sz w:val="24"/>
                <w:szCs w:val="24"/>
              </w:rPr>
            </w:pPr>
            <w:r>
              <w:rPr>
                <w:rFonts w:ascii="Arial" w:hAnsi="Arial" w:cs="Arial"/>
                <w:sz w:val="24"/>
                <w:szCs w:val="24"/>
              </w:rPr>
              <w:t>Clerk</w:t>
            </w:r>
          </w:p>
        </w:tc>
      </w:tr>
      <w:tr w:rsidR="003A2557" w:rsidRPr="00801828" w14:paraId="09D2C0F8" w14:textId="77777777" w:rsidTr="00714D11">
        <w:tc>
          <w:tcPr>
            <w:tcW w:w="1146" w:type="dxa"/>
            <w:shd w:val="clear" w:color="auto" w:fill="auto"/>
          </w:tcPr>
          <w:p w14:paraId="46E1C55F" w14:textId="4D479913" w:rsidR="003A2557" w:rsidRDefault="00F22BCF" w:rsidP="007F2B6C">
            <w:pPr>
              <w:pStyle w:val="MediumGrid21"/>
              <w:jc w:val="center"/>
              <w:rPr>
                <w:rFonts w:ascii="Arial" w:hAnsi="Arial" w:cs="Arial"/>
                <w:sz w:val="24"/>
                <w:szCs w:val="24"/>
              </w:rPr>
            </w:pPr>
            <w:r>
              <w:rPr>
                <w:rFonts w:ascii="Arial" w:hAnsi="Arial" w:cs="Arial"/>
                <w:sz w:val="24"/>
                <w:szCs w:val="24"/>
              </w:rPr>
              <w:t>8.2</w:t>
            </w:r>
          </w:p>
        </w:tc>
        <w:tc>
          <w:tcPr>
            <w:tcW w:w="1487" w:type="dxa"/>
            <w:shd w:val="clear" w:color="auto" w:fill="auto"/>
          </w:tcPr>
          <w:p w14:paraId="5E5DA793" w14:textId="35DDDAC0" w:rsidR="003A2557" w:rsidRDefault="00F22BCF" w:rsidP="007F2B6C">
            <w:pPr>
              <w:pStyle w:val="MediumGrid21"/>
              <w:jc w:val="center"/>
              <w:rPr>
                <w:rFonts w:ascii="Arial" w:hAnsi="Arial" w:cs="Arial"/>
                <w:sz w:val="24"/>
                <w:szCs w:val="24"/>
              </w:rPr>
            </w:pPr>
            <w:r>
              <w:rPr>
                <w:rFonts w:ascii="Arial" w:hAnsi="Arial" w:cs="Arial"/>
                <w:sz w:val="24"/>
                <w:szCs w:val="24"/>
              </w:rPr>
              <w:t>June 22</w:t>
            </w:r>
          </w:p>
        </w:tc>
        <w:tc>
          <w:tcPr>
            <w:tcW w:w="5367" w:type="dxa"/>
            <w:shd w:val="clear" w:color="auto" w:fill="auto"/>
          </w:tcPr>
          <w:p w14:paraId="49F298FB" w14:textId="5467E385" w:rsidR="003A2557" w:rsidRDefault="00F22BCF" w:rsidP="007F2B6C">
            <w:pPr>
              <w:pStyle w:val="MediumGrid21"/>
              <w:rPr>
                <w:rFonts w:ascii="Arial" w:hAnsi="Arial" w:cs="Arial"/>
                <w:sz w:val="24"/>
                <w:szCs w:val="24"/>
              </w:rPr>
            </w:pPr>
            <w:r>
              <w:rPr>
                <w:rFonts w:ascii="Arial" w:hAnsi="Arial" w:cs="Arial"/>
                <w:sz w:val="24"/>
                <w:szCs w:val="24"/>
              </w:rPr>
              <w:t>Invite UU officer to next meeting</w:t>
            </w:r>
          </w:p>
        </w:tc>
        <w:tc>
          <w:tcPr>
            <w:tcW w:w="1771" w:type="dxa"/>
            <w:shd w:val="clear" w:color="auto" w:fill="auto"/>
          </w:tcPr>
          <w:p w14:paraId="7AE3A235" w14:textId="4E2BC650" w:rsidR="003A2557" w:rsidRDefault="00F22BCF" w:rsidP="007F2B6C">
            <w:pPr>
              <w:pStyle w:val="MediumGrid21"/>
              <w:jc w:val="center"/>
              <w:rPr>
                <w:rFonts w:ascii="Arial" w:hAnsi="Arial" w:cs="Arial"/>
                <w:sz w:val="24"/>
                <w:szCs w:val="24"/>
              </w:rPr>
            </w:pPr>
            <w:r>
              <w:rPr>
                <w:rFonts w:ascii="Arial" w:hAnsi="Arial" w:cs="Arial"/>
                <w:sz w:val="24"/>
                <w:szCs w:val="24"/>
              </w:rPr>
              <w:t>Clerk</w:t>
            </w:r>
          </w:p>
        </w:tc>
      </w:tr>
      <w:tr w:rsidR="003A2557" w:rsidRPr="00801828" w14:paraId="0CB63072" w14:textId="77777777" w:rsidTr="00714D11">
        <w:tc>
          <w:tcPr>
            <w:tcW w:w="1146" w:type="dxa"/>
            <w:shd w:val="clear" w:color="auto" w:fill="auto"/>
          </w:tcPr>
          <w:p w14:paraId="7541AB5A" w14:textId="39A97834" w:rsidR="003A2557" w:rsidRDefault="00F22BCF" w:rsidP="007F2B6C">
            <w:pPr>
              <w:pStyle w:val="MediumGrid21"/>
              <w:jc w:val="center"/>
              <w:rPr>
                <w:rFonts w:ascii="Arial" w:hAnsi="Arial" w:cs="Arial"/>
                <w:sz w:val="24"/>
                <w:szCs w:val="24"/>
              </w:rPr>
            </w:pPr>
            <w:r>
              <w:rPr>
                <w:rFonts w:ascii="Arial" w:hAnsi="Arial" w:cs="Arial"/>
                <w:sz w:val="24"/>
                <w:szCs w:val="24"/>
              </w:rPr>
              <w:t>8.3</w:t>
            </w:r>
          </w:p>
        </w:tc>
        <w:tc>
          <w:tcPr>
            <w:tcW w:w="1487" w:type="dxa"/>
            <w:shd w:val="clear" w:color="auto" w:fill="auto"/>
          </w:tcPr>
          <w:p w14:paraId="7357A3EA" w14:textId="5687CBD4" w:rsidR="003A2557" w:rsidRDefault="00F22BCF" w:rsidP="007F2B6C">
            <w:pPr>
              <w:pStyle w:val="MediumGrid21"/>
              <w:jc w:val="center"/>
              <w:rPr>
                <w:rFonts w:ascii="Arial" w:hAnsi="Arial" w:cs="Arial"/>
                <w:sz w:val="24"/>
                <w:szCs w:val="24"/>
              </w:rPr>
            </w:pPr>
            <w:r>
              <w:rPr>
                <w:rFonts w:ascii="Arial" w:hAnsi="Arial" w:cs="Arial"/>
                <w:sz w:val="24"/>
                <w:szCs w:val="24"/>
              </w:rPr>
              <w:t>June 22</w:t>
            </w:r>
          </w:p>
        </w:tc>
        <w:tc>
          <w:tcPr>
            <w:tcW w:w="5367" w:type="dxa"/>
            <w:shd w:val="clear" w:color="auto" w:fill="auto"/>
          </w:tcPr>
          <w:p w14:paraId="04382A8B" w14:textId="2EF75ADF" w:rsidR="003A2557" w:rsidRDefault="00F22BCF" w:rsidP="007F2B6C">
            <w:pPr>
              <w:pStyle w:val="MediumGrid21"/>
              <w:rPr>
                <w:rFonts w:ascii="Arial" w:hAnsi="Arial" w:cs="Arial"/>
                <w:sz w:val="24"/>
                <w:szCs w:val="24"/>
              </w:rPr>
            </w:pPr>
            <w:r>
              <w:rPr>
                <w:rFonts w:ascii="Arial" w:hAnsi="Arial" w:cs="Arial"/>
                <w:sz w:val="24"/>
                <w:szCs w:val="24"/>
              </w:rPr>
              <w:t>Explore community asset if needed for the Beeches</w:t>
            </w:r>
          </w:p>
        </w:tc>
        <w:tc>
          <w:tcPr>
            <w:tcW w:w="1771" w:type="dxa"/>
            <w:shd w:val="clear" w:color="auto" w:fill="auto"/>
          </w:tcPr>
          <w:p w14:paraId="79C4C493" w14:textId="7D2915F3" w:rsidR="003A2557" w:rsidRDefault="00F22BCF" w:rsidP="007F2B6C">
            <w:pPr>
              <w:pStyle w:val="MediumGrid21"/>
              <w:jc w:val="center"/>
              <w:rPr>
                <w:rFonts w:ascii="Arial" w:hAnsi="Arial" w:cs="Arial"/>
                <w:sz w:val="24"/>
                <w:szCs w:val="24"/>
              </w:rPr>
            </w:pPr>
            <w:r>
              <w:rPr>
                <w:rFonts w:ascii="Arial" w:hAnsi="Arial" w:cs="Arial"/>
                <w:sz w:val="24"/>
                <w:szCs w:val="24"/>
              </w:rPr>
              <w:t>KR</w:t>
            </w:r>
          </w:p>
        </w:tc>
      </w:tr>
      <w:tr w:rsidR="00F22BCF" w:rsidRPr="00801828" w14:paraId="05E55B7C" w14:textId="77777777" w:rsidTr="00714D11">
        <w:tc>
          <w:tcPr>
            <w:tcW w:w="1146" w:type="dxa"/>
            <w:shd w:val="clear" w:color="auto" w:fill="auto"/>
          </w:tcPr>
          <w:p w14:paraId="5FFC199B" w14:textId="56C5571B" w:rsidR="00F22BCF" w:rsidRDefault="00F22BCF" w:rsidP="007F2B6C">
            <w:pPr>
              <w:pStyle w:val="MediumGrid21"/>
              <w:jc w:val="center"/>
              <w:rPr>
                <w:rFonts w:ascii="Arial" w:hAnsi="Arial" w:cs="Arial"/>
                <w:sz w:val="24"/>
                <w:szCs w:val="24"/>
              </w:rPr>
            </w:pPr>
            <w:r>
              <w:rPr>
                <w:rFonts w:ascii="Arial" w:hAnsi="Arial" w:cs="Arial"/>
                <w:sz w:val="24"/>
                <w:szCs w:val="24"/>
              </w:rPr>
              <w:t>9.1</w:t>
            </w:r>
          </w:p>
        </w:tc>
        <w:tc>
          <w:tcPr>
            <w:tcW w:w="1487" w:type="dxa"/>
            <w:shd w:val="clear" w:color="auto" w:fill="auto"/>
          </w:tcPr>
          <w:p w14:paraId="656F35BC" w14:textId="2B285BB6" w:rsidR="00F22BCF" w:rsidRDefault="00F22BCF" w:rsidP="007F2B6C">
            <w:pPr>
              <w:pStyle w:val="MediumGrid21"/>
              <w:jc w:val="center"/>
              <w:rPr>
                <w:rFonts w:ascii="Arial" w:hAnsi="Arial" w:cs="Arial"/>
                <w:sz w:val="24"/>
                <w:szCs w:val="24"/>
              </w:rPr>
            </w:pPr>
            <w:r>
              <w:rPr>
                <w:rFonts w:ascii="Arial" w:hAnsi="Arial" w:cs="Arial"/>
                <w:sz w:val="24"/>
                <w:szCs w:val="24"/>
              </w:rPr>
              <w:t>June 22</w:t>
            </w:r>
          </w:p>
        </w:tc>
        <w:tc>
          <w:tcPr>
            <w:tcW w:w="5367" w:type="dxa"/>
            <w:shd w:val="clear" w:color="auto" w:fill="auto"/>
          </w:tcPr>
          <w:p w14:paraId="766D52BF" w14:textId="2697A2F2" w:rsidR="00F22BCF" w:rsidRDefault="00F22BCF" w:rsidP="007F2B6C">
            <w:pPr>
              <w:pStyle w:val="MediumGrid21"/>
              <w:rPr>
                <w:rFonts w:ascii="Arial" w:hAnsi="Arial" w:cs="Arial"/>
                <w:sz w:val="24"/>
                <w:szCs w:val="24"/>
              </w:rPr>
            </w:pPr>
            <w:r>
              <w:rPr>
                <w:rFonts w:ascii="Arial" w:hAnsi="Arial" w:cs="Arial"/>
                <w:sz w:val="24"/>
                <w:szCs w:val="24"/>
              </w:rPr>
              <w:t>DER check if Christmas tree suitable at IR’s property</w:t>
            </w:r>
          </w:p>
        </w:tc>
        <w:tc>
          <w:tcPr>
            <w:tcW w:w="1771" w:type="dxa"/>
            <w:shd w:val="clear" w:color="auto" w:fill="auto"/>
          </w:tcPr>
          <w:p w14:paraId="5B0C6757" w14:textId="3F80AB95" w:rsidR="00F22BCF" w:rsidRDefault="00F22BCF" w:rsidP="007F2B6C">
            <w:pPr>
              <w:pStyle w:val="MediumGrid21"/>
              <w:jc w:val="center"/>
              <w:rPr>
                <w:rFonts w:ascii="Arial" w:hAnsi="Arial" w:cs="Arial"/>
                <w:sz w:val="24"/>
                <w:szCs w:val="24"/>
              </w:rPr>
            </w:pPr>
            <w:r>
              <w:rPr>
                <w:rFonts w:ascii="Arial" w:hAnsi="Arial" w:cs="Arial"/>
                <w:sz w:val="24"/>
                <w:szCs w:val="24"/>
              </w:rPr>
              <w:t>DER / IR</w:t>
            </w:r>
          </w:p>
        </w:tc>
      </w:tr>
    </w:tbl>
    <w:p w14:paraId="1E3B201D" w14:textId="77777777" w:rsidR="00E143A1" w:rsidRDefault="00E143A1" w:rsidP="00E143A1">
      <w:pPr>
        <w:pStyle w:val="MediumGrid21"/>
        <w:jc w:val="center"/>
        <w:rPr>
          <w:rFonts w:ascii="Arial" w:hAnsi="Arial" w:cs="Arial"/>
          <w:b/>
          <w:sz w:val="24"/>
          <w:szCs w:val="24"/>
        </w:rPr>
      </w:pPr>
    </w:p>
    <w:p w14:paraId="5D4BBD05" w14:textId="77777777" w:rsidR="00E143A1" w:rsidRDefault="00E143A1" w:rsidP="00E143A1">
      <w:pPr>
        <w:pStyle w:val="MediumGrid21"/>
        <w:jc w:val="center"/>
        <w:rPr>
          <w:rFonts w:ascii="Arial" w:hAnsi="Arial" w:cs="Arial"/>
          <w:b/>
          <w:sz w:val="24"/>
          <w:szCs w:val="24"/>
        </w:rPr>
      </w:pPr>
      <w:r>
        <w:rPr>
          <w:rFonts w:ascii="Arial" w:hAnsi="Arial" w:cs="Arial"/>
          <w:b/>
          <w:sz w:val="24"/>
          <w:szCs w:val="24"/>
        </w:rPr>
        <w:t>Agenda Call forward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6"/>
        <w:gridCol w:w="2580"/>
        <w:gridCol w:w="6125"/>
      </w:tblGrid>
      <w:tr w:rsidR="00E143A1" w:rsidRPr="00801828" w14:paraId="67CFEAE8" w14:textId="77777777" w:rsidTr="008D0E7E">
        <w:tc>
          <w:tcPr>
            <w:tcW w:w="1101" w:type="dxa"/>
            <w:shd w:val="clear" w:color="auto" w:fill="auto"/>
          </w:tcPr>
          <w:p w14:paraId="3D9F4368" w14:textId="77777777" w:rsidR="00E143A1" w:rsidRPr="00801828" w:rsidRDefault="00E143A1" w:rsidP="008D0E7E">
            <w:pPr>
              <w:pStyle w:val="MediumGrid21"/>
              <w:jc w:val="center"/>
              <w:rPr>
                <w:rFonts w:ascii="Arial" w:hAnsi="Arial" w:cs="Arial"/>
                <w:b/>
                <w:sz w:val="24"/>
                <w:szCs w:val="24"/>
              </w:rPr>
            </w:pPr>
            <w:r w:rsidRPr="00801828">
              <w:rPr>
                <w:rFonts w:ascii="Arial" w:hAnsi="Arial" w:cs="Arial"/>
                <w:b/>
                <w:sz w:val="24"/>
                <w:szCs w:val="24"/>
              </w:rPr>
              <w:t>Ref</w:t>
            </w:r>
          </w:p>
        </w:tc>
        <w:tc>
          <w:tcPr>
            <w:tcW w:w="2693" w:type="dxa"/>
            <w:shd w:val="clear" w:color="auto" w:fill="auto"/>
          </w:tcPr>
          <w:p w14:paraId="21E9B769" w14:textId="77777777" w:rsidR="00E143A1" w:rsidRPr="00801828" w:rsidRDefault="00E143A1" w:rsidP="008D0E7E">
            <w:pPr>
              <w:pStyle w:val="MediumGrid21"/>
              <w:jc w:val="center"/>
              <w:rPr>
                <w:rFonts w:ascii="Arial" w:hAnsi="Arial" w:cs="Arial"/>
                <w:b/>
                <w:sz w:val="24"/>
                <w:szCs w:val="24"/>
              </w:rPr>
            </w:pPr>
            <w:r w:rsidRPr="00801828">
              <w:rPr>
                <w:rFonts w:ascii="Arial" w:hAnsi="Arial" w:cs="Arial"/>
                <w:b/>
                <w:sz w:val="24"/>
                <w:szCs w:val="24"/>
              </w:rPr>
              <w:t>Call forward date</w:t>
            </w:r>
          </w:p>
        </w:tc>
        <w:tc>
          <w:tcPr>
            <w:tcW w:w="6474" w:type="dxa"/>
            <w:shd w:val="clear" w:color="auto" w:fill="auto"/>
          </w:tcPr>
          <w:p w14:paraId="1E2E0DB0" w14:textId="77777777" w:rsidR="00E143A1" w:rsidRPr="00801828" w:rsidRDefault="00E143A1" w:rsidP="008D0E7E">
            <w:pPr>
              <w:pStyle w:val="MediumGrid21"/>
              <w:jc w:val="center"/>
              <w:rPr>
                <w:rFonts w:ascii="Arial" w:hAnsi="Arial" w:cs="Arial"/>
                <w:b/>
                <w:sz w:val="24"/>
                <w:szCs w:val="24"/>
              </w:rPr>
            </w:pPr>
            <w:r w:rsidRPr="00801828">
              <w:rPr>
                <w:rFonts w:ascii="Arial" w:hAnsi="Arial" w:cs="Arial"/>
                <w:b/>
                <w:sz w:val="24"/>
                <w:szCs w:val="24"/>
              </w:rPr>
              <w:t>Description</w:t>
            </w:r>
          </w:p>
        </w:tc>
      </w:tr>
      <w:tr w:rsidR="00E143A1" w:rsidRPr="00801828" w14:paraId="382F3E6B" w14:textId="77777777" w:rsidTr="008D0E7E">
        <w:tc>
          <w:tcPr>
            <w:tcW w:w="1101" w:type="dxa"/>
            <w:shd w:val="clear" w:color="auto" w:fill="auto"/>
          </w:tcPr>
          <w:p w14:paraId="2E73BB8C" w14:textId="77777777" w:rsidR="00E143A1" w:rsidRPr="00801828" w:rsidRDefault="00E143A1" w:rsidP="008D0E7E">
            <w:pPr>
              <w:pStyle w:val="MediumGrid21"/>
              <w:jc w:val="center"/>
              <w:rPr>
                <w:rFonts w:ascii="Arial" w:hAnsi="Arial" w:cs="Arial"/>
                <w:sz w:val="24"/>
                <w:szCs w:val="24"/>
              </w:rPr>
            </w:pPr>
          </w:p>
        </w:tc>
        <w:tc>
          <w:tcPr>
            <w:tcW w:w="2693" w:type="dxa"/>
            <w:shd w:val="clear" w:color="auto" w:fill="auto"/>
          </w:tcPr>
          <w:p w14:paraId="28EEA79A" w14:textId="77777777" w:rsidR="00E143A1" w:rsidRPr="00801828" w:rsidRDefault="00E143A1" w:rsidP="00765859">
            <w:pPr>
              <w:pStyle w:val="MediumGrid21"/>
              <w:jc w:val="center"/>
              <w:rPr>
                <w:rFonts w:ascii="Arial" w:hAnsi="Arial" w:cs="Arial"/>
                <w:sz w:val="24"/>
                <w:szCs w:val="24"/>
              </w:rPr>
            </w:pPr>
          </w:p>
        </w:tc>
        <w:tc>
          <w:tcPr>
            <w:tcW w:w="6474" w:type="dxa"/>
            <w:shd w:val="clear" w:color="auto" w:fill="auto"/>
          </w:tcPr>
          <w:p w14:paraId="66A08C32" w14:textId="77777777" w:rsidR="00E143A1" w:rsidRPr="00801828" w:rsidRDefault="00E143A1" w:rsidP="008D0E7E">
            <w:pPr>
              <w:pStyle w:val="MediumGrid21"/>
              <w:jc w:val="center"/>
              <w:rPr>
                <w:rFonts w:ascii="Arial" w:hAnsi="Arial" w:cs="Arial"/>
                <w:sz w:val="24"/>
                <w:szCs w:val="24"/>
              </w:rPr>
            </w:pPr>
          </w:p>
        </w:tc>
      </w:tr>
      <w:tr w:rsidR="00E143A1" w:rsidRPr="00801828" w14:paraId="2EBF1AE2" w14:textId="77777777" w:rsidTr="008D0E7E">
        <w:tc>
          <w:tcPr>
            <w:tcW w:w="1101" w:type="dxa"/>
            <w:shd w:val="clear" w:color="auto" w:fill="auto"/>
          </w:tcPr>
          <w:p w14:paraId="077A6A10" w14:textId="77777777" w:rsidR="00E143A1" w:rsidRPr="00801828" w:rsidRDefault="00E143A1" w:rsidP="008D0E7E">
            <w:pPr>
              <w:pStyle w:val="MediumGrid21"/>
              <w:jc w:val="center"/>
              <w:rPr>
                <w:rFonts w:ascii="Arial" w:hAnsi="Arial" w:cs="Arial"/>
                <w:b/>
                <w:sz w:val="24"/>
                <w:szCs w:val="24"/>
              </w:rPr>
            </w:pPr>
          </w:p>
        </w:tc>
        <w:tc>
          <w:tcPr>
            <w:tcW w:w="2693" w:type="dxa"/>
            <w:shd w:val="clear" w:color="auto" w:fill="auto"/>
          </w:tcPr>
          <w:p w14:paraId="7E439D75" w14:textId="77777777" w:rsidR="00F2615C" w:rsidRPr="00F37045" w:rsidRDefault="00E143A1" w:rsidP="00F2615C">
            <w:pPr>
              <w:pStyle w:val="MediumGrid21"/>
              <w:jc w:val="center"/>
              <w:rPr>
                <w:rFonts w:ascii="Arial" w:hAnsi="Arial" w:cs="Arial"/>
                <w:sz w:val="24"/>
                <w:szCs w:val="24"/>
              </w:rPr>
            </w:pPr>
            <w:r w:rsidRPr="00F37045">
              <w:rPr>
                <w:rFonts w:ascii="Arial" w:hAnsi="Arial" w:cs="Arial"/>
                <w:sz w:val="24"/>
                <w:szCs w:val="24"/>
              </w:rPr>
              <w:t xml:space="preserve">Tbc </w:t>
            </w:r>
          </w:p>
        </w:tc>
        <w:tc>
          <w:tcPr>
            <w:tcW w:w="6474" w:type="dxa"/>
            <w:shd w:val="clear" w:color="auto" w:fill="auto"/>
          </w:tcPr>
          <w:p w14:paraId="02FC93CF" w14:textId="77777777" w:rsidR="00E143A1" w:rsidRPr="00F37045" w:rsidRDefault="00E143A1" w:rsidP="002154B4">
            <w:pPr>
              <w:pStyle w:val="MediumGrid21"/>
              <w:jc w:val="center"/>
              <w:rPr>
                <w:rFonts w:ascii="Arial" w:hAnsi="Arial" w:cs="Arial"/>
                <w:sz w:val="24"/>
                <w:szCs w:val="24"/>
              </w:rPr>
            </w:pPr>
            <w:r w:rsidRPr="00F37045">
              <w:rPr>
                <w:rFonts w:ascii="Arial" w:hAnsi="Arial" w:cs="Arial"/>
                <w:sz w:val="24"/>
                <w:szCs w:val="24"/>
              </w:rPr>
              <w:t>VRA re gritting, nuns grave</w:t>
            </w:r>
          </w:p>
        </w:tc>
      </w:tr>
      <w:tr w:rsidR="00E143A1" w:rsidRPr="00801828" w14:paraId="4A76EAC1" w14:textId="77777777" w:rsidTr="008D0E7E">
        <w:tc>
          <w:tcPr>
            <w:tcW w:w="1101" w:type="dxa"/>
            <w:shd w:val="clear" w:color="auto" w:fill="auto"/>
          </w:tcPr>
          <w:p w14:paraId="747709CC" w14:textId="77777777" w:rsidR="00E143A1" w:rsidRPr="00801828" w:rsidRDefault="00E143A1" w:rsidP="008D0E7E">
            <w:pPr>
              <w:pStyle w:val="MediumGrid21"/>
              <w:jc w:val="center"/>
              <w:rPr>
                <w:rFonts w:ascii="Arial" w:hAnsi="Arial" w:cs="Arial"/>
                <w:b/>
                <w:sz w:val="24"/>
                <w:szCs w:val="24"/>
              </w:rPr>
            </w:pPr>
          </w:p>
        </w:tc>
        <w:tc>
          <w:tcPr>
            <w:tcW w:w="2693" w:type="dxa"/>
            <w:shd w:val="clear" w:color="auto" w:fill="auto"/>
          </w:tcPr>
          <w:p w14:paraId="15BFC2B6" w14:textId="731A230A" w:rsidR="00E143A1" w:rsidRPr="00F37045" w:rsidRDefault="00E143A1" w:rsidP="008D0E7E">
            <w:pPr>
              <w:pStyle w:val="MediumGrid21"/>
              <w:jc w:val="center"/>
              <w:rPr>
                <w:rFonts w:ascii="Arial" w:hAnsi="Arial" w:cs="Arial"/>
                <w:sz w:val="24"/>
                <w:szCs w:val="24"/>
              </w:rPr>
            </w:pPr>
          </w:p>
        </w:tc>
        <w:tc>
          <w:tcPr>
            <w:tcW w:w="6474" w:type="dxa"/>
            <w:shd w:val="clear" w:color="auto" w:fill="auto"/>
          </w:tcPr>
          <w:p w14:paraId="789D6D4C" w14:textId="6CFE4E99" w:rsidR="00E143A1" w:rsidRPr="00F37045" w:rsidRDefault="00E143A1" w:rsidP="008D0E7E">
            <w:pPr>
              <w:pStyle w:val="MediumGrid21"/>
              <w:jc w:val="center"/>
              <w:rPr>
                <w:rFonts w:ascii="Arial" w:hAnsi="Arial" w:cs="Arial"/>
                <w:sz w:val="24"/>
                <w:szCs w:val="24"/>
              </w:rPr>
            </w:pPr>
          </w:p>
        </w:tc>
      </w:tr>
      <w:tr w:rsidR="00F21E7A" w:rsidRPr="00801828" w14:paraId="165E44FE" w14:textId="77777777" w:rsidTr="008D0E7E">
        <w:tc>
          <w:tcPr>
            <w:tcW w:w="1101" w:type="dxa"/>
            <w:shd w:val="clear" w:color="auto" w:fill="auto"/>
          </w:tcPr>
          <w:p w14:paraId="4F18C88D" w14:textId="77777777" w:rsidR="00F21E7A" w:rsidRPr="00801828" w:rsidRDefault="00F21E7A" w:rsidP="008D0E7E">
            <w:pPr>
              <w:pStyle w:val="MediumGrid21"/>
              <w:jc w:val="center"/>
              <w:rPr>
                <w:rFonts w:ascii="Arial" w:hAnsi="Arial" w:cs="Arial"/>
                <w:b/>
                <w:sz w:val="24"/>
                <w:szCs w:val="24"/>
              </w:rPr>
            </w:pPr>
          </w:p>
        </w:tc>
        <w:tc>
          <w:tcPr>
            <w:tcW w:w="2693" w:type="dxa"/>
            <w:shd w:val="clear" w:color="auto" w:fill="auto"/>
          </w:tcPr>
          <w:p w14:paraId="04D2AC48" w14:textId="5B492849" w:rsidR="00F21E7A" w:rsidRDefault="00F21E7A" w:rsidP="008D0E7E">
            <w:pPr>
              <w:pStyle w:val="MediumGrid21"/>
              <w:jc w:val="center"/>
              <w:rPr>
                <w:rFonts w:ascii="Arial" w:hAnsi="Arial" w:cs="Arial"/>
                <w:sz w:val="24"/>
                <w:szCs w:val="24"/>
              </w:rPr>
            </w:pPr>
          </w:p>
        </w:tc>
        <w:tc>
          <w:tcPr>
            <w:tcW w:w="6474" w:type="dxa"/>
            <w:shd w:val="clear" w:color="auto" w:fill="auto"/>
          </w:tcPr>
          <w:p w14:paraId="2127FE94" w14:textId="4CBF205B" w:rsidR="00F21E7A" w:rsidRDefault="00F21E7A" w:rsidP="008D0E7E">
            <w:pPr>
              <w:pStyle w:val="MediumGrid21"/>
              <w:jc w:val="center"/>
              <w:rPr>
                <w:rFonts w:ascii="Arial" w:hAnsi="Arial" w:cs="Arial"/>
                <w:sz w:val="24"/>
                <w:szCs w:val="24"/>
              </w:rPr>
            </w:pPr>
          </w:p>
        </w:tc>
      </w:tr>
      <w:tr w:rsidR="00F21E7A" w:rsidRPr="00801828" w14:paraId="632A47CE" w14:textId="77777777" w:rsidTr="008D0E7E">
        <w:tc>
          <w:tcPr>
            <w:tcW w:w="1101" w:type="dxa"/>
            <w:shd w:val="clear" w:color="auto" w:fill="auto"/>
          </w:tcPr>
          <w:p w14:paraId="398973DB" w14:textId="77777777" w:rsidR="00F21E7A" w:rsidRPr="00801828" w:rsidRDefault="00F21E7A" w:rsidP="008D0E7E">
            <w:pPr>
              <w:pStyle w:val="MediumGrid21"/>
              <w:jc w:val="center"/>
              <w:rPr>
                <w:rFonts w:ascii="Arial" w:hAnsi="Arial" w:cs="Arial"/>
                <w:b/>
                <w:sz w:val="24"/>
                <w:szCs w:val="24"/>
              </w:rPr>
            </w:pPr>
          </w:p>
        </w:tc>
        <w:tc>
          <w:tcPr>
            <w:tcW w:w="2693" w:type="dxa"/>
            <w:shd w:val="clear" w:color="auto" w:fill="auto"/>
          </w:tcPr>
          <w:p w14:paraId="692E5925" w14:textId="77777777" w:rsidR="00F21E7A" w:rsidRDefault="00F21E7A" w:rsidP="008D0E7E">
            <w:pPr>
              <w:pStyle w:val="MediumGrid21"/>
              <w:jc w:val="center"/>
              <w:rPr>
                <w:rFonts w:ascii="Arial" w:hAnsi="Arial" w:cs="Arial"/>
                <w:sz w:val="24"/>
                <w:szCs w:val="24"/>
              </w:rPr>
            </w:pPr>
          </w:p>
        </w:tc>
        <w:tc>
          <w:tcPr>
            <w:tcW w:w="6474" w:type="dxa"/>
            <w:shd w:val="clear" w:color="auto" w:fill="auto"/>
          </w:tcPr>
          <w:p w14:paraId="321ED04F" w14:textId="77777777" w:rsidR="00F21E7A" w:rsidRDefault="00F21E7A" w:rsidP="008D0E7E">
            <w:pPr>
              <w:pStyle w:val="MediumGrid21"/>
              <w:jc w:val="center"/>
              <w:rPr>
                <w:rFonts w:ascii="Arial" w:hAnsi="Arial" w:cs="Arial"/>
                <w:sz w:val="24"/>
                <w:szCs w:val="24"/>
              </w:rPr>
            </w:pPr>
          </w:p>
        </w:tc>
      </w:tr>
      <w:tr w:rsidR="00112C87" w:rsidRPr="00801828" w14:paraId="5EFC2027" w14:textId="77777777" w:rsidTr="008D0E7E">
        <w:tc>
          <w:tcPr>
            <w:tcW w:w="1101" w:type="dxa"/>
            <w:shd w:val="clear" w:color="auto" w:fill="auto"/>
          </w:tcPr>
          <w:p w14:paraId="68119342" w14:textId="77777777" w:rsidR="00112C87" w:rsidRPr="00801828" w:rsidRDefault="00112C87" w:rsidP="008D0E7E">
            <w:pPr>
              <w:pStyle w:val="MediumGrid21"/>
              <w:jc w:val="center"/>
              <w:rPr>
                <w:rFonts w:ascii="Arial" w:hAnsi="Arial" w:cs="Arial"/>
                <w:b/>
                <w:sz w:val="24"/>
                <w:szCs w:val="24"/>
              </w:rPr>
            </w:pPr>
          </w:p>
        </w:tc>
        <w:tc>
          <w:tcPr>
            <w:tcW w:w="2693" w:type="dxa"/>
            <w:shd w:val="clear" w:color="auto" w:fill="auto"/>
          </w:tcPr>
          <w:p w14:paraId="054B3AA0" w14:textId="77777777" w:rsidR="00112C87" w:rsidRDefault="00112C87" w:rsidP="008D0E7E">
            <w:pPr>
              <w:pStyle w:val="MediumGrid21"/>
              <w:jc w:val="center"/>
              <w:rPr>
                <w:rFonts w:ascii="Arial" w:hAnsi="Arial" w:cs="Arial"/>
                <w:sz w:val="24"/>
                <w:szCs w:val="24"/>
              </w:rPr>
            </w:pPr>
          </w:p>
        </w:tc>
        <w:tc>
          <w:tcPr>
            <w:tcW w:w="6474" w:type="dxa"/>
            <w:shd w:val="clear" w:color="auto" w:fill="auto"/>
          </w:tcPr>
          <w:p w14:paraId="3214B1F7" w14:textId="77777777" w:rsidR="00112C87" w:rsidRDefault="00112C87" w:rsidP="008D0E7E">
            <w:pPr>
              <w:pStyle w:val="MediumGrid21"/>
              <w:jc w:val="center"/>
              <w:rPr>
                <w:rFonts w:ascii="Arial" w:hAnsi="Arial" w:cs="Arial"/>
                <w:sz w:val="24"/>
                <w:szCs w:val="24"/>
              </w:rPr>
            </w:pPr>
          </w:p>
        </w:tc>
      </w:tr>
    </w:tbl>
    <w:p w14:paraId="096A66B1" w14:textId="77777777" w:rsidR="005877D7" w:rsidRDefault="005877D7" w:rsidP="005877D7">
      <w:pPr>
        <w:pStyle w:val="ListParagraph"/>
        <w:ind w:left="0"/>
        <w:jc w:val="both"/>
      </w:pPr>
    </w:p>
    <w:p w14:paraId="51F244B4" w14:textId="2B920DF0" w:rsidR="00596F1B" w:rsidRPr="005D52B0" w:rsidRDefault="00C947E8" w:rsidP="00C947E8">
      <w:pPr>
        <w:pStyle w:val="MediumGrid21"/>
        <w:rPr>
          <w:rFonts w:ascii="Arial" w:hAnsi="Arial" w:cs="Arial"/>
          <w:bCs/>
          <w:sz w:val="24"/>
          <w:szCs w:val="24"/>
        </w:rPr>
      </w:pPr>
      <w:r>
        <w:rPr>
          <w:rFonts w:ascii="Arial" w:hAnsi="Arial" w:cs="Arial"/>
          <w:b/>
          <w:sz w:val="24"/>
          <w:szCs w:val="24"/>
        </w:rPr>
        <w:t>Notes:</w:t>
      </w:r>
      <w:r w:rsidR="005D52B0">
        <w:rPr>
          <w:rFonts w:ascii="Arial" w:hAnsi="Arial" w:cs="Arial"/>
          <w:b/>
          <w:sz w:val="24"/>
          <w:szCs w:val="24"/>
        </w:rPr>
        <w:t xml:space="preserve">  </w:t>
      </w:r>
      <w:r w:rsidR="00365EFB" w:rsidRPr="00365EFB">
        <w:rPr>
          <w:rFonts w:ascii="Arial" w:hAnsi="Arial" w:cs="Arial"/>
          <w:bCs/>
          <w:sz w:val="24"/>
          <w:szCs w:val="24"/>
        </w:rPr>
        <w:t>KR not available for the next meeting, RM to chair.</w:t>
      </w:r>
    </w:p>
    <w:sectPr w:rsidR="00596F1B" w:rsidRPr="005D52B0" w:rsidSect="00E21A13">
      <w:pgSz w:w="11906" w:h="16838"/>
      <w:pgMar w:top="851" w:right="991" w:bottom="56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04FE1D" w14:textId="77777777" w:rsidR="00453746" w:rsidRDefault="00453746" w:rsidP="006A4A1B">
      <w:pPr>
        <w:spacing w:after="0" w:line="240" w:lineRule="auto"/>
      </w:pPr>
      <w:r>
        <w:separator/>
      </w:r>
    </w:p>
  </w:endnote>
  <w:endnote w:type="continuationSeparator" w:id="0">
    <w:p w14:paraId="5D85C013" w14:textId="77777777" w:rsidR="00453746" w:rsidRDefault="00453746" w:rsidP="006A4A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A155AF" w14:textId="77777777" w:rsidR="00453746" w:rsidRDefault="00453746" w:rsidP="006A4A1B">
      <w:pPr>
        <w:spacing w:after="0" w:line="240" w:lineRule="auto"/>
      </w:pPr>
      <w:r>
        <w:separator/>
      </w:r>
    </w:p>
  </w:footnote>
  <w:footnote w:type="continuationSeparator" w:id="0">
    <w:p w14:paraId="5209F7AE" w14:textId="77777777" w:rsidR="00453746" w:rsidRDefault="00453746" w:rsidP="006A4A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76DD7"/>
    <w:multiLevelType w:val="hybridMultilevel"/>
    <w:tmpl w:val="1FBCD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7F37A2"/>
    <w:multiLevelType w:val="hybridMultilevel"/>
    <w:tmpl w:val="BB30C1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654414"/>
    <w:multiLevelType w:val="hybridMultilevel"/>
    <w:tmpl w:val="FB94E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A970562"/>
    <w:multiLevelType w:val="hybridMultilevel"/>
    <w:tmpl w:val="84B80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F7113D1"/>
    <w:multiLevelType w:val="hybridMultilevel"/>
    <w:tmpl w:val="A94A09C8"/>
    <w:lvl w:ilvl="0" w:tplc="A42A7834">
      <w:start w:val="1"/>
      <w:numFmt w:val="decimal"/>
      <w:lvlText w:val="%1)"/>
      <w:lvlJc w:val="left"/>
      <w:pPr>
        <w:ind w:left="720" w:hanging="360"/>
      </w:pPr>
      <w:rPr>
        <w:rFonts w:hint="default"/>
        <w:b w:val="0"/>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4066B43"/>
    <w:multiLevelType w:val="hybridMultilevel"/>
    <w:tmpl w:val="8572F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BE555D3"/>
    <w:multiLevelType w:val="hybridMultilevel"/>
    <w:tmpl w:val="B2E442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E943F1F"/>
    <w:multiLevelType w:val="hybridMultilevel"/>
    <w:tmpl w:val="4202C788"/>
    <w:lvl w:ilvl="0" w:tplc="3A10FE8A">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39A0E08"/>
    <w:multiLevelType w:val="hybridMultilevel"/>
    <w:tmpl w:val="3B5E0778"/>
    <w:lvl w:ilvl="0" w:tplc="B8DA08F6">
      <w:start w:val="5"/>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68204B5"/>
    <w:multiLevelType w:val="hybridMultilevel"/>
    <w:tmpl w:val="0994B5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72908DA"/>
    <w:multiLevelType w:val="hybridMultilevel"/>
    <w:tmpl w:val="667AD2A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84C25AD"/>
    <w:multiLevelType w:val="hybridMultilevel"/>
    <w:tmpl w:val="4726E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AE95A9A"/>
    <w:multiLevelType w:val="hybridMultilevel"/>
    <w:tmpl w:val="2EF276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3B90BF9"/>
    <w:multiLevelType w:val="hybridMultilevel"/>
    <w:tmpl w:val="25C2F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72F4BE3"/>
    <w:multiLevelType w:val="hybridMultilevel"/>
    <w:tmpl w:val="11BA6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AFE73A2"/>
    <w:multiLevelType w:val="hybridMultilevel"/>
    <w:tmpl w:val="B7863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B7E0E34"/>
    <w:multiLevelType w:val="multilevel"/>
    <w:tmpl w:val="FB44FB24"/>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4065106"/>
    <w:multiLevelType w:val="hybridMultilevel"/>
    <w:tmpl w:val="353C904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75F21B56"/>
    <w:multiLevelType w:val="hybridMultilevel"/>
    <w:tmpl w:val="33409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7971FF5"/>
    <w:multiLevelType w:val="hybridMultilevel"/>
    <w:tmpl w:val="2FCC3298"/>
    <w:lvl w:ilvl="0" w:tplc="B514599C">
      <w:start w:val="8"/>
      <w:numFmt w:val="bullet"/>
      <w:lvlText w:val="-"/>
      <w:lvlJc w:val="left"/>
      <w:pPr>
        <w:ind w:left="644" w:hanging="360"/>
      </w:pPr>
      <w:rPr>
        <w:rFonts w:ascii="Arial" w:eastAsia="Times New Roman" w:hAnsi="Arial" w:cs="Aria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0" w15:restartNumberingAfterBreak="0">
    <w:nsid w:val="788C5A71"/>
    <w:multiLevelType w:val="hybridMultilevel"/>
    <w:tmpl w:val="FA0E8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41230992">
    <w:abstractNumId w:val="7"/>
  </w:num>
  <w:num w:numId="2" w16cid:durableId="705984960">
    <w:abstractNumId w:val="4"/>
  </w:num>
  <w:num w:numId="3" w16cid:durableId="654141457">
    <w:abstractNumId w:val="18"/>
  </w:num>
  <w:num w:numId="4" w16cid:durableId="1989939257">
    <w:abstractNumId w:val="10"/>
  </w:num>
  <w:num w:numId="5" w16cid:durableId="1754693371">
    <w:abstractNumId w:val="20"/>
  </w:num>
  <w:num w:numId="6" w16cid:durableId="999818378">
    <w:abstractNumId w:val="16"/>
  </w:num>
  <w:num w:numId="7" w16cid:durableId="293097311">
    <w:abstractNumId w:val="8"/>
  </w:num>
  <w:num w:numId="8" w16cid:durableId="1711764481">
    <w:abstractNumId w:val="19"/>
  </w:num>
  <w:num w:numId="9" w16cid:durableId="1432898498">
    <w:abstractNumId w:val="5"/>
  </w:num>
  <w:num w:numId="10" w16cid:durableId="450903977">
    <w:abstractNumId w:val="3"/>
  </w:num>
  <w:num w:numId="11" w16cid:durableId="766921241">
    <w:abstractNumId w:val="6"/>
  </w:num>
  <w:num w:numId="12" w16cid:durableId="1208179457">
    <w:abstractNumId w:val="2"/>
  </w:num>
  <w:num w:numId="13" w16cid:durableId="143471396">
    <w:abstractNumId w:val="14"/>
  </w:num>
  <w:num w:numId="14" w16cid:durableId="338893082">
    <w:abstractNumId w:val="1"/>
  </w:num>
  <w:num w:numId="15" w16cid:durableId="1100643747">
    <w:abstractNumId w:val="11"/>
  </w:num>
  <w:num w:numId="16" w16cid:durableId="1999648810">
    <w:abstractNumId w:val="0"/>
  </w:num>
  <w:num w:numId="17" w16cid:durableId="336735123">
    <w:abstractNumId w:val="17"/>
  </w:num>
  <w:num w:numId="18" w16cid:durableId="1665205290">
    <w:abstractNumId w:val="13"/>
  </w:num>
  <w:num w:numId="19" w16cid:durableId="2030715910">
    <w:abstractNumId w:val="15"/>
  </w:num>
  <w:num w:numId="20" w16cid:durableId="315646877">
    <w:abstractNumId w:val="12"/>
  </w:num>
  <w:num w:numId="21" w16cid:durableId="596405267">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C30"/>
    <w:rsid w:val="0000046A"/>
    <w:rsid w:val="00000D83"/>
    <w:rsid w:val="00002627"/>
    <w:rsid w:val="00004592"/>
    <w:rsid w:val="00004B88"/>
    <w:rsid w:val="00004F8A"/>
    <w:rsid w:val="00006854"/>
    <w:rsid w:val="000078A7"/>
    <w:rsid w:val="00007D89"/>
    <w:rsid w:val="000110D6"/>
    <w:rsid w:val="000115AD"/>
    <w:rsid w:val="00012364"/>
    <w:rsid w:val="000123D3"/>
    <w:rsid w:val="00012A86"/>
    <w:rsid w:val="0001316E"/>
    <w:rsid w:val="00013BC6"/>
    <w:rsid w:val="00013CB1"/>
    <w:rsid w:val="000157FB"/>
    <w:rsid w:val="00015A85"/>
    <w:rsid w:val="00015BE6"/>
    <w:rsid w:val="000165F2"/>
    <w:rsid w:val="00016F79"/>
    <w:rsid w:val="000203DB"/>
    <w:rsid w:val="000209B4"/>
    <w:rsid w:val="00020B9B"/>
    <w:rsid w:val="00020C0D"/>
    <w:rsid w:val="000217E2"/>
    <w:rsid w:val="000222F5"/>
    <w:rsid w:val="000224E0"/>
    <w:rsid w:val="00024688"/>
    <w:rsid w:val="00024B28"/>
    <w:rsid w:val="000253CC"/>
    <w:rsid w:val="000256A4"/>
    <w:rsid w:val="00026E78"/>
    <w:rsid w:val="000272C6"/>
    <w:rsid w:val="000275B9"/>
    <w:rsid w:val="00027C17"/>
    <w:rsid w:val="000306BA"/>
    <w:rsid w:val="000311DF"/>
    <w:rsid w:val="00031673"/>
    <w:rsid w:val="00031AE9"/>
    <w:rsid w:val="00031BE1"/>
    <w:rsid w:val="0003216F"/>
    <w:rsid w:val="00033952"/>
    <w:rsid w:val="000339BB"/>
    <w:rsid w:val="00033FD0"/>
    <w:rsid w:val="00035097"/>
    <w:rsid w:val="000352A3"/>
    <w:rsid w:val="00035AB4"/>
    <w:rsid w:val="00035DFE"/>
    <w:rsid w:val="00036037"/>
    <w:rsid w:val="00036892"/>
    <w:rsid w:val="00036F1E"/>
    <w:rsid w:val="00036FD8"/>
    <w:rsid w:val="00037073"/>
    <w:rsid w:val="000371B2"/>
    <w:rsid w:val="000404DF"/>
    <w:rsid w:val="00041ECE"/>
    <w:rsid w:val="000421AF"/>
    <w:rsid w:val="000424FB"/>
    <w:rsid w:val="00042DA9"/>
    <w:rsid w:val="000430D1"/>
    <w:rsid w:val="0004383D"/>
    <w:rsid w:val="00043B27"/>
    <w:rsid w:val="00043D5A"/>
    <w:rsid w:val="0004400C"/>
    <w:rsid w:val="000448A6"/>
    <w:rsid w:val="00044D92"/>
    <w:rsid w:val="00044E1A"/>
    <w:rsid w:val="000450B6"/>
    <w:rsid w:val="00045740"/>
    <w:rsid w:val="00045920"/>
    <w:rsid w:val="00045A56"/>
    <w:rsid w:val="0004669A"/>
    <w:rsid w:val="00046E70"/>
    <w:rsid w:val="000479C3"/>
    <w:rsid w:val="00050A34"/>
    <w:rsid w:val="0005106D"/>
    <w:rsid w:val="0005192D"/>
    <w:rsid w:val="00051A6C"/>
    <w:rsid w:val="00052B4B"/>
    <w:rsid w:val="00052CBC"/>
    <w:rsid w:val="00053450"/>
    <w:rsid w:val="00054305"/>
    <w:rsid w:val="000545CC"/>
    <w:rsid w:val="00054647"/>
    <w:rsid w:val="00054714"/>
    <w:rsid w:val="00054A11"/>
    <w:rsid w:val="00054D4A"/>
    <w:rsid w:val="0005684F"/>
    <w:rsid w:val="00056F09"/>
    <w:rsid w:val="00060019"/>
    <w:rsid w:val="00061B51"/>
    <w:rsid w:val="00061DAD"/>
    <w:rsid w:val="0006217F"/>
    <w:rsid w:val="000623A6"/>
    <w:rsid w:val="00062864"/>
    <w:rsid w:val="00062D30"/>
    <w:rsid w:val="0006373C"/>
    <w:rsid w:val="000638FA"/>
    <w:rsid w:val="00063FD3"/>
    <w:rsid w:val="00064477"/>
    <w:rsid w:val="00064A11"/>
    <w:rsid w:val="00065288"/>
    <w:rsid w:val="0006618B"/>
    <w:rsid w:val="00067411"/>
    <w:rsid w:val="00067F6E"/>
    <w:rsid w:val="000706A0"/>
    <w:rsid w:val="0007207F"/>
    <w:rsid w:val="00073086"/>
    <w:rsid w:val="00073BDD"/>
    <w:rsid w:val="00074363"/>
    <w:rsid w:val="000745B9"/>
    <w:rsid w:val="00074748"/>
    <w:rsid w:val="000753CB"/>
    <w:rsid w:val="00075F3E"/>
    <w:rsid w:val="00075F50"/>
    <w:rsid w:val="0007604B"/>
    <w:rsid w:val="00076ABC"/>
    <w:rsid w:val="00077420"/>
    <w:rsid w:val="0007767B"/>
    <w:rsid w:val="0008032A"/>
    <w:rsid w:val="0008048D"/>
    <w:rsid w:val="00083492"/>
    <w:rsid w:val="0008355D"/>
    <w:rsid w:val="00083C2F"/>
    <w:rsid w:val="000848E2"/>
    <w:rsid w:val="00084B2A"/>
    <w:rsid w:val="00085B64"/>
    <w:rsid w:val="00086D23"/>
    <w:rsid w:val="00086DE5"/>
    <w:rsid w:val="0008730B"/>
    <w:rsid w:val="00087940"/>
    <w:rsid w:val="0009094B"/>
    <w:rsid w:val="00091A3C"/>
    <w:rsid w:val="00092881"/>
    <w:rsid w:val="00092CF0"/>
    <w:rsid w:val="000935AD"/>
    <w:rsid w:val="00093649"/>
    <w:rsid w:val="00093B98"/>
    <w:rsid w:val="00094DEA"/>
    <w:rsid w:val="0009533F"/>
    <w:rsid w:val="000958B7"/>
    <w:rsid w:val="00095C76"/>
    <w:rsid w:val="0009668A"/>
    <w:rsid w:val="0009691C"/>
    <w:rsid w:val="00097A54"/>
    <w:rsid w:val="00097B6E"/>
    <w:rsid w:val="000A0D01"/>
    <w:rsid w:val="000A24D7"/>
    <w:rsid w:val="000A37E4"/>
    <w:rsid w:val="000A43E4"/>
    <w:rsid w:val="000A46C6"/>
    <w:rsid w:val="000A6027"/>
    <w:rsid w:val="000A6217"/>
    <w:rsid w:val="000A63FA"/>
    <w:rsid w:val="000A6776"/>
    <w:rsid w:val="000A6EA1"/>
    <w:rsid w:val="000A7933"/>
    <w:rsid w:val="000B1E46"/>
    <w:rsid w:val="000B2773"/>
    <w:rsid w:val="000B3FEB"/>
    <w:rsid w:val="000B4025"/>
    <w:rsid w:val="000B4729"/>
    <w:rsid w:val="000B49FA"/>
    <w:rsid w:val="000B5005"/>
    <w:rsid w:val="000B561B"/>
    <w:rsid w:val="000B633B"/>
    <w:rsid w:val="000B6A1A"/>
    <w:rsid w:val="000B748D"/>
    <w:rsid w:val="000C0671"/>
    <w:rsid w:val="000C07EA"/>
    <w:rsid w:val="000C09EE"/>
    <w:rsid w:val="000C0D85"/>
    <w:rsid w:val="000C1475"/>
    <w:rsid w:val="000C1F6C"/>
    <w:rsid w:val="000C3E11"/>
    <w:rsid w:val="000C52C7"/>
    <w:rsid w:val="000C5405"/>
    <w:rsid w:val="000C7D01"/>
    <w:rsid w:val="000D242C"/>
    <w:rsid w:val="000D289D"/>
    <w:rsid w:val="000D2ABE"/>
    <w:rsid w:val="000D3111"/>
    <w:rsid w:val="000D364F"/>
    <w:rsid w:val="000D449C"/>
    <w:rsid w:val="000D51BF"/>
    <w:rsid w:val="000D5384"/>
    <w:rsid w:val="000D57E0"/>
    <w:rsid w:val="000D6980"/>
    <w:rsid w:val="000D6EAE"/>
    <w:rsid w:val="000D6EFE"/>
    <w:rsid w:val="000D7673"/>
    <w:rsid w:val="000D7EF0"/>
    <w:rsid w:val="000E0BCC"/>
    <w:rsid w:val="000E1AD1"/>
    <w:rsid w:val="000E2925"/>
    <w:rsid w:val="000E2E07"/>
    <w:rsid w:val="000E2F8B"/>
    <w:rsid w:val="000E306D"/>
    <w:rsid w:val="000E31B4"/>
    <w:rsid w:val="000E3CA4"/>
    <w:rsid w:val="000E40B6"/>
    <w:rsid w:val="000E43B9"/>
    <w:rsid w:val="000E4F39"/>
    <w:rsid w:val="000E5276"/>
    <w:rsid w:val="000E53F5"/>
    <w:rsid w:val="000E5925"/>
    <w:rsid w:val="000E5E54"/>
    <w:rsid w:val="000E626E"/>
    <w:rsid w:val="000E6B00"/>
    <w:rsid w:val="000E7BB7"/>
    <w:rsid w:val="000F07B4"/>
    <w:rsid w:val="000F1234"/>
    <w:rsid w:val="000F16DB"/>
    <w:rsid w:val="000F218A"/>
    <w:rsid w:val="000F30CA"/>
    <w:rsid w:val="000F387A"/>
    <w:rsid w:val="000F48C3"/>
    <w:rsid w:val="000F4A52"/>
    <w:rsid w:val="000F4C08"/>
    <w:rsid w:val="000F5371"/>
    <w:rsid w:val="000F57B5"/>
    <w:rsid w:val="000F6223"/>
    <w:rsid w:val="000F6485"/>
    <w:rsid w:val="000F665F"/>
    <w:rsid w:val="000F66C4"/>
    <w:rsid w:val="000F7F90"/>
    <w:rsid w:val="00101132"/>
    <w:rsid w:val="001013FA"/>
    <w:rsid w:val="00101FD9"/>
    <w:rsid w:val="001025D8"/>
    <w:rsid w:val="00102702"/>
    <w:rsid w:val="00103579"/>
    <w:rsid w:val="00103AEA"/>
    <w:rsid w:val="00103FFE"/>
    <w:rsid w:val="001053CF"/>
    <w:rsid w:val="001055B2"/>
    <w:rsid w:val="00105F69"/>
    <w:rsid w:val="001068CB"/>
    <w:rsid w:val="00111EA7"/>
    <w:rsid w:val="00112032"/>
    <w:rsid w:val="00112C87"/>
    <w:rsid w:val="001144FC"/>
    <w:rsid w:val="001145A1"/>
    <w:rsid w:val="00114682"/>
    <w:rsid w:val="00115E03"/>
    <w:rsid w:val="00115F96"/>
    <w:rsid w:val="001161D2"/>
    <w:rsid w:val="00116369"/>
    <w:rsid w:val="001179F8"/>
    <w:rsid w:val="00120113"/>
    <w:rsid w:val="001202CA"/>
    <w:rsid w:val="00120BEE"/>
    <w:rsid w:val="00121EBF"/>
    <w:rsid w:val="001226A8"/>
    <w:rsid w:val="00123280"/>
    <w:rsid w:val="00123C80"/>
    <w:rsid w:val="0012472A"/>
    <w:rsid w:val="001267A7"/>
    <w:rsid w:val="00126E1A"/>
    <w:rsid w:val="00126F7D"/>
    <w:rsid w:val="00127200"/>
    <w:rsid w:val="00127D8F"/>
    <w:rsid w:val="001303C2"/>
    <w:rsid w:val="0013061D"/>
    <w:rsid w:val="00130E94"/>
    <w:rsid w:val="001310D4"/>
    <w:rsid w:val="00131388"/>
    <w:rsid w:val="001316B8"/>
    <w:rsid w:val="0013178C"/>
    <w:rsid w:val="00131BFF"/>
    <w:rsid w:val="00132410"/>
    <w:rsid w:val="001328A0"/>
    <w:rsid w:val="0013320D"/>
    <w:rsid w:val="00133F76"/>
    <w:rsid w:val="00134092"/>
    <w:rsid w:val="00134488"/>
    <w:rsid w:val="001349D2"/>
    <w:rsid w:val="0013542F"/>
    <w:rsid w:val="0013582A"/>
    <w:rsid w:val="00135926"/>
    <w:rsid w:val="00135DD7"/>
    <w:rsid w:val="00135F71"/>
    <w:rsid w:val="00136653"/>
    <w:rsid w:val="00136949"/>
    <w:rsid w:val="00136F23"/>
    <w:rsid w:val="00137DD5"/>
    <w:rsid w:val="00140145"/>
    <w:rsid w:val="00140797"/>
    <w:rsid w:val="00141B08"/>
    <w:rsid w:val="00141E57"/>
    <w:rsid w:val="00141F5C"/>
    <w:rsid w:val="00142663"/>
    <w:rsid w:val="001434C2"/>
    <w:rsid w:val="00143ED2"/>
    <w:rsid w:val="00144A05"/>
    <w:rsid w:val="00144DEB"/>
    <w:rsid w:val="00144F5B"/>
    <w:rsid w:val="0014503D"/>
    <w:rsid w:val="00145E6A"/>
    <w:rsid w:val="00146C96"/>
    <w:rsid w:val="00146F25"/>
    <w:rsid w:val="001477EA"/>
    <w:rsid w:val="00147BD0"/>
    <w:rsid w:val="001512B5"/>
    <w:rsid w:val="00151844"/>
    <w:rsid w:val="00151C72"/>
    <w:rsid w:val="0015287E"/>
    <w:rsid w:val="00153DE4"/>
    <w:rsid w:val="001546EB"/>
    <w:rsid w:val="001546F2"/>
    <w:rsid w:val="00156D2A"/>
    <w:rsid w:val="00157582"/>
    <w:rsid w:val="001604D8"/>
    <w:rsid w:val="00161127"/>
    <w:rsid w:val="001611B3"/>
    <w:rsid w:val="00161419"/>
    <w:rsid w:val="00161CA2"/>
    <w:rsid w:val="00162761"/>
    <w:rsid w:val="001628B4"/>
    <w:rsid w:val="00163985"/>
    <w:rsid w:val="001640FB"/>
    <w:rsid w:val="001641F4"/>
    <w:rsid w:val="001648E9"/>
    <w:rsid w:val="00165020"/>
    <w:rsid w:val="00165698"/>
    <w:rsid w:val="001656BC"/>
    <w:rsid w:val="00165B0C"/>
    <w:rsid w:val="00165F1B"/>
    <w:rsid w:val="0016615E"/>
    <w:rsid w:val="00167819"/>
    <w:rsid w:val="001701CB"/>
    <w:rsid w:val="00170421"/>
    <w:rsid w:val="0017098B"/>
    <w:rsid w:val="00170CDC"/>
    <w:rsid w:val="00170F28"/>
    <w:rsid w:val="001716E6"/>
    <w:rsid w:val="00171C9E"/>
    <w:rsid w:val="00172593"/>
    <w:rsid w:val="00172FD1"/>
    <w:rsid w:val="0017335A"/>
    <w:rsid w:val="0017386D"/>
    <w:rsid w:val="00173C0B"/>
    <w:rsid w:val="00173DC7"/>
    <w:rsid w:val="00174236"/>
    <w:rsid w:val="00174C1D"/>
    <w:rsid w:val="00174D42"/>
    <w:rsid w:val="0017539F"/>
    <w:rsid w:val="00175668"/>
    <w:rsid w:val="001757B0"/>
    <w:rsid w:val="001757EC"/>
    <w:rsid w:val="001759D9"/>
    <w:rsid w:val="00175F62"/>
    <w:rsid w:val="00176889"/>
    <w:rsid w:val="00176920"/>
    <w:rsid w:val="00176C96"/>
    <w:rsid w:val="00176C9D"/>
    <w:rsid w:val="0017790A"/>
    <w:rsid w:val="00177B66"/>
    <w:rsid w:val="00177BB8"/>
    <w:rsid w:val="00180BA7"/>
    <w:rsid w:val="00180DD4"/>
    <w:rsid w:val="0018249D"/>
    <w:rsid w:val="001826F8"/>
    <w:rsid w:val="00182A62"/>
    <w:rsid w:val="00183754"/>
    <w:rsid w:val="0018399F"/>
    <w:rsid w:val="00183C0E"/>
    <w:rsid w:val="001843CF"/>
    <w:rsid w:val="0018472A"/>
    <w:rsid w:val="00185B1C"/>
    <w:rsid w:val="001862B3"/>
    <w:rsid w:val="00187744"/>
    <w:rsid w:val="00187D06"/>
    <w:rsid w:val="00187F35"/>
    <w:rsid w:val="001901D7"/>
    <w:rsid w:val="00190A6F"/>
    <w:rsid w:val="001910D7"/>
    <w:rsid w:val="00192033"/>
    <w:rsid w:val="00192A7A"/>
    <w:rsid w:val="00193D40"/>
    <w:rsid w:val="00193F1C"/>
    <w:rsid w:val="00194C2E"/>
    <w:rsid w:val="00195854"/>
    <w:rsid w:val="00195BD8"/>
    <w:rsid w:val="00196281"/>
    <w:rsid w:val="00196DD9"/>
    <w:rsid w:val="00196FB0"/>
    <w:rsid w:val="00197482"/>
    <w:rsid w:val="00197608"/>
    <w:rsid w:val="00197810"/>
    <w:rsid w:val="001A0376"/>
    <w:rsid w:val="001A082E"/>
    <w:rsid w:val="001A0ECF"/>
    <w:rsid w:val="001A11A0"/>
    <w:rsid w:val="001A17EC"/>
    <w:rsid w:val="001A1AF7"/>
    <w:rsid w:val="001A1B96"/>
    <w:rsid w:val="001A1C48"/>
    <w:rsid w:val="001A2397"/>
    <w:rsid w:val="001A2EE8"/>
    <w:rsid w:val="001A3B48"/>
    <w:rsid w:val="001A3F13"/>
    <w:rsid w:val="001A4BDC"/>
    <w:rsid w:val="001A4C20"/>
    <w:rsid w:val="001A6F14"/>
    <w:rsid w:val="001A705D"/>
    <w:rsid w:val="001A7392"/>
    <w:rsid w:val="001A79EE"/>
    <w:rsid w:val="001A7BEA"/>
    <w:rsid w:val="001B235E"/>
    <w:rsid w:val="001B277C"/>
    <w:rsid w:val="001B2B51"/>
    <w:rsid w:val="001B377B"/>
    <w:rsid w:val="001B389A"/>
    <w:rsid w:val="001B5036"/>
    <w:rsid w:val="001B5BB2"/>
    <w:rsid w:val="001B5EEC"/>
    <w:rsid w:val="001B6D47"/>
    <w:rsid w:val="001B7AE7"/>
    <w:rsid w:val="001B7BF0"/>
    <w:rsid w:val="001C0115"/>
    <w:rsid w:val="001C0263"/>
    <w:rsid w:val="001C0E53"/>
    <w:rsid w:val="001C14A3"/>
    <w:rsid w:val="001C2129"/>
    <w:rsid w:val="001C24E9"/>
    <w:rsid w:val="001C2741"/>
    <w:rsid w:val="001C2C32"/>
    <w:rsid w:val="001C2FBF"/>
    <w:rsid w:val="001C3EF6"/>
    <w:rsid w:val="001C422C"/>
    <w:rsid w:val="001C5034"/>
    <w:rsid w:val="001C52D7"/>
    <w:rsid w:val="001C579B"/>
    <w:rsid w:val="001C58E8"/>
    <w:rsid w:val="001C5911"/>
    <w:rsid w:val="001C63C0"/>
    <w:rsid w:val="001C7C42"/>
    <w:rsid w:val="001C7DFF"/>
    <w:rsid w:val="001D0B4D"/>
    <w:rsid w:val="001D100D"/>
    <w:rsid w:val="001D2145"/>
    <w:rsid w:val="001D278E"/>
    <w:rsid w:val="001D323E"/>
    <w:rsid w:val="001D333E"/>
    <w:rsid w:val="001D4051"/>
    <w:rsid w:val="001D4471"/>
    <w:rsid w:val="001D58FB"/>
    <w:rsid w:val="001D6774"/>
    <w:rsid w:val="001D7C57"/>
    <w:rsid w:val="001E183C"/>
    <w:rsid w:val="001E186F"/>
    <w:rsid w:val="001E1973"/>
    <w:rsid w:val="001E19B1"/>
    <w:rsid w:val="001E2484"/>
    <w:rsid w:val="001E293D"/>
    <w:rsid w:val="001E2B5C"/>
    <w:rsid w:val="001E36BA"/>
    <w:rsid w:val="001E41E9"/>
    <w:rsid w:val="001E42FE"/>
    <w:rsid w:val="001E4326"/>
    <w:rsid w:val="001E496E"/>
    <w:rsid w:val="001E5F1C"/>
    <w:rsid w:val="001E756B"/>
    <w:rsid w:val="001E7956"/>
    <w:rsid w:val="001E7E71"/>
    <w:rsid w:val="001F14D2"/>
    <w:rsid w:val="001F1687"/>
    <w:rsid w:val="001F21E9"/>
    <w:rsid w:val="001F27FC"/>
    <w:rsid w:val="001F29E8"/>
    <w:rsid w:val="001F3D84"/>
    <w:rsid w:val="001F461D"/>
    <w:rsid w:val="001F4E89"/>
    <w:rsid w:val="001F526A"/>
    <w:rsid w:val="001F52E6"/>
    <w:rsid w:val="001F5339"/>
    <w:rsid w:val="001F6356"/>
    <w:rsid w:val="001F6878"/>
    <w:rsid w:val="001F6DDA"/>
    <w:rsid w:val="001F6F33"/>
    <w:rsid w:val="001F71C4"/>
    <w:rsid w:val="002003A0"/>
    <w:rsid w:val="0020040F"/>
    <w:rsid w:val="00200A5A"/>
    <w:rsid w:val="00200B12"/>
    <w:rsid w:val="0020176B"/>
    <w:rsid w:val="002021FF"/>
    <w:rsid w:val="002042E8"/>
    <w:rsid w:val="002051F1"/>
    <w:rsid w:val="00205255"/>
    <w:rsid w:val="00205524"/>
    <w:rsid w:val="00205A23"/>
    <w:rsid w:val="002065A3"/>
    <w:rsid w:val="002065AA"/>
    <w:rsid w:val="002066A1"/>
    <w:rsid w:val="00206870"/>
    <w:rsid w:val="002069F4"/>
    <w:rsid w:val="0021007F"/>
    <w:rsid w:val="00210721"/>
    <w:rsid w:val="00210E3C"/>
    <w:rsid w:val="00211E44"/>
    <w:rsid w:val="002127A6"/>
    <w:rsid w:val="0021303C"/>
    <w:rsid w:val="0021411D"/>
    <w:rsid w:val="002154B4"/>
    <w:rsid w:val="002156E6"/>
    <w:rsid w:val="00215D6E"/>
    <w:rsid w:val="0021746C"/>
    <w:rsid w:val="00217E81"/>
    <w:rsid w:val="00220A22"/>
    <w:rsid w:val="00220E6A"/>
    <w:rsid w:val="0022100A"/>
    <w:rsid w:val="002213F7"/>
    <w:rsid w:val="00221DCD"/>
    <w:rsid w:val="00222487"/>
    <w:rsid w:val="00222495"/>
    <w:rsid w:val="002227C8"/>
    <w:rsid w:val="00222870"/>
    <w:rsid w:val="002244A3"/>
    <w:rsid w:val="00224BA2"/>
    <w:rsid w:val="00226633"/>
    <w:rsid w:val="00226D66"/>
    <w:rsid w:val="0023121A"/>
    <w:rsid w:val="002313C9"/>
    <w:rsid w:val="00231CCA"/>
    <w:rsid w:val="00231D3E"/>
    <w:rsid w:val="002324FA"/>
    <w:rsid w:val="00233AA4"/>
    <w:rsid w:val="00233F98"/>
    <w:rsid w:val="00234AB9"/>
    <w:rsid w:val="00234F5E"/>
    <w:rsid w:val="00235DB7"/>
    <w:rsid w:val="00236A23"/>
    <w:rsid w:val="00236BEE"/>
    <w:rsid w:val="002374CB"/>
    <w:rsid w:val="002401FD"/>
    <w:rsid w:val="00240EDF"/>
    <w:rsid w:val="00242082"/>
    <w:rsid w:val="00242E26"/>
    <w:rsid w:val="002437BC"/>
    <w:rsid w:val="002442B2"/>
    <w:rsid w:val="002464B9"/>
    <w:rsid w:val="00246CB7"/>
    <w:rsid w:val="0025054A"/>
    <w:rsid w:val="002509F8"/>
    <w:rsid w:val="00250A04"/>
    <w:rsid w:val="00251E69"/>
    <w:rsid w:val="002522D8"/>
    <w:rsid w:val="00252515"/>
    <w:rsid w:val="00252560"/>
    <w:rsid w:val="00252740"/>
    <w:rsid w:val="0025330B"/>
    <w:rsid w:val="00253478"/>
    <w:rsid w:val="002536D9"/>
    <w:rsid w:val="002538D8"/>
    <w:rsid w:val="00254344"/>
    <w:rsid w:val="00254551"/>
    <w:rsid w:val="00254B93"/>
    <w:rsid w:val="002551A7"/>
    <w:rsid w:val="002564D5"/>
    <w:rsid w:val="00257629"/>
    <w:rsid w:val="00257913"/>
    <w:rsid w:val="00261A71"/>
    <w:rsid w:val="00261AFC"/>
    <w:rsid w:val="00261F3A"/>
    <w:rsid w:val="00262268"/>
    <w:rsid w:val="002626F9"/>
    <w:rsid w:val="00262909"/>
    <w:rsid w:val="00262966"/>
    <w:rsid w:val="00263145"/>
    <w:rsid w:val="00263199"/>
    <w:rsid w:val="00263A56"/>
    <w:rsid w:val="00264381"/>
    <w:rsid w:val="002646C8"/>
    <w:rsid w:val="002649A8"/>
    <w:rsid w:val="002650F8"/>
    <w:rsid w:val="002654F6"/>
    <w:rsid w:val="00266002"/>
    <w:rsid w:val="0026733A"/>
    <w:rsid w:val="002677F8"/>
    <w:rsid w:val="002707DF"/>
    <w:rsid w:val="00271C10"/>
    <w:rsid w:val="00271CE1"/>
    <w:rsid w:val="00271FAF"/>
    <w:rsid w:val="002723BD"/>
    <w:rsid w:val="00272F3C"/>
    <w:rsid w:val="0027390B"/>
    <w:rsid w:val="0027497F"/>
    <w:rsid w:val="0027600D"/>
    <w:rsid w:val="00277D8D"/>
    <w:rsid w:val="002801C8"/>
    <w:rsid w:val="00280FB5"/>
    <w:rsid w:val="002810B4"/>
    <w:rsid w:val="002816CA"/>
    <w:rsid w:val="00282CA7"/>
    <w:rsid w:val="00283469"/>
    <w:rsid w:val="0028365A"/>
    <w:rsid w:val="002837A2"/>
    <w:rsid w:val="00284733"/>
    <w:rsid w:val="00285648"/>
    <w:rsid w:val="00285CEA"/>
    <w:rsid w:val="00287587"/>
    <w:rsid w:val="002901B0"/>
    <w:rsid w:val="00290E0A"/>
    <w:rsid w:val="0029167C"/>
    <w:rsid w:val="00292695"/>
    <w:rsid w:val="00292D78"/>
    <w:rsid w:val="00292F8F"/>
    <w:rsid w:val="0029312D"/>
    <w:rsid w:val="002935CC"/>
    <w:rsid w:val="002939DA"/>
    <w:rsid w:val="00293C01"/>
    <w:rsid w:val="002957BA"/>
    <w:rsid w:val="00295E73"/>
    <w:rsid w:val="00296549"/>
    <w:rsid w:val="00296C15"/>
    <w:rsid w:val="00296FD3"/>
    <w:rsid w:val="0029735F"/>
    <w:rsid w:val="00297538"/>
    <w:rsid w:val="002975F1"/>
    <w:rsid w:val="0029789C"/>
    <w:rsid w:val="00297EF3"/>
    <w:rsid w:val="002A03A7"/>
    <w:rsid w:val="002A0647"/>
    <w:rsid w:val="002A2AE4"/>
    <w:rsid w:val="002A3A8E"/>
    <w:rsid w:val="002A3CEC"/>
    <w:rsid w:val="002A41FE"/>
    <w:rsid w:val="002A46B3"/>
    <w:rsid w:val="002A4941"/>
    <w:rsid w:val="002A4E0E"/>
    <w:rsid w:val="002A6024"/>
    <w:rsid w:val="002A6808"/>
    <w:rsid w:val="002A6EB3"/>
    <w:rsid w:val="002A72E3"/>
    <w:rsid w:val="002A75FE"/>
    <w:rsid w:val="002A79ED"/>
    <w:rsid w:val="002A79EE"/>
    <w:rsid w:val="002B0611"/>
    <w:rsid w:val="002B14AA"/>
    <w:rsid w:val="002B18C0"/>
    <w:rsid w:val="002B18C1"/>
    <w:rsid w:val="002B1B54"/>
    <w:rsid w:val="002B1D96"/>
    <w:rsid w:val="002B1EAC"/>
    <w:rsid w:val="002B25E9"/>
    <w:rsid w:val="002B264A"/>
    <w:rsid w:val="002B3CB6"/>
    <w:rsid w:val="002B3D3E"/>
    <w:rsid w:val="002B533A"/>
    <w:rsid w:val="002B5789"/>
    <w:rsid w:val="002B5AE5"/>
    <w:rsid w:val="002C0057"/>
    <w:rsid w:val="002C09B8"/>
    <w:rsid w:val="002C1BFB"/>
    <w:rsid w:val="002C4177"/>
    <w:rsid w:val="002C42FB"/>
    <w:rsid w:val="002C56D1"/>
    <w:rsid w:val="002C6D0F"/>
    <w:rsid w:val="002C740E"/>
    <w:rsid w:val="002C7497"/>
    <w:rsid w:val="002C76A5"/>
    <w:rsid w:val="002C7C95"/>
    <w:rsid w:val="002D01AC"/>
    <w:rsid w:val="002D01BB"/>
    <w:rsid w:val="002D05DA"/>
    <w:rsid w:val="002D06E4"/>
    <w:rsid w:val="002D06FE"/>
    <w:rsid w:val="002D0DD2"/>
    <w:rsid w:val="002D0F25"/>
    <w:rsid w:val="002D1114"/>
    <w:rsid w:val="002D16FF"/>
    <w:rsid w:val="002D17CF"/>
    <w:rsid w:val="002D1E50"/>
    <w:rsid w:val="002D353D"/>
    <w:rsid w:val="002D40C4"/>
    <w:rsid w:val="002D45D9"/>
    <w:rsid w:val="002D510B"/>
    <w:rsid w:val="002D55A9"/>
    <w:rsid w:val="002D5768"/>
    <w:rsid w:val="002D596E"/>
    <w:rsid w:val="002D63F6"/>
    <w:rsid w:val="002D669F"/>
    <w:rsid w:val="002D6769"/>
    <w:rsid w:val="002D6DD8"/>
    <w:rsid w:val="002D779C"/>
    <w:rsid w:val="002E0C7F"/>
    <w:rsid w:val="002E10BC"/>
    <w:rsid w:val="002E1175"/>
    <w:rsid w:val="002E2EC8"/>
    <w:rsid w:val="002E323B"/>
    <w:rsid w:val="002E4A2A"/>
    <w:rsid w:val="002E4B5A"/>
    <w:rsid w:val="002E4DAB"/>
    <w:rsid w:val="002E514F"/>
    <w:rsid w:val="002E522D"/>
    <w:rsid w:val="002E5640"/>
    <w:rsid w:val="002E66EE"/>
    <w:rsid w:val="002E6E20"/>
    <w:rsid w:val="002E6F72"/>
    <w:rsid w:val="002E702F"/>
    <w:rsid w:val="002F04B9"/>
    <w:rsid w:val="002F2306"/>
    <w:rsid w:val="002F2371"/>
    <w:rsid w:val="002F2482"/>
    <w:rsid w:val="002F2648"/>
    <w:rsid w:val="002F2B74"/>
    <w:rsid w:val="002F2C30"/>
    <w:rsid w:val="002F4542"/>
    <w:rsid w:val="002F4F66"/>
    <w:rsid w:val="002F54E7"/>
    <w:rsid w:val="002F628D"/>
    <w:rsid w:val="002F6338"/>
    <w:rsid w:val="002F67CD"/>
    <w:rsid w:val="002F7C82"/>
    <w:rsid w:val="002F7D97"/>
    <w:rsid w:val="0030046F"/>
    <w:rsid w:val="003009E0"/>
    <w:rsid w:val="003019D7"/>
    <w:rsid w:val="00301E25"/>
    <w:rsid w:val="003027A5"/>
    <w:rsid w:val="003027D2"/>
    <w:rsid w:val="00302DC2"/>
    <w:rsid w:val="003030A2"/>
    <w:rsid w:val="00303BBB"/>
    <w:rsid w:val="00303BED"/>
    <w:rsid w:val="00303C02"/>
    <w:rsid w:val="003045B1"/>
    <w:rsid w:val="00304A95"/>
    <w:rsid w:val="00304EA9"/>
    <w:rsid w:val="00304F21"/>
    <w:rsid w:val="003055D0"/>
    <w:rsid w:val="003056D8"/>
    <w:rsid w:val="00305FE8"/>
    <w:rsid w:val="003066EF"/>
    <w:rsid w:val="00306B30"/>
    <w:rsid w:val="00306EEF"/>
    <w:rsid w:val="0030718F"/>
    <w:rsid w:val="003104A7"/>
    <w:rsid w:val="00311A55"/>
    <w:rsid w:val="00311E5E"/>
    <w:rsid w:val="0031283F"/>
    <w:rsid w:val="00312DFA"/>
    <w:rsid w:val="00313904"/>
    <w:rsid w:val="00313DF4"/>
    <w:rsid w:val="0031480C"/>
    <w:rsid w:val="00314835"/>
    <w:rsid w:val="00314879"/>
    <w:rsid w:val="00314BB9"/>
    <w:rsid w:val="0031502C"/>
    <w:rsid w:val="003156D4"/>
    <w:rsid w:val="00316382"/>
    <w:rsid w:val="00316D51"/>
    <w:rsid w:val="0031722D"/>
    <w:rsid w:val="003174BB"/>
    <w:rsid w:val="00320B82"/>
    <w:rsid w:val="0032129E"/>
    <w:rsid w:val="00321A65"/>
    <w:rsid w:val="00321B87"/>
    <w:rsid w:val="00321FE5"/>
    <w:rsid w:val="00322808"/>
    <w:rsid w:val="003231C9"/>
    <w:rsid w:val="003239A8"/>
    <w:rsid w:val="00323C0D"/>
    <w:rsid w:val="00324749"/>
    <w:rsid w:val="0032491B"/>
    <w:rsid w:val="0032746D"/>
    <w:rsid w:val="00327D5A"/>
    <w:rsid w:val="00327FC4"/>
    <w:rsid w:val="00330698"/>
    <w:rsid w:val="003315D1"/>
    <w:rsid w:val="003319B0"/>
    <w:rsid w:val="003319DA"/>
    <w:rsid w:val="00332093"/>
    <w:rsid w:val="0033330F"/>
    <w:rsid w:val="00333F03"/>
    <w:rsid w:val="003341BC"/>
    <w:rsid w:val="00334533"/>
    <w:rsid w:val="00334778"/>
    <w:rsid w:val="003348C4"/>
    <w:rsid w:val="00334D89"/>
    <w:rsid w:val="00335E04"/>
    <w:rsid w:val="00335F13"/>
    <w:rsid w:val="0033635D"/>
    <w:rsid w:val="003363B4"/>
    <w:rsid w:val="00337178"/>
    <w:rsid w:val="00337362"/>
    <w:rsid w:val="00340809"/>
    <w:rsid w:val="00340966"/>
    <w:rsid w:val="00340E52"/>
    <w:rsid w:val="0034147A"/>
    <w:rsid w:val="00341776"/>
    <w:rsid w:val="00341F06"/>
    <w:rsid w:val="0034293D"/>
    <w:rsid w:val="00342C2A"/>
    <w:rsid w:val="003439F0"/>
    <w:rsid w:val="0034613C"/>
    <w:rsid w:val="00346867"/>
    <w:rsid w:val="00347712"/>
    <w:rsid w:val="003502E8"/>
    <w:rsid w:val="00350996"/>
    <w:rsid w:val="00351384"/>
    <w:rsid w:val="003517EB"/>
    <w:rsid w:val="0035458B"/>
    <w:rsid w:val="00354D0D"/>
    <w:rsid w:val="00355DBC"/>
    <w:rsid w:val="00356931"/>
    <w:rsid w:val="00357045"/>
    <w:rsid w:val="003575E0"/>
    <w:rsid w:val="00360847"/>
    <w:rsid w:val="0036161E"/>
    <w:rsid w:val="00361916"/>
    <w:rsid w:val="00361E22"/>
    <w:rsid w:val="00361F52"/>
    <w:rsid w:val="00362108"/>
    <w:rsid w:val="00362360"/>
    <w:rsid w:val="00362E72"/>
    <w:rsid w:val="00363A5A"/>
    <w:rsid w:val="003648A5"/>
    <w:rsid w:val="00364A4A"/>
    <w:rsid w:val="00365283"/>
    <w:rsid w:val="003654C9"/>
    <w:rsid w:val="00365E07"/>
    <w:rsid w:val="00365EFB"/>
    <w:rsid w:val="003661D2"/>
    <w:rsid w:val="0036645E"/>
    <w:rsid w:val="0037011F"/>
    <w:rsid w:val="00370E44"/>
    <w:rsid w:val="00371493"/>
    <w:rsid w:val="00371A6B"/>
    <w:rsid w:val="00371E2A"/>
    <w:rsid w:val="00371E36"/>
    <w:rsid w:val="00371EA1"/>
    <w:rsid w:val="00371F16"/>
    <w:rsid w:val="00371FD8"/>
    <w:rsid w:val="0037285A"/>
    <w:rsid w:val="00372F19"/>
    <w:rsid w:val="0037341F"/>
    <w:rsid w:val="0037353D"/>
    <w:rsid w:val="0037450A"/>
    <w:rsid w:val="003745C7"/>
    <w:rsid w:val="00374CAD"/>
    <w:rsid w:val="00376368"/>
    <w:rsid w:val="00376F7E"/>
    <w:rsid w:val="0037775D"/>
    <w:rsid w:val="00377CD1"/>
    <w:rsid w:val="00380311"/>
    <w:rsid w:val="003810F2"/>
    <w:rsid w:val="00381189"/>
    <w:rsid w:val="00381AAF"/>
    <w:rsid w:val="00381E20"/>
    <w:rsid w:val="00381F3C"/>
    <w:rsid w:val="003830E0"/>
    <w:rsid w:val="00383F44"/>
    <w:rsid w:val="0038400E"/>
    <w:rsid w:val="003843F6"/>
    <w:rsid w:val="00384434"/>
    <w:rsid w:val="003845F2"/>
    <w:rsid w:val="003847D1"/>
    <w:rsid w:val="003859AB"/>
    <w:rsid w:val="00385B11"/>
    <w:rsid w:val="00385D90"/>
    <w:rsid w:val="0038606F"/>
    <w:rsid w:val="00386B98"/>
    <w:rsid w:val="00387332"/>
    <w:rsid w:val="00391951"/>
    <w:rsid w:val="00392F85"/>
    <w:rsid w:val="0039471D"/>
    <w:rsid w:val="00394A37"/>
    <w:rsid w:val="00394A8D"/>
    <w:rsid w:val="00394CEF"/>
    <w:rsid w:val="00395978"/>
    <w:rsid w:val="00396336"/>
    <w:rsid w:val="00396825"/>
    <w:rsid w:val="00396F7A"/>
    <w:rsid w:val="003A035A"/>
    <w:rsid w:val="003A0FA8"/>
    <w:rsid w:val="003A22D9"/>
    <w:rsid w:val="003A2456"/>
    <w:rsid w:val="003A2557"/>
    <w:rsid w:val="003A26B7"/>
    <w:rsid w:val="003A35B7"/>
    <w:rsid w:val="003A3770"/>
    <w:rsid w:val="003A3B8A"/>
    <w:rsid w:val="003A3E67"/>
    <w:rsid w:val="003A5443"/>
    <w:rsid w:val="003A5680"/>
    <w:rsid w:val="003A60C5"/>
    <w:rsid w:val="003A7249"/>
    <w:rsid w:val="003B09F8"/>
    <w:rsid w:val="003B0D86"/>
    <w:rsid w:val="003B1329"/>
    <w:rsid w:val="003B246B"/>
    <w:rsid w:val="003B305A"/>
    <w:rsid w:val="003B456C"/>
    <w:rsid w:val="003B4DEE"/>
    <w:rsid w:val="003B59FF"/>
    <w:rsid w:val="003B5C6A"/>
    <w:rsid w:val="003B6B76"/>
    <w:rsid w:val="003B781F"/>
    <w:rsid w:val="003B7BEB"/>
    <w:rsid w:val="003C17AD"/>
    <w:rsid w:val="003C25FD"/>
    <w:rsid w:val="003C3DB4"/>
    <w:rsid w:val="003C4197"/>
    <w:rsid w:val="003C562C"/>
    <w:rsid w:val="003C5FE0"/>
    <w:rsid w:val="003C6DFD"/>
    <w:rsid w:val="003C70CE"/>
    <w:rsid w:val="003D0973"/>
    <w:rsid w:val="003D0EAB"/>
    <w:rsid w:val="003D136F"/>
    <w:rsid w:val="003D14E2"/>
    <w:rsid w:val="003D167A"/>
    <w:rsid w:val="003D1C85"/>
    <w:rsid w:val="003D26E4"/>
    <w:rsid w:val="003D352D"/>
    <w:rsid w:val="003D3D43"/>
    <w:rsid w:val="003D4793"/>
    <w:rsid w:val="003D48BA"/>
    <w:rsid w:val="003D49D2"/>
    <w:rsid w:val="003D5C11"/>
    <w:rsid w:val="003D5EAB"/>
    <w:rsid w:val="003D72F3"/>
    <w:rsid w:val="003D7A78"/>
    <w:rsid w:val="003D7CFB"/>
    <w:rsid w:val="003E0602"/>
    <w:rsid w:val="003E0B37"/>
    <w:rsid w:val="003E0D8E"/>
    <w:rsid w:val="003E0E71"/>
    <w:rsid w:val="003E24A8"/>
    <w:rsid w:val="003E26EE"/>
    <w:rsid w:val="003E3003"/>
    <w:rsid w:val="003E3526"/>
    <w:rsid w:val="003E3A9F"/>
    <w:rsid w:val="003E3AC9"/>
    <w:rsid w:val="003E418B"/>
    <w:rsid w:val="003E42CF"/>
    <w:rsid w:val="003E43FA"/>
    <w:rsid w:val="003E4406"/>
    <w:rsid w:val="003E48B7"/>
    <w:rsid w:val="003E58E7"/>
    <w:rsid w:val="003E624B"/>
    <w:rsid w:val="003E62D7"/>
    <w:rsid w:val="003E64D3"/>
    <w:rsid w:val="003E7741"/>
    <w:rsid w:val="003E794C"/>
    <w:rsid w:val="003F00CD"/>
    <w:rsid w:val="003F0D0E"/>
    <w:rsid w:val="003F1F5E"/>
    <w:rsid w:val="003F302F"/>
    <w:rsid w:val="003F3061"/>
    <w:rsid w:val="003F3345"/>
    <w:rsid w:val="003F379D"/>
    <w:rsid w:val="003F3B3A"/>
    <w:rsid w:val="003F44B1"/>
    <w:rsid w:val="003F44F7"/>
    <w:rsid w:val="003F4549"/>
    <w:rsid w:val="003F49CB"/>
    <w:rsid w:val="003F519F"/>
    <w:rsid w:val="003F540A"/>
    <w:rsid w:val="003F5620"/>
    <w:rsid w:val="003F74CF"/>
    <w:rsid w:val="0040035D"/>
    <w:rsid w:val="004005B1"/>
    <w:rsid w:val="004006FB"/>
    <w:rsid w:val="004011A3"/>
    <w:rsid w:val="004012E5"/>
    <w:rsid w:val="00401367"/>
    <w:rsid w:val="0040153E"/>
    <w:rsid w:val="00401D9C"/>
    <w:rsid w:val="00402222"/>
    <w:rsid w:val="0040239B"/>
    <w:rsid w:val="00402EB6"/>
    <w:rsid w:val="00403178"/>
    <w:rsid w:val="004032C9"/>
    <w:rsid w:val="00404489"/>
    <w:rsid w:val="00405A09"/>
    <w:rsid w:val="00405A3F"/>
    <w:rsid w:val="00406967"/>
    <w:rsid w:val="004069C9"/>
    <w:rsid w:val="00410F13"/>
    <w:rsid w:val="00411E0E"/>
    <w:rsid w:val="00411ED3"/>
    <w:rsid w:val="00412A12"/>
    <w:rsid w:val="00412AEC"/>
    <w:rsid w:val="00412B49"/>
    <w:rsid w:val="00414826"/>
    <w:rsid w:val="00415423"/>
    <w:rsid w:val="004154C6"/>
    <w:rsid w:val="004157EF"/>
    <w:rsid w:val="0041645D"/>
    <w:rsid w:val="004166B3"/>
    <w:rsid w:val="00416F15"/>
    <w:rsid w:val="004179BD"/>
    <w:rsid w:val="00420224"/>
    <w:rsid w:val="00421FD1"/>
    <w:rsid w:val="004220B6"/>
    <w:rsid w:val="004229BF"/>
    <w:rsid w:val="00423165"/>
    <w:rsid w:val="0042334B"/>
    <w:rsid w:val="00423C06"/>
    <w:rsid w:val="00424908"/>
    <w:rsid w:val="00425005"/>
    <w:rsid w:val="0042517B"/>
    <w:rsid w:val="00425AB2"/>
    <w:rsid w:val="00426133"/>
    <w:rsid w:val="0042624E"/>
    <w:rsid w:val="00426A33"/>
    <w:rsid w:val="00426AF2"/>
    <w:rsid w:val="00426C9B"/>
    <w:rsid w:val="00427B53"/>
    <w:rsid w:val="0043013C"/>
    <w:rsid w:val="004312DB"/>
    <w:rsid w:val="004324FB"/>
    <w:rsid w:val="004359EA"/>
    <w:rsid w:val="00436A1E"/>
    <w:rsid w:val="00436AAF"/>
    <w:rsid w:val="004376D3"/>
    <w:rsid w:val="00437CA5"/>
    <w:rsid w:val="004403BB"/>
    <w:rsid w:val="004409C0"/>
    <w:rsid w:val="004411A6"/>
    <w:rsid w:val="004425CC"/>
    <w:rsid w:val="00443687"/>
    <w:rsid w:val="00444867"/>
    <w:rsid w:val="00444AB1"/>
    <w:rsid w:val="00445E7D"/>
    <w:rsid w:val="004470E4"/>
    <w:rsid w:val="0044735C"/>
    <w:rsid w:val="0044797E"/>
    <w:rsid w:val="00447AD1"/>
    <w:rsid w:val="00450A3A"/>
    <w:rsid w:val="004512C0"/>
    <w:rsid w:val="00451485"/>
    <w:rsid w:val="00451711"/>
    <w:rsid w:val="00451A4E"/>
    <w:rsid w:val="00453746"/>
    <w:rsid w:val="004537CF"/>
    <w:rsid w:val="00454197"/>
    <w:rsid w:val="004541FF"/>
    <w:rsid w:val="00454668"/>
    <w:rsid w:val="004546EE"/>
    <w:rsid w:val="00454770"/>
    <w:rsid w:val="004557D3"/>
    <w:rsid w:val="00456314"/>
    <w:rsid w:val="004576CC"/>
    <w:rsid w:val="00457C21"/>
    <w:rsid w:val="0046077F"/>
    <w:rsid w:val="004609F2"/>
    <w:rsid w:val="00460B6B"/>
    <w:rsid w:val="00460EAE"/>
    <w:rsid w:val="0046203C"/>
    <w:rsid w:val="0046208E"/>
    <w:rsid w:val="004622F9"/>
    <w:rsid w:val="00462E5C"/>
    <w:rsid w:val="004631E4"/>
    <w:rsid w:val="00463360"/>
    <w:rsid w:val="00464530"/>
    <w:rsid w:val="0046456A"/>
    <w:rsid w:val="00464D5E"/>
    <w:rsid w:val="00464D9D"/>
    <w:rsid w:val="00465882"/>
    <w:rsid w:val="00465C29"/>
    <w:rsid w:val="0046602C"/>
    <w:rsid w:val="00466358"/>
    <w:rsid w:val="0047017E"/>
    <w:rsid w:val="0047080A"/>
    <w:rsid w:val="00470EEC"/>
    <w:rsid w:val="00470F1B"/>
    <w:rsid w:val="0047140F"/>
    <w:rsid w:val="004736B6"/>
    <w:rsid w:val="00473929"/>
    <w:rsid w:val="0047415C"/>
    <w:rsid w:val="00474171"/>
    <w:rsid w:val="00474837"/>
    <w:rsid w:val="00475AB0"/>
    <w:rsid w:val="00476981"/>
    <w:rsid w:val="00476DD2"/>
    <w:rsid w:val="00477189"/>
    <w:rsid w:val="00477213"/>
    <w:rsid w:val="004776D0"/>
    <w:rsid w:val="00480254"/>
    <w:rsid w:val="0048077C"/>
    <w:rsid w:val="00480B38"/>
    <w:rsid w:val="00481544"/>
    <w:rsid w:val="004816B5"/>
    <w:rsid w:val="004817D1"/>
    <w:rsid w:val="004817EF"/>
    <w:rsid w:val="00481C3F"/>
    <w:rsid w:val="004824B2"/>
    <w:rsid w:val="004836F0"/>
    <w:rsid w:val="00483B39"/>
    <w:rsid w:val="00483BDC"/>
    <w:rsid w:val="0048442F"/>
    <w:rsid w:val="00484827"/>
    <w:rsid w:val="004849B1"/>
    <w:rsid w:val="00485F72"/>
    <w:rsid w:val="00486B2A"/>
    <w:rsid w:val="00486CFC"/>
    <w:rsid w:val="00486D57"/>
    <w:rsid w:val="00487353"/>
    <w:rsid w:val="004875E3"/>
    <w:rsid w:val="00487B18"/>
    <w:rsid w:val="00490155"/>
    <w:rsid w:val="00490FC7"/>
    <w:rsid w:val="00491DC1"/>
    <w:rsid w:val="00493E61"/>
    <w:rsid w:val="00493F78"/>
    <w:rsid w:val="004942FE"/>
    <w:rsid w:val="00494581"/>
    <w:rsid w:val="00494697"/>
    <w:rsid w:val="004948F8"/>
    <w:rsid w:val="0049491C"/>
    <w:rsid w:val="00494B85"/>
    <w:rsid w:val="00495148"/>
    <w:rsid w:val="00495153"/>
    <w:rsid w:val="004957A3"/>
    <w:rsid w:val="00495F73"/>
    <w:rsid w:val="0049605D"/>
    <w:rsid w:val="004969A2"/>
    <w:rsid w:val="004973D8"/>
    <w:rsid w:val="004A08B8"/>
    <w:rsid w:val="004A0F41"/>
    <w:rsid w:val="004A0FD8"/>
    <w:rsid w:val="004A112D"/>
    <w:rsid w:val="004A11FA"/>
    <w:rsid w:val="004A1765"/>
    <w:rsid w:val="004A20E8"/>
    <w:rsid w:val="004A23FA"/>
    <w:rsid w:val="004A38E0"/>
    <w:rsid w:val="004A3C48"/>
    <w:rsid w:val="004A50CE"/>
    <w:rsid w:val="004A51F5"/>
    <w:rsid w:val="004A5D35"/>
    <w:rsid w:val="004A608D"/>
    <w:rsid w:val="004A7044"/>
    <w:rsid w:val="004A74BF"/>
    <w:rsid w:val="004A7968"/>
    <w:rsid w:val="004A7995"/>
    <w:rsid w:val="004A7C49"/>
    <w:rsid w:val="004A7F8F"/>
    <w:rsid w:val="004B0AB4"/>
    <w:rsid w:val="004B2FCB"/>
    <w:rsid w:val="004B3CF3"/>
    <w:rsid w:val="004B4400"/>
    <w:rsid w:val="004B5C5E"/>
    <w:rsid w:val="004B5D29"/>
    <w:rsid w:val="004B5E06"/>
    <w:rsid w:val="004B6494"/>
    <w:rsid w:val="004B661B"/>
    <w:rsid w:val="004B696A"/>
    <w:rsid w:val="004B6E73"/>
    <w:rsid w:val="004B70F2"/>
    <w:rsid w:val="004B7948"/>
    <w:rsid w:val="004B7DF9"/>
    <w:rsid w:val="004C09AA"/>
    <w:rsid w:val="004C13B4"/>
    <w:rsid w:val="004C13CF"/>
    <w:rsid w:val="004C14F6"/>
    <w:rsid w:val="004C2FE7"/>
    <w:rsid w:val="004C33D5"/>
    <w:rsid w:val="004C3985"/>
    <w:rsid w:val="004C4EDC"/>
    <w:rsid w:val="004C4FD4"/>
    <w:rsid w:val="004C505C"/>
    <w:rsid w:val="004C70AD"/>
    <w:rsid w:val="004C7D32"/>
    <w:rsid w:val="004D02D4"/>
    <w:rsid w:val="004D088E"/>
    <w:rsid w:val="004D0A01"/>
    <w:rsid w:val="004D0A65"/>
    <w:rsid w:val="004D0CEC"/>
    <w:rsid w:val="004D13BE"/>
    <w:rsid w:val="004D19D9"/>
    <w:rsid w:val="004D1C45"/>
    <w:rsid w:val="004D1D21"/>
    <w:rsid w:val="004D2695"/>
    <w:rsid w:val="004D2D50"/>
    <w:rsid w:val="004D3102"/>
    <w:rsid w:val="004D31E6"/>
    <w:rsid w:val="004D3686"/>
    <w:rsid w:val="004D3872"/>
    <w:rsid w:val="004D3C80"/>
    <w:rsid w:val="004D4267"/>
    <w:rsid w:val="004D47BA"/>
    <w:rsid w:val="004D5002"/>
    <w:rsid w:val="004D6BA7"/>
    <w:rsid w:val="004D76C4"/>
    <w:rsid w:val="004E09A9"/>
    <w:rsid w:val="004E0BA2"/>
    <w:rsid w:val="004E0F42"/>
    <w:rsid w:val="004E1A4C"/>
    <w:rsid w:val="004E1B63"/>
    <w:rsid w:val="004E2B18"/>
    <w:rsid w:val="004E3199"/>
    <w:rsid w:val="004E3FEF"/>
    <w:rsid w:val="004E43D0"/>
    <w:rsid w:val="004E49F4"/>
    <w:rsid w:val="004E4EDB"/>
    <w:rsid w:val="004E519C"/>
    <w:rsid w:val="004E55A4"/>
    <w:rsid w:val="004E59E7"/>
    <w:rsid w:val="004E5AB2"/>
    <w:rsid w:val="004E6164"/>
    <w:rsid w:val="004E669F"/>
    <w:rsid w:val="004E6ADE"/>
    <w:rsid w:val="004E6DD6"/>
    <w:rsid w:val="004E6E69"/>
    <w:rsid w:val="004F0420"/>
    <w:rsid w:val="004F1468"/>
    <w:rsid w:val="004F1A94"/>
    <w:rsid w:val="004F1C7B"/>
    <w:rsid w:val="004F1E16"/>
    <w:rsid w:val="004F2514"/>
    <w:rsid w:val="004F2AAD"/>
    <w:rsid w:val="004F2CA4"/>
    <w:rsid w:val="004F377C"/>
    <w:rsid w:val="004F4759"/>
    <w:rsid w:val="004F5126"/>
    <w:rsid w:val="004F6041"/>
    <w:rsid w:val="005008E1"/>
    <w:rsid w:val="00500ABD"/>
    <w:rsid w:val="0050155B"/>
    <w:rsid w:val="00502045"/>
    <w:rsid w:val="00502746"/>
    <w:rsid w:val="00505199"/>
    <w:rsid w:val="00505F34"/>
    <w:rsid w:val="00506E38"/>
    <w:rsid w:val="00506F24"/>
    <w:rsid w:val="00507652"/>
    <w:rsid w:val="00507914"/>
    <w:rsid w:val="00510C72"/>
    <w:rsid w:val="005113FC"/>
    <w:rsid w:val="00511BAB"/>
    <w:rsid w:val="0051299D"/>
    <w:rsid w:val="005129BA"/>
    <w:rsid w:val="00512A5B"/>
    <w:rsid w:val="00512F64"/>
    <w:rsid w:val="005147BB"/>
    <w:rsid w:val="0051501D"/>
    <w:rsid w:val="00515894"/>
    <w:rsid w:val="005159C4"/>
    <w:rsid w:val="00515AC7"/>
    <w:rsid w:val="00515C51"/>
    <w:rsid w:val="00516D81"/>
    <w:rsid w:val="00516D82"/>
    <w:rsid w:val="005200F1"/>
    <w:rsid w:val="005206CD"/>
    <w:rsid w:val="00520879"/>
    <w:rsid w:val="00520B78"/>
    <w:rsid w:val="00521FB4"/>
    <w:rsid w:val="005243A8"/>
    <w:rsid w:val="00524467"/>
    <w:rsid w:val="00524825"/>
    <w:rsid w:val="00526F29"/>
    <w:rsid w:val="005270AC"/>
    <w:rsid w:val="00527D8D"/>
    <w:rsid w:val="00530467"/>
    <w:rsid w:val="00532144"/>
    <w:rsid w:val="00532222"/>
    <w:rsid w:val="005335A9"/>
    <w:rsid w:val="00533B94"/>
    <w:rsid w:val="00535012"/>
    <w:rsid w:val="005351B5"/>
    <w:rsid w:val="0053548C"/>
    <w:rsid w:val="00536213"/>
    <w:rsid w:val="005405F8"/>
    <w:rsid w:val="005408AE"/>
    <w:rsid w:val="005409DB"/>
    <w:rsid w:val="00542199"/>
    <w:rsid w:val="005422FA"/>
    <w:rsid w:val="005423A6"/>
    <w:rsid w:val="00542B1E"/>
    <w:rsid w:val="005437D6"/>
    <w:rsid w:val="0054400A"/>
    <w:rsid w:val="005440AF"/>
    <w:rsid w:val="00545461"/>
    <w:rsid w:val="005457DD"/>
    <w:rsid w:val="005459D3"/>
    <w:rsid w:val="00545B9D"/>
    <w:rsid w:val="0054689D"/>
    <w:rsid w:val="00546DF9"/>
    <w:rsid w:val="005473B8"/>
    <w:rsid w:val="00547C7C"/>
    <w:rsid w:val="00547E1C"/>
    <w:rsid w:val="00547FA8"/>
    <w:rsid w:val="005501B3"/>
    <w:rsid w:val="005507EC"/>
    <w:rsid w:val="005518FA"/>
    <w:rsid w:val="00552522"/>
    <w:rsid w:val="0055294E"/>
    <w:rsid w:val="00552AB3"/>
    <w:rsid w:val="00553197"/>
    <w:rsid w:val="00554661"/>
    <w:rsid w:val="0055482A"/>
    <w:rsid w:val="00554C97"/>
    <w:rsid w:val="0055551B"/>
    <w:rsid w:val="0055552C"/>
    <w:rsid w:val="00555BB9"/>
    <w:rsid w:val="00555E8F"/>
    <w:rsid w:val="005563B7"/>
    <w:rsid w:val="005566D9"/>
    <w:rsid w:val="00556EE9"/>
    <w:rsid w:val="0055717D"/>
    <w:rsid w:val="00557764"/>
    <w:rsid w:val="00557837"/>
    <w:rsid w:val="00560204"/>
    <w:rsid w:val="0056040F"/>
    <w:rsid w:val="005613D6"/>
    <w:rsid w:val="00561433"/>
    <w:rsid w:val="00561583"/>
    <w:rsid w:val="005617D0"/>
    <w:rsid w:val="0056193B"/>
    <w:rsid w:val="0056253D"/>
    <w:rsid w:val="00562C4D"/>
    <w:rsid w:val="00562D80"/>
    <w:rsid w:val="005630DC"/>
    <w:rsid w:val="00563ECC"/>
    <w:rsid w:val="00564662"/>
    <w:rsid w:val="005647BE"/>
    <w:rsid w:val="00564A6C"/>
    <w:rsid w:val="00564B76"/>
    <w:rsid w:val="00564C1A"/>
    <w:rsid w:val="00564D03"/>
    <w:rsid w:val="00564DAB"/>
    <w:rsid w:val="00565177"/>
    <w:rsid w:val="00565503"/>
    <w:rsid w:val="00565574"/>
    <w:rsid w:val="00565D33"/>
    <w:rsid w:val="00566508"/>
    <w:rsid w:val="00566680"/>
    <w:rsid w:val="005670D9"/>
    <w:rsid w:val="0057058E"/>
    <w:rsid w:val="00570C0D"/>
    <w:rsid w:val="00570C28"/>
    <w:rsid w:val="00571312"/>
    <w:rsid w:val="005718C8"/>
    <w:rsid w:val="00571CB3"/>
    <w:rsid w:val="00571E6E"/>
    <w:rsid w:val="00572451"/>
    <w:rsid w:val="005726F2"/>
    <w:rsid w:val="0057296A"/>
    <w:rsid w:val="005729C6"/>
    <w:rsid w:val="00573643"/>
    <w:rsid w:val="00573A06"/>
    <w:rsid w:val="00574422"/>
    <w:rsid w:val="00575737"/>
    <w:rsid w:val="005758E7"/>
    <w:rsid w:val="0057668C"/>
    <w:rsid w:val="0057676A"/>
    <w:rsid w:val="00577335"/>
    <w:rsid w:val="005802DC"/>
    <w:rsid w:val="005804D6"/>
    <w:rsid w:val="00580511"/>
    <w:rsid w:val="00580E4E"/>
    <w:rsid w:val="00580F4F"/>
    <w:rsid w:val="00581ABF"/>
    <w:rsid w:val="00581C6A"/>
    <w:rsid w:val="005824A6"/>
    <w:rsid w:val="00582E0A"/>
    <w:rsid w:val="00583E79"/>
    <w:rsid w:val="00583FE2"/>
    <w:rsid w:val="005841C1"/>
    <w:rsid w:val="00585519"/>
    <w:rsid w:val="005855C3"/>
    <w:rsid w:val="00586778"/>
    <w:rsid w:val="00586842"/>
    <w:rsid w:val="005868D9"/>
    <w:rsid w:val="005877D7"/>
    <w:rsid w:val="0059128F"/>
    <w:rsid w:val="005922E8"/>
    <w:rsid w:val="005927C9"/>
    <w:rsid w:val="00592B86"/>
    <w:rsid w:val="00593025"/>
    <w:rsid w:val="00593D70"/>
    <w:rsid w:val="00594A2E"/>
    <w:rsid w:val="0059514C"/>
    <w:rsid w:val="005956B5"/>
    <w:rsid w:val="0059683D"/>
    <w:rsid w:val="00596B31"/>
    <w:rsid w:val="00596E09"/>
    <w:rsid w:val="00596E38"/>
    <w:rsid w:val="00596F1B"/>
    <w:rsid w:val="00597E73"/>
    <w:rsid w:val="005A00DB"/>
    <w:rsid w:val="005A0F8B"/>
    <w:rsid w:val="005A16ED"/>
    <w:rsid w:val="005A1C74"/>
    <w:rsid w:val="005A2192"/>
    <w:rsid w:val="005A2532"/>
    <w:rsid w:val="005A25EF"/>
    <w:rsid w:val="005A3A30"/>
    <w:rsid w:val="005A6D2E"/>
    <w:rsid w:val="005A76C8"/>
    <w:rsid w:val="005B039A"/>
    <w:rsid w:val="005B094C"/>
    <w:rsid w:val="005B0CA9"/>
    <w:rsid w:val="005B13CE"/>
    <w:rsid w:val="005B1A1C"/>
    <w:rsid w:val="005B2CEA"/>
    <w:rsid w:val="005B33E8"/>
    <w:rsid w:val="005B34F2"/>
    <w:rsid w:val="005B4862"/>
    <w:rsid w:val="005B4F7A"/>
    <w:rsid w:val="005B584F"/>
    <w:rsid w:val="005B5943"/>
    <w:rsid w:val="005B5F5F"/>
    <w:rsid w:val="005B6789"/>
    <w:rsid w:val="005B7132"/>
    <w:rsid w:val="005B74CE"/>
    <w:rsid w:val="005C2E63"/>
    <w:rsid w:val="005C2FFB"/>
    <w:rsid w:val="005C358A"/>
    <w:rsid w:val="005C400B"/>
    <w:rsid w:val="005C411B"/>
    <w:rsid w:val="005C455E"/>
    <w:rsid w:val="005C4B56"/>
    <w:rsid w:val="005C4F6E"/>
    <w:rsid w:val="005C51FB"/>
    <w:rsid w:val="005C57A4"/>
    <w:rsid w:val="005C5E70"/>
    <w:rsid w:val="005C6755"/>
    <w:rsid w:val="005C67BF"/>
    <w:rsid w:val="005C725D"/>
    <w:rsid w:val="005D0540"/>
    <w:rsid w:val="005D1465"/>
    <w:rsid w:val="005D17BC"/>
    <w:rsid w:val="005D2346"/>
    <w:rsid w:val="005D2660"/>
    <w:rsid w:val="005D400F"/>
    <w:rsid w:val="005D42CB"/>
    <w:rsid w:val="005D481C"/>
    <w:rsid w:val="005D52B0"/>
    <w:rsid w:val="005D53EE"/>
    <w:rsid w:val="005D5743"/>
    <w:rsid w:val="005D6014"/>
    <w:rsid w:val="005D60C8"/>
    <w:rsid w:val="005D76DC"/>
    <w:rsid w:val="005E06D0"/>
    <w:rsid w:val="005E0791"/>
    <w:rsid w:val="005E140F"/>
    <w:rsid w:val="005E2042"/>
    <w:rsid w:val="005E4823"/>
    <w:rsid w:val="005E529A"/>
    <w:rsid w:val="005E5989"/>
    <w:rsid w:val="005E60DF"/>
    <w:rsid w:val="005E625A"/>
    <w:rsid w:val="005E6A39"/>
    <w:rsid w:val="005E6DD3"/>
    <w:rsid w:val="005E7BB3"/>
    <w:rsid w:val="005F0B5A"/>
    <w:rsid w:val="005F10B5"/>
    <w:rsid w:val="005F1369"/>
    <w:rsid w:val="005F1FD5"/>
    <w:rsid w:val="005F3153"/>
    <w:rsid w:val="005F39D6"/>
    <w:rsid w:val="005F3BE8"/>
    <w:rsid w:val="005F3D98"/>
    <w:rsid w:val="005F44D4"/>
    <w:rsid w:val="005F5027"/>
    <w:rsid w:val="005F59F1"/>
    <w:rsid w:val="005F695D"/>
    <w:rsid w:val="005F79BF"/>
    <w:rsid w:val="005F7CDB"/>
    <w:rsid w:val="0060007E"/>
    <w:rsid w:val="00600321"/>
    <w:rsid w:val="00600864"/>
    <w:rsid w:val="00600882"/>
    <w:rsid w:val="0060091B"/>
    <w:rsid w:val="0060161A"/>
    <w:rsid w:val="00601E6C"/>
    <w:rsid w:val="0060211C"/>
    <w:rsid w:val="00602B53"/>
    <w:rsid w:val="00602F3E"/>
    <w:rsid w:val="0060325D"/>
    <w:rsid w:val="00603479"/>
    <w:rsid w:val="00603AE8"/>
    <w:rsid w:val="00604FBB"/>
    <w:rsid w:val="00605652"/>
    <w:rsid w:val="00605712"/>
    <w:rsid w:val="006058D7"/>
    <w:rsid w:val="00605E64"/>
    <w:rsid w:val="00607058"/>
    <w:rsid w:val="00607685"/>
    <w:rsid w:val="00607F86"/>
    <w:rsid w:val="0061013D"/>
    <w:rsid w:val="00610391"/>
    <w:rsid w:val="00610967"/>
    <w:rsid w:val="00611E2D"/>
    <w:rsid w:val="006120F8"/>
    <w:rsid w:val="00612252"/>
    <w:rsid w:val="006129EB"/>
    <w:rsid w:val="0061372B"/>
    <w:rsid w:val="00613E21"/>
    <w:rsid w:val="00614C4C"/>
    <w:rsid w:val="00615220"/>
    <w:rsid w:val="00615557"/>
    <w:rsid w:val="00615ECB"/>
    <w:rsid w:val="00620811"/>
    <w:rsid w:val="00620C75"/>
    <w:rsid w:val="00620CC5"/>
    <w:rsid w:val="00621337"/>
    <w:rsid w:val="006235C5"/>
    <w:rsid w:val="00623C5D"/>
    <w:rsid w:val="006241F9"/>
    <w:rsid w:val="0062495C"/>
    <w:rsid w:val="0062502D"/>
    <w:rsid w:val="006255A0"/>
    <w:rsid w:val="00625DBC"/>
    <w:rsid w:val="00626C4D"/>
    <w:rsid w:val="00627211"/>
    <w:rsid w:val="00630A5C"/>
    <w:rsid w:val="00631139"/>
    <w:rsid w:val="00633B7C"/>
    <w:rsid w:val="00633E0D"/>
    <w:rsid w:val="006340CA"/>
    <w:rsid w:val="00634841"/>
    <w:rsid w:val="00634896"/>
    <w:rsid w:val="00636581"/>
    <w:rsid w:val="00637ABF"/>
    <w:rsid w:val="00640C04"/>
    <w:rsid w:val="00641004"/>
    <w:rsid w:val="00641394"/>
    <w:rsid w:val="00641679"/>
    <w:rsid w:val="0064194A"/>
    <w:rsid w:val="006420F5"/>
    <w:rsid w:val="00643A47"/>
    <w:rsid w:val="00643C85"/>
    <w:rsid w:val="00646042"/>
    <w:rsid w:val="00646609"/>
    <w:rsid w:val="006466BC"/>
    <w:rsid w:val="0064671D"/>
    <w:rsid w:val="006472A8"/>
    <w:rsid w:val="00647E31"/>
    <w:rsid w:val="00650150"/>
    <w:rsid w:val="006506EC"/>
    <w:rsid w:val="00650A3D"/>
    <w:rsid w:val="00650D61"/>
    <w:rsid w:val="00650FCF"/>
    <w:rsid w:val="00651091"/>
    <w:rsid w:val="0065261E"/>
    <w:rsid w:val="0065425D"/>
    <w:rsid w:val="006543E1"/>
    <w:rsid w:val="0065460B"/>
    <w:rsid w:val="00654C48"/>
    <w:rsid w:val="00654F5B"/>
    <w:rsid w:val="00655B5C"/>
    <w:rsid w:val="00656C8E"/>
    <w:rsid w:val="006578E6"/>
    <w:rsid w:val="00657ADC"/>
    <w:rsid w:val="00657EE9"/>
    <w:rsid w:val="00660131"/>
    <w:rsid w:val="0066018A"/>
    <w:rsid w:val="00660312"/>
    <w:rsid w:val="006603B8"/>
    <w:rsid w:val="006611BF"/>
    <w:rsid w:val="0066297C"/>
    <w:rsid w:val="00662F73"/>
    <w:rsid w:val="00663560"/>
    <w:rsid w:val="006636CA"/>
    <w:rsid w:val="00663C31"/>
    <w:rsid w:val="006647F4"/>
    <w:rsid w:val="006651D9"/>
    <w:rsid w:val="0066521C"/>
    <w:rsid w:val="00665AE6"/>
    <w:rsid w:val="00665CF8"/>
    <w:rsid w:val="00666BDA"/>
    <w:rsid w:val="00666F3B"/>
    <w:rsid w:val="00667221"/>
    <w:rsid w:val="0066733B"/>
    <w:rsid w:val="00667B87"/>
    <w:rsid w:val="00670A54"/>
    <w:rsid w:val="00670A7B"/>
    <w:rsid w:val="00670B2D"/>
    <w:rsid w:val="00670D0F"/>
    <w:rsid w:val="00670FC2"/>
    <w:rsid w:val="00671D58"/>
    <w:rsid w:val="00671FD1"/>
    <w:rsid w:val="00674864"/>
    <w:rsid w:val="00674EFD"/>
    <w:rsid w:val="00674FB8"/>
    <w:rsid w:val="00675285"/>
    <w:rsid w:val="0067537E"/>
    <w:rsid w:val="006756F5"/>
    <w:rsid w:val="006766FF"/>
    <w:rsid w:val="00676FB3"/>
    <w:rsid w:val="006770D1"/>
    <w:rsid w:val="00677216"/>
    <w:rsid w:val="00677353"/>
    <w:rsid w:val="00677EF5"/>
    <w:rsid w:val="00677F49"/>
    <w:rsid w:val="00681212"/>
    <w:rsid w:val="00681BC2"/>
    <w:rsid w:val="00681D2B"/>
    <w:rsid w:val="0068288D"/>
    <w:rsid w:val="00683C2C"/>
    <w:rsid w:val="00684272"/>
    <w:rsid w:val="006846E1"/>
    <w:rsid w:val="0068480B"/>
    <w:rsid w:val="00685310"/>
    <w:rsid w:val="00685782"/>
    <w:rsid w:val="006858C3"/>
    <w:rsid w:val="00685E46"/>
    <w:rsid w:val="00686301"/>
    <w:rsid w:val="00687DB0"/>
    <w:rsid w:val="00691881"/>
    <w:rsid w:val="00692859"/>
    <w:rsid w:val="00692EAA"/>
    <w:rsid w:val="00693B2B"/>
    <w:rsid w:val="0069403F"/>
    <w:rsid w:val="00694BC8"/>
    <w:rsid w:val="00695069"/>
    <w:rsid w:val="006967B4"/>
    <w:rsid w:val="006A0A59"/>
    <w:rsid w:val="006A0E18"/>
    <w:rsid w:val="006A10D8"/>
    <w:rsid w:val="006A15BA"/>
    <w:rsid w:val="006A170C"/>
    <w:rsid w:val="006A1A4F"/>
    <w:rsid w:val="006A2387"/>
    <w:rsid w:val="006A2DE2"/>
    <w:rsid w:val="006A40E3"/>
    <w:rsid w:val="006A46EC"/>
    <w:rsid w:val="006A4A1B"/>
    <w:rsid w:val="006A5A5F"/>
    <w:rsid w:val="006A5C99"/>
    <w:rsid w:val="006A622F"/>
    <w:rsid w:val="006A7B0A"/>
    <w:rsid w:val="006B0272"/>
    <w:rsid w:val="006B0D57"/>
    <w:rsid w:val="006B1014"/>
    <w:rsid w:val="006B1181"/>
    <w:rsid w:val="006B3C96"/>
    <w:rsid w:val="006B3FA9"/>
    <w:rsid w:val="006B47FB"/>
    <w:rsid w:val="006B60B6"/>
    <w:rsid w:val="006B6AD3"/>
    <w:rsid w:val="006B6D07"/>
    <w:rsid w:val="006B74E2"/>
    <w:rsid w:val="006B75F6"/>
    <w:rsid w:val="006B75F7"/>
    <w:rsid w:val="006B7C82"/>
    <w:rsid w:val="006C0972"/>
    <w:rsid w:val="006C0BAD"/>
    <w:rsid w:val="006C13EF"/>
    <w:rsid w:val="006C15CE"/>
    <w:rsid w:val="006C18BB"/>
    <w:rsid w:val="006C2597"/>
    <w:rsid w:val="006C2E67"/>
    <w:rsid w:val="006C3EC7"/>
    <w:rsid w:val="006C3F39"/>
    <w:rsid w:val="006C41EA"/>
    <w:rsid w:val="006C539F"/>
    <w:rsid w:val="006C54A3"/>
    <w:rsid w:val="006C6006"/>
    <w:rsid w:val="006C6053"/>
    <w:rsid w:val="006C7A6E"/>
    <w:rsid w:val="006D0699"/>
    <w:rsid w:val="006D130E"/>
    <w:rsid w:val="006D24C2"/>
    <w:rsid w:val="006D3811"/>
    <w:rsid w:val="006D3BE9"/>
    <w:rsid w:val="006D3ECA"/>
    <w:rsid w:val="006D44EB"/>
    <w:rsid w:val="006D4F91"/>
    <w:rsid w:val="006D5890"/>
    <w:rsid w:val="006D69DC"/>
    <w:rsid w:val="006D72F1"/>
    <w:rsid w:val="006D781D"/>
    <w:rsid w:val="006D7B8A"/>
    <w:rsid w:val="006E000B"/>
    <w:rsid w:val="006E0257"/>
    <w:rsid w:val="006E0A96"/>
    <w:rsid w:val="006E11BF"/>
    <w:rsid w:val="006E1B64"/>
    <w:rsid w:val="006E216D"/>
    <w:rsid w:val="006E2FEA"/>
    <w:rsid w:val="006E36F0"/>
    <w:rsid w:val="006E4927"/>
    <w:rsid w:val="006E60DE"/>
    <w:rsid w:val="006E619D"/>
    <w:rsid w:val="006E632D"/>
    <w:rsid w:val="006E641E"/>
    <w:rsid w:val="006E6448"/>
    <w:rsid w:val="006E70E7"/>
    <w:rsid w:val="006E78AF"/>
    <w:rsid w:val="006F0256"/>
    <w:rsid w:val="006F04D2"/>
    <w:rsid w:val="006F0F47"/>
    <w:rsid w:val="006F179D"/>
    <w:rsid w:val="006F2F99"/>
    <w:rsid w:val="006F2FF7"/>
    <w:rsid w:val="006F417A"/>
    <w:rsid w:val="006F4457"/>
    <w:rsid w:val="006F4E48"/>
    <w:rsid w:val="006F4E5C"/>
    <w:rsid w:val="006F548D"/>
    <w:rsid w:val="006F5713"/>
    <w:rsid w:val="006F5BDD"/>
    <w:rsid w:val="006F5D0E"/>
    <w:rsid w:val="006F5E73"/>
    <w:rsid w:val="006F5FAA"/>
    <w:rsid w:val="006F6F5B"/>
    <w:rsid w:val="006F75AB"/>
    <w:rsid w:val="006F7884"/>
    <w:rsid w:val="006F7A88"/>
    <w:rsid w:val="007000D0"/>
    <w:rsid w:val="007005E7"/>
    <w:rsid w:val="0070073D"/>
    <w:rsid w:val="00700BBF"/>
    <w:rsid w:val="00700E5D"/>
    <w:rsid w:val="00701842"/>
    <w:rsid w:val="007021DB"/>
    <w:rsid w:val="00702A12"/>
    <w:rsid w:val="007036BB"/>
    <w:rsid w:val="00703F48"/>
    <w:rsid w:val="00704F58"/>
    <w:rsid w:val="00705403"/>
    <w:rsid w:val="00705565"/>
    <w:rsid w:val="00705AF5"/>
    <w:rsid w:val="00705E38"/>
    <w:rsid w:val="007069B5"/>
    <w:rsid w:val="00706A6B"/>
    <w:rsid w:val="00706AA8"/>
    <w:rsid w:val="00706E8F"/>
    <w:rsid w:val="00707024"/>
    <w:rsid w:val="007078D9"/>
    <w:rsid w:val="00707968"/>
    <w:rsid w:val="007108E3"/>
    <w:rsid w:val="00710F7C"/>
    <w:rsid w:val="00711946"/>
    <w:rsid w:val="007119A4"/>
    <w:rsid w:val="00712117"/>
    <w:rsid w:val="0071238E"/>
    <w:rsid w:val="0071283B"/>
    <w:rsid w:val="007131DD"/>
    <w:rsid w:val="007131F6"/>
    <w:rsid w:val="007134D2"/>
    <w:rsid w:val="007135DA"/>
    <w:rsid w:val="00714485"/>
    <w:rsid w:val="0071466D"/>
    <w:rsid w:val="00714D11"/>
    <w:rsid w:val="00715030"/>
    <w:rsid w:val="007153C4"/>
    <w:rsid w:val="007162C9"/>
    <w:rsid w:val="007177E1"/>
    <w:rsid w:val="00717C45"/>
    <w:rsid w:val="00717DB1"/>
    <w:rsid w:val="00720BD1"/>
    <w:rsid w:val="007213D0"/>
    <w:rsid w:val="00721D2B"/>
    <w:rsid w:val="00722C86"/>
    <w:rsid w:val="0072467C"/>
    <w:rsid w:val="00726484"/>
    <w:rsid w:val="0072673D"/>
    <w:rsid w:val="0072736E"/>
    <w:rsid w:val="00730493"/>
    <w:rsid w:val="00730995"/>
    <w:rsid w:val="00730CA5"/>
    <w:rsid w:val="00730FAA"/>
    <w:rsid w:val="00731104"/>
    <w:rsid w:val="00731B88"/>
    <w:rsid w:val="00731BD0"/>
    <w:rsid w:val="0073362D"/>
    <w:rsid w:val="00734002"/>
    <w:rsid w:val="00734003"/>
    <w:rsid w:val="0073448C"/>
    <w:rsid w:val="0073508B"/>
    <w:rsid w:val="007353B1"/>
    <w:rsid w:val="00736250"/>
    <w:rsid w:val="007369FC"/>
    <w:rsid w:val="0074054F"/>
    <w:rsid w:val="00741C12"/>
    <w:rsid w:val="00741DB1"/>
    <w:rsid w:val="00742C83"/>
    <w:rsid w:val="0074370B"/>
    <w:rsid w:val="00743742"/>
    <w:rsid w:val="00744390"/>
    <w:rsid w:val="007463A8"/>
    <w:rsid w:val="00746799"/>
    <w:rsid w:val="00746A8A"/>
    <w:rsid w:val="00747F7B"/>
    <w:rsid w:val="00750B4A"/>
    <w:rsid w:val="00751203"/>
    <w:rsid w:val="00751AF3"/>
    <w:rsid w:val="00751B7B"/>
    <w:rsid w:val="00752319"/>
    <w:rsid w:val="00752577"/>
    <w:rsid w:val="00752DA6"/>
    <w:rsid w:val="00752ED3"/>
    <w:rsid w:val="007540C0"/>
    <w:rsid w:val="007549F2"/>
    <w:rsid w:val="00754E05"/>
    <w:rsid w:val="00755D23"/>
    <w:rsid w:val="00755E2B"/>
    <w:rsid w:val="00756750"/>
    <w:rsid w:val="0075696E"/>
    <w:rsid w:val="00756AAC"/>
    <w:rsid w:val="007576EF"/>
    <w:rsid w:val="00760E60"/>
    <w:rsid w:val="00761440"/>
    <w:rsid w:val="007618FC"/>
    <w:rsid w:val="007624B5"/>
    <w:rsid w:val="00762C03"/>
    <w:rsid w:val="0076382A"/>
    <w:rsid w:val="0076442A"/>
    <w:rsid w:val="00764A0D"/>
    <w:rsid w:val="00765859"/>
    <w:rsid w:val="007674AF"/>
    <w:rsid w:val="0076786C"/>
    <w:rsid w:val="00767A3F"/>
    <w:rsid w:val="0077021C"/>
    <w:rsid w:val="00770348"/>
    <w:rsid w:val="00771720"/>
    <w:rsid w:val="007717DC"/>
    <w:rsid w:val="00771E4C"/>
    <w:rsid w:val="007720B7"/>
    <w:rsid w:val="007725C3"/>
    <w:rsid w:val="00772F03"/>
    <w:rsid w:val="00773341"/>
    <w:rsid w:val="00773D96"/>
    <w:rsid w:val="0077493A"/>
    <w:rsid w:val="00774DA0"/>
    <w:rsid w:val="00775172"/>
    <w:rsid w:val="00775369"/>
    <w:rsid w:val="0077578D"/>
    <w:rsid w:val="00775C81"/>
    <w:rsid w:val="0077727A"/>
    <w:rsid w:val="0077774D"/>
    <w:rsid w:val="00777A33"/>
    <w:rsid w:val="00777B1D"/>
    <w:rsid w:val="007801CD"/>
    <w:rsid w:val="007803A5"/>
    <w:rsid w:val="00780A81"/>
    <w:rsid w:val="00780C9E"/>
    <w:rsid w:val="00782987"/>
    <w:rsid w:val="007829E0"/>
    <w:rsid w:val="00782B1C"/>
    <w:rsid w:val="00782DB3"/>
    <w:rsid w:val="007842E4"/>
    <w:rsid w:val="00784EF2"/>
    <w:rsid w:val="00784FB8"/>
    <w:rsid w:val="00785663"/>
    <w:rsid w:val="00786C7B"/>
    <w:rsid w:val="00786E30"/>
    <w:rsid w:val="007874A9"/>
    <w:rsid w:val="00787830"/>
    <w:rsid w:val="007900EE"/>
    <w:rsid w:val="007901E9"/>
    <w:rsid w:val="00791118"/>
    <w:rsid w:val="0079114F"/>
    <w:rsid w:val="007911D6"/>
    <w:rsid w:val="00791838"/>
    <w:rsid w:val="00791A02"/>
    <w:rsid w:val="00792F6B"/>
    <w:rsid w:val="0079318A"/>
    <w:rsid w:val="00793703"/>
    <w:rsid w:val="00793773"/>
    <w:rsid w:val="00793844"/>
    <w:rsid w:val="00793B90"/>
    <w:rsid w:val="00795A9D"/>
    <w:rsid w:val="00796181"/>
    <w:rsid w:val="0079704D"/>
    <w:rsid w:val="007970EC"/>
    <w:rsid w:val="0079725F"/>
    <w:rsid w:val="007978AB"/>
    <w:rsid w:val="007A0A5A"/>
    <w:rsid w:val="007A1F47"/>
    <w:rsid w:val="007A20FB"/>
    <w:rsid w:val="007A2419"/>
    <w:rsid w:val="007A290A"/>
    <w:rsid w:val="007A3995"/>
    <w:rsid w:val="007A3A87"/>
    <w:rsid w:val="007A44AE"/>
    <w:rsid w:val="007A48CD"/>
    <w:rsid w:val="007A4BAD"/>
    <w:rsid w:val="007A4DE4"/>
    <w:rsid w:val="007A50A6"/>
    <w:rsid w:val="007A6056"/>
    <w:rsid w:val="007A7303"/>
    <w:rsid w:val="007A7A63"/>
    <w:rsid w:val="007B0E53"/>
    <w:rsid w:val="007B0F15"/>
    <w:rsid w:val="007B2EC7"/>
    <w:rsid w:val="007B3568"/>
    <w:rsid w:val="007B3DB2"/>
    <w:rsid w:val="007B4CBD"/>
    <w:rsid w:val="007B4DFB"/>
    <w:rsid w:val="007B549E"/>
    <w:rsid w:val="007B5DFE"/>
    <w:rsid w:val="007B642B"/>
    <w:rsid w:val="007B6BE9"/>
    <w:rsid w:val="007B7501"/>
    <w:rsid w:val="007B7919"/>
    <w:rsid w:val="007C0DFE"/>
    <w:rsid w:val="007C0EC5"/>
    <w:rsid w:val="007C0F7F"/>
    <w:rsid w:val="007C2123"/>
    <w:rsid w:val="007C311C"/>
    <w:rsid w:val="007C36C5"/>
    <w:rsid w:val="007C451F"/>
    <w:rsid w:val="007C4ABB"/>
    <w:rsid w:val="007C50E9"/>
    <w:rsid w:val="007C556F"/>
    <w:rsid w:val="007C62C2"/>
    <w:rsid w:val="007C6730"/>
    <w:rsid w:val="007C6951"/>
    <w:rsid w:val="007C743B"/>
    <w:rsid w:val="007C781F"/>
    <w:rsid w:val="007D1304"/>
    <w:rsid w:val="007D1575"/>
    <w:rsid w:val="007D1A97"/>
    <w:rsid w:val="007D237C"/>
    <w:rsid w:val="007D33DC"/>
    <w:rsid w:val="007D3626"/>
    <w:rsid w:val="007D3639"/>
    <w:rsid w:val="007D36AB"/>
    <w:rsid w:val="007D401E"/>
    <w:rsid w:val="007D40BB"/>
    <w:rsid w:val="007D540F"/>
    <w:rsid w:val="007D556B"/>
    <w:rsid w:val="007D58B5"/>
    <w:rsid w:val="007D6156"/>
    <w:rsid w:val="007D691C"/>
    <w:rsid w:val="007D6BBE"/>
    <w:rsid w:val="007E0FF9"/>
    <w:rsid w:val="007E154D"/>
    <w:rsid w:val="007E1601"/>
    <w:rsid w:val="007E1A94"/>
    <w:rsid w:val="007E23C1"/>
    <w:rsid w:val="007E4E58"/>
    <w:rsid w:val="007E52DE"/>
    <w:rsid w:val="007E52FB"/>
    <w:rsid w:val="007E5523"/>
    <w:rsid w:val="007E566A"/>
    <w:rsid w:val="007E5CBE"/>
    <w:rsid w:val="007E6564"/>
    <w:rsid w:val="007E6C3C"/>
    <w:rsid w:val="007E6CA2"/>
    <w:rsid w:val="007E79C2"/>
    <w:rsid w:val="007F0021"/>
    <w:rsid w:val="007F058F"/>
    <w:rsid w:val="007F170E"/>
    <w:rsid w:val="007F2AC3"/>
    <w:rsid w:val="007F2B6C"/>
    <w:rsid w:val="007F2BBA"/>
    <w:rsid w:val="007F305E"/>
    <w:rsid w:val="007F32A2"/>
    <w:rsid w:val="007F3A71"/>
    <w:rsid w:val="007F3F3A"/>
    <w:rsid w:val="007F4026"/>
    <w:rsid w:val="007F4482"/>
    <w:rsid w:val="007F540F"/>
    <w:rsid w:val="007F6C20"/>
    <w:rsid w:val="007F7103"/>
    <w:rsid w:val="007F78F5"/>
    <w:rsid w:val="007F7B67"/>
    <w:rsid w:val="0080054D"/>
    <w:rsid w:val="00801826"/>
    <w:rsid w:val="008021C6"/>
    <w:rsid w:val="00803323"/>
    <w:rsid w:val="0080347E"/>
    <w:rsid w:val="00803995"/>
    <w:rsid w:val="00803F58"/>
    <w:rsid w:val="0080401F"/>
    <w:rsid w:val="00804B76"/>
    <w:rsid w:val="008050DE"/>
    <w:rsid w:val="008052AF"/>
    <w:rsid w:val="00805453"/>
    <w:rsid w:val="0080582E"/>
    <w:rsid w:val="00806C8B"/>
    <w:rsid w:val="00807C44"/>
    <w:rsid w:val="00807FC9"/>
    <w:rsid w:val="0081165D"/>
    <w:rsid w:val="00811F08"/>
    <w:rsid w:val="00812251"/>
    <w:rsid w:val="008136BC"/>
    <w:rsid w:val="00813AD7"/>
    <w:rsid w:val="0081596B"/>
    <w:rsid w:val="00815983"/>
    <w:rsid w:val="00816173"/>
    <w:rsid w:val="008161F6"/>
    <w:rsid w:val="00817024"/>
    <w:rsid w:val="00817059"/>
    <w:rsid w:val="00817634"/>
    <w:rsid w:val="008177C9"/>
    <w:rsid w:val="008178BC"/>
    <w:rsid w:val="00817BA9"/>
    <w:rsid w:val="00817EEF"/>
    <w:rsid w:val="0082095B"/>
    <w:rsid w:val="008213BD"/>
    <w:rsid w:val="0082186B"/>
    <w:rsid w:val="0082274F"/>
    <w:rsid w:val="008228C7"/>
    <w:rsid w:val="008231A1"/>
    <w:rsid w:val="00823C24"/>
    <w:rsid w:val="00824E4C"/>
    <w:rsid w:val="00826605"/>
    <w:rsid w:val="008266D4"/>
    <w:rsid w:val="00826764"/>
    <w:rsid w:val="00826E42"/>
    <w:rsid w:val="00830A5B"/>
    <w:rsid w:val="0083148E"/>
    <w:rsid w:val="008316F7"/>
    <w:rsid w:val="008329BF"/>
    <w:rsid w:val="00832E79"/>
    <w:rsid w:val="00833027"/>
    <w:rsid w:val="0083490B"/>
    <w:rsid w:val="00834AF3"/>
    <w:rsid w:val="00834C96"/>
    <w:rsid w:val="008351E8"/>
    <w:rsid w:val="00835759"/>
    <w:rsid w:val="00835B6F"/>
    <w:rsid w:val="0083615E"/>
    <w:rsid w:val="00840044"/>
    <w:rsid w:val="00840BCE"/>
    <w:rsid w:val="0084182F"/>
    <w:rsid w:val="00841950"/>
    <w:rsid w:val="00841988"/>
    <w:rsid w:val="00841B17"/>
    <w:rsid w:val="00842AE7"/>
    <w:rsid w:val="00842D66"/>
    <w:rsid w:val="008444C8"/>
    <w:rsid w:val="008445F4"/>
    <w:rsid w:val="008447B8"/>
    <w:rsid w:val="00844CDF"/>
    <w:rsid w:val="00844EDD"/>
    <w:rsid w:val="00845C43"/>
    <w:rsid w:val="0084678C"/>
    <w:rsid w:val="00847A10"/>
    <w:rsid w:val="0085014F"/>
    <w:rsid w:val="00851222"/>
    <w:rsid w:val="00851948"/>
    <w:rsid w:val="00851D8B"/>
    <w:rsid w:val="00851EBA"/>
    <w:rsid w:val="00852C5D"/>
    <w:rsid w:val="00853B77"/>
    <w:rsid w:val="00853D1B"/>
    <w:rsid w:val="008544BD"/>
    <w:rsid w:val="00854B05"/>
    <w:rsid w:val="00854C5E"/>
    <w:rsid w:val="00855AB5"/>
    <w:rsid w:val="00855C77"/>
    <w:rsid w:val="0085654A"/>
    <w:rsid w:val="008568B8"/>
    <w:rsid w:val="00856C04"/>
    <w:rsid w:val="008571E8"/>
    <w:rsid w:val="008577E9"/>
    <w:rsid w:val="00860EB7"/>
    <w:rsid w:val="0086182F"/>
    <w:rsid w:val="008625FB"/>
    <w:rsid w:val="00862EA4"/>
    <w:rsid w:val="0086310A"/>
    <w:rsid w:val="00863726"/>
    <w:rsid w:val="00864205"/>
    <w:rsid w:val="0086487E"/>
    <w:rsid w:val="008656F8"/>
    <w:rsid w:val="00865CC4"/>
    <w:rsid w:val="008670E8"/>
    <w:rsid w:val="00867E3B"/>
    <w:rsid w:val="0087015F"/>
    <w:rsid w:val="00870449"/>
    <w:rsid w:val="008718E5"/>
    <w:rsid w:val="008725C3"/>
    <w:rsid w:val="00872DB1"/>
    <w:rsid w:val="008734C7"/>
    <w:rsid w:val="008740E5"/>
    <w:rsid w:val="00874FAF"/>
    <w:rsid w:val="00875013"/>
    <w:rsid w:val="0087722D"/>
    <w:rsid w:val="00877FFC"/>
    <w:rsid w:val="0088025A"/>
    <w:rsid w:val="00880377"/>
    <w:rsid w:val="00880D1A"/>
    <w:rsid w:val="00881750"/>
    <w:rsid w:val="00881828"/>
    <w:rsid w:val="008820A8"/>
    <w:rsid w:val="00882EC0"/>
    <w:rsid w:val="008834B1"/>
    <w:rsid w:val="00883FBB"/>
    <w:rsid w:val="008840E7"/>
    <w:rsid w:val="00884E1C"/>
    <w:rsid w:val="0088588F"/>
    <w:rsid w:val="00885A9F"/>
    <w:rsid w:val="00885CE6"/>
    <w:rsid w:val="00886790"/>
    <w:rsid w:val="00886ACC"/>
    <w:rsid w:val="00890946"/>
    <w:rsid w:val="00890F95"/>
    <w:rsid w:val="008917EF"/>
    <w:rsid w:val="008922D8"/>
    <w:rsid w:val="00892B3F"/>
    <w:rsid w:val="00892ECD"/>
    <w:rsid w:val="00893191"/>
    <w:rsid w:val="0089336A"/>
    <w:rsid w:val="0089393E"/>
    <w:rsid w:val="00893B58"/>
    <w:rsid w:val="008948CB"/>
    <w:rsid w:val="00894EC0"/>
    <w:rsid w:val="0089658B"/>
    <w:rsid w:val="00896DED"/>
    <w:rsid w:val="00897083"/>
    <w:rsid w:val="008971D8"/>
    <w:rsid w:val="008975F5"/>
    <w:rsid w:val="008978A7"/>
    <w:rsid w:val="00897C98"/>
    <w:rsid w:val="008A019C"/>
    <w:rsid w:val="008A026A"/>
    <w:rsid w:val="008A04B4"/>
    <w:rsid w:val="008A1ECA"/>
    <w:rsid w:val="008A3BC6"/>
    <w:rsid w:val="008A3C5D"/>
    <w:rsid w:val="008A7878"/>
    <w:rsid w:val="008B0863"/>
    <w:rsid w:val="008B1237"/>
    <w:rsid w:val="008B1C92"/>
    <w:rsid w:val="008B1F7B"/>
    <w:rsid w:val="008B2350"/>
    <w:rsid w:val="008B2B14"/>
    <w:rsid w:val="008B2E03"/>
    <w:rsid w:val="008B3C5C"/>
    <w:rsid w:val="008B5104"/>
    <w:rsid w:val="008B587C"/>
    <w:rsid w:val="008B6AC8"/>
    <w:rsid w:val="008B716A"/>
    <w:rsid w:val="008B75B9"/>
    <w:rsid w:val="008B7828"/>
    <w:rsid w:val="008B79BF"/>
    <w:rsid w:val="008B7EFC"/>
    <w:rsid w:val="008C0373"/>
    <w:rsid w:val="008C05D4"/>
    <w:rsid w:val="008C07CD"/>
    <w:rsid w:val="008C0CBE"/>
    <w:rsid w:val="008C1130"/>
    <w:rsid w:val="008C19FF"/>
    <w:rsid w:val="008C1E92"/>
    <w:rsid w:val="008C21DF"/>
    <w:rsid w:val="008C246A"/>
    <w:rsid w:val="008C25CA"/>
    <w:rsid w:val="008C3DCD"/>
    <w:rsid w:val="008C3FE5"/>
    <w:rsid w:val="008C42AD"/>
    <w:rsid w:val="008C49EA"/>
    <w:rsid w:val="008C55DF"/>
    <w:rsid w:val="008C5893"/>
    <w:rsid w:val="008C6970"/>
    <w:rsid w:val="008C6D4F"/>
    <w:rsid w:val="008C6E83"/>
    <w:rsid w:val="008C74C3"/>
    <w:rsid w:val="008C754B"/>
    <w:rsid w:val="008C7935"/>
    <w:rsid w:val="008C7945"/>
    <w:rsid w:val="008C7C55"/>
    <w:rsid w:val="008D0E7E"/>
    <w:rsid w:val="008D2249"/>
    <w:rsid w:val="008D26AF"/>
    <w:rsid w:val="008D2887"/>
    <w:rsid w:val="008D2D92"/>
    <w:rsid w:val="008D2E1C"/>
    <w:rsid w:val="008D3A54"/>
    <w:rsid w:val="008D3CE1"/>
    <w:rsid w:val="008D3F1E"/>
    <w:rsid w:val="008D5DB7"/>
    <w:rsid w:val="008D699B"/>
    <w:rsid w:val="008D6E3B"/>
    <w:rsid w:val="008E029E"/>
    <w:rsid w:val="008E097D"/>
    <w:rsid w:val="008E28AE"/>
    <w:rsid w:val="008E4221"/>
    <w:rsid w:val="008E450B"/>
    <w:rsid w:val="008E48B9"/>
    <w:rsid w:val="008E5282"/>
    <w:rsid w:val="008E5DB9"/>
    <w:rsid w:val="008E6AD1"/>
    <w:rsid w:val="008E7343"/>
    <w:rsid w:val="008E7CE0"/>
    <w:rsid w:val="008F1E37"/>
    <w:rsid w:val="008F2323"/>
    <w:rsid w:val="008F2822"/>
    <w:rsid w:val="008F2B84"/>
    <w:rsid w:val="008F2B86"/>
    <w:rsid w:val="008F2C60"/>
    <w:rsid w:val="008F362F"/>
    <w:rsid w:val="008F3FCB"/>
    <w:rsid w:val="008F46B1"/>
    <w:rsid w:val="008F542F"/>
    <w:rsid w:val="008F5700"/>
    <w:rsid w:val="008F6156"/>
    <w:rsid w:val="008F6484"/>
    <w:rsid w:val="008F744A"/>
    <w:rsid w:val="008F751D"/>
    <w:rsid w:val="009008F1"/>
    <w:rsid w:val="009028F6"/>
    <w:rsid w:val="00903383"/>
    <w:rsid w:val="009034BD"/>
    <w:rsid w:val="00903C33"/>
    <w:rsid w:val="00905E4D"/>
    <w:rsid w:val="00906380"/>
    <w:rsid w:val="00906F93"/>
    <w:rsid w:val="00910480"/>
    <w:rsid w:val="0091053B"/>
    <w:rsid w:val="00910760"/>
    <w:rsid w:val="00910D6E"/>
    <w:rsid w:val="009114B5"/>
    <w:rsid w:val="00911DC6"/>
    <w:rsid w:val="00912295"/>
    <w:rsid w:val="009133D2"/>
    <w:rsid w:val="009133EC"/>
    <w:rsid w:val="009159A5"/>
    <w:rsid w:val="00915C32"/>
    <w:rsid w:val="00916197"/>
    <w:rsid w:val="00916274"/>
    <w:rsid w:val="00916369"/>
    <w:rsid w:val="0091650F"/>
    <w:rsid w:val="00920617"/>
    <w:rsid w:val="00920D96"/>
    <w:rsid w:val="0092103C"/>
    <w:rsid w:val="009219BA"/>
    <w:rsid w:val="0092334D"/>
    <w:rsid w:val="00923EAF"/>
    <w:rsid w:val="00923EE1"/>
    <w:rsid w:val="00924AE1"/>
    <w:rsid w:val="00924D95"/>
    <w:rsid w:val="00924FAC"/>
    <w:rsid w:val="009257B2"/>
    <w:rsid w:val="00925861"/>
    <w:rsid w:val="00925E24"/>
    <w:rsid w:val="00926129"/>
    <w:rsid w:val="009262A1"/>
    <w:rsid w:val="009269D1"/>
    <w:rsid w:val="00927D12"/>
    <w:rsid w:val="00930620"/>
    <w:rsid w:val="0093090F"/>
    <w:rsid w:val="00930DE2"/>
    <w:rsid w:val="00930F44"/>
    <w:rsid w:val="00930F55"/>
    <w:rsid w:val="009312B4"/>
    <w:rsid w:val="00931ADA"/>
    <w:rsid w:val="00932C84"/>
    <w:rsid w:val="00932CA3"/>
    <w:rsid w:val="00933178"/>
    <w:rsid w:val="00934191"/>
    <w:rsid w:val="009342F3"/>
    <w:rsid w:val="00935599"/>
    <w:rsid w:val="009357CC"/>
    <w:rsid w:val="00935923"/>
    <w:rsid w:val="00935A47"/>
    <w:rsid w:val="00935FE2"/>
    <w:rsid w:val="00936099"/>
    <w:rsid w:val="009360D5"/>
    <w:rsid w:val="009376D2"/>
    <w:rsid w:val="009378BE"/>
    <w:rsid w:val="009405C0"/>
    <w:rsid w:val="0094138D"/>
    <w:rsid w:val="00941851"/>
    <w:rsid w:val="00941E14"/>
    <w:rsid w:val="0094352A"/>
    <w:rsid w:val="00943C3A"/>
    <w:rsid w:val="009453E0"/>
    <w:rsid w:val="009454D7"/>
    <w:rsid w:val="009457EB"/>
    <w:rsid w:val="0094583C"/>
    <w:rsid w:val="009458AE"/>
    <w:rsid w:val="00946469"/>
    <w:rsid w:val="0094694A"/>
    <w:rsid w:val="00946E65"/>
    <w:rsid w:val="009477DE"/>
    <w:rsid w:val="00947F68"/>
    <w:rsid w:val="00951254"/>
    <w:rsid w:val="00951C76"/>
    <w:rsid w:val="009529A6"/>
    <w:rsid w:val="009529CF"/>
    <w:rsid w:val="00953ACF"/>
    <w:rsid w:val="00954023"/>
    <w:rsid w:val="00954149"/>
    <w:rsid w:val="009542E1"/>
    <w:rsid w:val="009547F2"/>
    <w:rsid w:val="00956630"/>
    <w:rsid w:val="00956FFB"/>
    <w:rsid w:val="009607C7"/>
    <w:rsid w:val="009608C2"/>
    <w:rsid w:val="00960CBD"/>
    <w:rsid w:val="009617E2"/>
    <w:rsid w:val="009617F5"/>
    <w:rsid w:val="00962B0D"/>
    <w:rsid w:val="009654F4"/>
    <w:rsid w:val="00966991"/>
    <w:rsid w:val="00966B7B"/>
    <w:rsid w:val="00966CDF"/>
    <w:rsid w:val="00967E1C"/>
    <w:rsid w:val="009701D2"/>
    <w:rsid w:val="009705CB"/>
    <w:rsid w:val="009706C8"/>
    <w:rsid w:val="009711ED"/>
    <w:rsid w:val="00971AA1"/>
    <w:rsid w:val="00971E99"/>
    <w:rsid w:val="009721BF"/>
    <w:rsid w:val="00972A98"/>
    <w:rsid w:val="00974614"/>
    <w:rsid w:val="00974E0C"/>
    <w:rsid w:val="00975851"/>
    <w:rsid w:val="00975D35"/>
    <w:rsid w:val="00976B13"/>
    <w:rsid w:val="00976D8E"/>
    <w:rsid w:val="009776E0"/>
    <w:rsid w:val="00977769"/>
    <w:rsid w:val="00980029"/>
    <w:rsid w:val="00980D75"/>
    <w:rsid w:val="00981543"/>
    <w:rsid w:val="00981889"/>
    <w:rsid w:val="009818DF"/>
    <w:rsid w:val="009818E9"/>
    <w:rsid w:val="0098290B"/>
    <w:rsid w:val="009839E4"/>
    <w:rsid w:val="009840D9"/>
    <w:rsid w:val="009842BA"/>
    <w:rsid w:val="009843D2"/>
    <w:rsid w:val="009858DB"/>
    <w:rsid w:val="00985DAB"/>
    <w:rsid w:val="00985E2C"/>
    <w:rsid w:val="009861A4"/>
    <w:rsid w:val="009865AA"/>
    <w:rsid w:val="009865D1"/>
    <w:rsid w:val="00987BFF"/>
    <w:rsid w:val="00990564"/>
    <w:rsid w:val="009929E1"/>
    <w:rsid w:val="00992CC8"/>
    <w:rsid w:val="009930DE"/>
    <w:rsid w:val="009941DC"/>
    <w:rsid w:val="00994649"/>
    <w:rsid w:val="00994C74"/>
    <w:rsid w:val="009950F7"/>
    <w:rsid w:val="00996550"/>
    <w:rsid w:val="00996D0C"/>
    <w:rsid w:val="00996FD7"/>
    <w:rsid w:val="009A02C0"/>
    <w:rsid w:val="009A057B"/>
    <w:rsid w:val="009A19A1"/>
    <w:rsid w:val="009A1E3C"/>
    <w:rsid w:val="009A253C"/>
    <w:rsid w:val="009A36DD"/>
    <w:rsid w:val="009A3EE7"/>
    <w:rsid w:val="009A3FA9"/>
    <w:rsid w:val="009A408F"/>
    <w:rsid w:val="009A4BC4"/>
    <w:rsid w:val="009A4DE8"/>
    <w:rsid w:val="009A50A8"/>
    <w:rsid w:val="009A5368"/>
    <w:rsid w:val="009A54D7"/>
    <w:rsid w:val="009A567E"/>
    <w:rsid w:val="009A5725"/>
    <w:rsid w:val="009A5DEB"/>
    <w:rsid w:val="009A5FD7"/>
    <w:rsid w:val="009A6025"/>
    <w:rsid w:val="009A6BB6"/>
    <w:rsid w:val="009A6CEE"/>
    <w:rsid w:val="009A793E"/>
    <w:rsid w:val="009B1B39"/>
    <w:rsid w:val="009B1BA3"/>
    <w:rsid w:val="009B1C9C"/>
    <w:rsid w:val="009B2713"/>
    <w:rsid w:val="009B3DB6"/>
    <w:rsid w:val="009B41A5"/>
    <w:rsid w:val="009B458B"/>
    <w:rsid w:val="009B4F0C"/>
    <w:rsid w:val="009B59DF"/>
    <w:rsid w:val="009B5BFA"/>
    <w:rsid w:val="009B74EA"/>
    <w:rsid w:val="009B7A1D"/>
    <w:rsid w:val="009B7D2E"/>
    <w:rsid w:val="009C0473"/>
    <w:rsid w:val="009C11E2"/>
    <w:rsid w:val="009C1685"/>
    <w:rsid w:val="009C2AE8"/>
    <w:rsid w:val="009C431E"/>
    <w:rsid w:val="009C584B"/>
    <w:rsid w:val="009C5F9E"/>
    <w:rsid w:val="009C63D8"/>
    <w:rsid w:val="009C7913"/>
    <w:rsid w:val="009D0F69"/>
    <w:rsid w:val="009D2586"/>
    <w:rsid w:val="009D2712"/>
    <w:rsid w:val="009D2B3A"/>
    <w:rsid w:val="009D342C"/>
    <w:rsid w:val="009D35E7"/>
    <w:rsid w:val="009D395F"/>
    <w:rsid w:val="009D4234"/>
    <w:rsid w:val="009D4746"/>
    <w:rsid w:val="009D4785"/>
    <w:rsid w:val="009D4B6E"/>
    <w:rsid w:val="009D5EFA"/>
    <w:rsid w:val="009D7601"/>
    <w:rsid w:val="009D77EA"/>
    <w:rsid w:val="009E025F"/>
    <w:rsid w:val="009E027A"/>
    <w:rsid w:val="009E0E2A"/>
    <w:rsid w:val="009E0F1A"/>
    <w:rsid w:val="009E1542"/>
    <w:rsid w:val="009E25E2"/>
    <w:rsid w:val="009E295F"/>
    <w:rsid w:val="009E2F02"/>
    <w:rsid w:val="009E3702"/>
    <w:rsid w:val="009E383A"/>
    <w:rsid w:val="009E3E34"/>
    <w:rsid w:val="009E57B1"/>
    <w:rsid w:val="009E5D82"/>
    <w:rsid w:val="009F0786"/>
    <w:rsid w:val="009F098E"/>
    <w:rsid w:val="009F2880"/>
    <w:rsid w:val="009F2AAD"/>
    <w:rsid w:val="009F2BCA"/>
    <w:rsid w:val="009F3328"/>
    <w:rsid w:val="009F4D19"/>
    <w:rsid w:val="009F58C1"/>
    <w:rsid w:val="009F63FA"/>
    <w:rsid w:val="009F6AAE"/>
    <w:rsid w:val="009F79E0"/>
    <w:rsid w:val="009F7C14"/>
    <w:rsid w:val="009F7FF4"/>
    <w:rsid w:val="00A00278"/>
    <w:rsid w:val="00A006AB"/>
    <w:rsid w:val="00A00848"/>
    <w:rsid w:val="00A01EF9"/>
    <w:rsid w:val="00A0222A"/>
    <w:rsid w:val="00A03523"/>
    <w:rsid w:val="00A0405B"/>
    <w:rsid w:val="00A04081"/>
    <w:rsid w:val="00A04B69"/>
    <w:rsid w:val="00A04E0F"/>
    <w:rsid w:val="00A04EE8"/>
    <w:rsid w:val="00A05888"/>
    <w:rsid w:val="00A0639D"/>
    <w:rsid w:val="00A10B74"/>
    <w:rsid w:val="00A11F33"/>
    <w:rsid w:val="00A123F0"/>
    <w:rsid w:val="00A12A01"/>
    <w:rsid w:val="00A12BE5"/>
    <w:rsid w:val="00A131C2"/>
    <w:rsid w:val="00A1380B"/>
    <w:rsid w:val="00A1382F"/>
    <w:rsid w:val="00A13A3F"/>
    <w:rsid w:val="00A1511B"/>
    <w:rsid w:val="00A15CA9"/>
    <w:rsid w:val="00A15F3C"/>
    <w:rsid w:val="00A166B3"/>
    <w:rsid w:val="00A16DBB"/>
    <w:rsid w:val="00A17062"/>
    <w:rsid w:val="00A17A01"/>
    <w:rsid w:val="00A17A62"/>
    <w:rsid w:val="00A17BE3"/>
    <w:rsid w:val="00A17C69"/>
    <w:rsid w:val="00A211D9"/>
    <w:rsid w:val="00A215A1"/>
    <w:rsid w:val="00A22042"/>
    <w:rsid w:val="00A221C1"/>
    <w:rsid w:val="00A23E0F"/>
    <w:rsid w:val="00A2565B"/>
    <w:rsid w:val="00A256D5"/>
    <w:rsid w:val="00A25AE5"/>
    <w:rsid w:val="00A25C5F"/>
    <w:rsid w:val="00A25DC8"/>
    <w:rsid w:val="00A263EA"/>
    <w:rsid w:val="00A26E99"/>
    <w:rsid w:val="00A26ED4"/>
    <w:rsid w:val="00A2702A"/>
    <w:rsid w:val="00A30382"/>
    <w:rsid w:val="00A308D1"/>
    <w:rsid w:val="00A30A77"/>
    <w:rsid w:val="00A30AC8"/>
    <w:rsid w:val="00A31C96"/>
    <w:rsid w:val="00A31E59"/>
    <w:rsid w:val="00A31EBC"/>
    <w:rsid w:val="00A3208D"/>
    <w:rsid w:val="00A326DF"/>
    <w:rsid w:val="00A32F8B"/>
    <w:rsid w:val="00A3384C"/>
    <w:rsid w:val="00A33CCF"/>
    <w:rsid w:val="00A33D64"/>
    <w:rsid w:val="00A34057"/>
    <w:rsid w:val="00A351C3"/>
    <w:rsid w:val="00A369E1"/>
    <w:rsid w:val="00A36E70"/>
    <w:rsid w:val="00A37311"/>
    <w:rsid w:val="00A37643"/>
    <w:rsid w:val="00A377E2"/>
    <w:rsid w:val="00A402A6"/>
    <w:rsid w:val="00A40B72"/>
    <w:rsid w:val="00A40CD8"/>
    <w:rsid w:val="00A41C03"/>
    <w:rsid w:val="00A41DA0"/>
    <w:rsid w:val="00A42E8C"/>
    <w:rsid w:val="00A4304E"/>
    <w:rsid w:val="00A43573"/>
    <w:rsid w:val="00A4392C"/>
    <w:rsid w:val="00A439E5"/>
    <w:rsid w:val="00A43A0B"/>
    <w:rsid w:val="00A44200"/>
    <w:rsid w:val="00A44703"/>
    <w:rsid w:val="00A450B9"/>
    <w:rsid w:val="00A45B85"/>
    <w:rsid w:val="00A46A1C"/>
    <w:rsid w:val="00A46D40"/>
    <w:rsid w:val="00A47570"/>
    <w:rsid w:val="00A476E9"/>
    <w:rsid w:val="00A50260"/>
    <w:rsid w:val="00A509A8"/>
    <w:rsid w:val="00A50D4B"/>
    <w:rsid w:val="00A51020"/>
    <w:rsid w:val="00A51B3D"/>
    <w:rsid w:val="00A51C97"/>
    <w:rsid w:val="00A51F74"/>
    <w:rsid w:val="00A53A4B"/>
    <w:rsid w:val="00A53D8D"/>
    <w:rsid w:val="00A5499C"/>
    <w:rsid w:val="00A55753"/>
    <w:rsid w:val="00A557BB"/>
    <w:rsid w:val="00A56146"/>
    <w:rsid w:val="00A566C4"/>
    <w:rsid w:val="00A5700F"/>
    <w:rsid w:val="00A5734F"/>
    <w:rsid w:val="00A601D4"/>
    <w:rsid w:val="00A60B00"/>
    <w:rsid w:val="00A61189"/>
    <w:rsid w:val="00A62D8D"/>
    <w:rsid w:val="00A634F8"/>
    <w:rsid w:val="00A639C4"/>
    <w:rsid w:val="00A6406B"/>
    <w:rsid w:val="00A645FA"/>
    <w:rsid w:val="00A64C17"/>
    <w:rsid w:val="00A64D13"/>
    <w:rsid w:val="00A65175"/>
    <w:rsid w:val="00A66432"/>
    <w:rsid w:val="00A6686F"/>
    <w:rsid w:val="00A67CFD"/>
    <w:rsid w:val="00A70224"/>
    <w:rsid w:val="00A705EF"/>
    <w:rsid w:val="00A7084B"/>
    <w:rsid w:val="00A7085F"/>
    <w:rsid w:val="00A70A4E"/>
    <w:rsid w:val="00A70CAA"/>
    <w:rsid w:val="00A71459"/>
    <w:rsid w:val="00A727B6"/>
    <w:rsid w:val="00A72A8B"/>
    <w:rsid w:val="00A72FE6"/>
    <w:rsid w:val="00A73453"/>
    <w:rsid w:val="00A74CA3"/>
    <w:rsid w:val="00A75F6F"/>
    <w:rsid w:val="00A76A0B"/>
    <w:rsid w:val="00A76AFE"/>
    <w:rsid w:val="00A76CE0"/>
    <w:rsid w:val="00A771A5"/>
    <w:rsid w:val="00A779F9"/>
    <w:rsid w:val="00A80BCB"/>
    <w:rsid w:val="00A831E7"/>
    <w:rsid w:val="00A8336C"/>
    <w:rsid w:val="00A8340F"/>
    <w:rsid w:val="00A83CA3"/>
    <w:rsid w:val="00A83DA7"/>
    <w:rsid w:val="00A84B31"/>
    <w:rsid w:val="00A84F4F"/>
    <w:rsid w:val="00A854F5"/>
    <w:rsid w:val="00A86B44"/>
    <w:rsid w:val="00A913E0"/>
    <w:rsid w:val="00A91E3B"/>
    <w:rsid w:val="00A91F2B"/>
    <w:rsid w:val="00A93C67"/>
    <w:rsid w:val="00A95B60"/>
    <w:rsid w:val="00A96496"/>
    <w:rsid w:val="00AA0880"/>
    <w:rsid w:val="00AA16A2"/>
    <w:rsid w:val="00AA1FC8"/>
    <w:rsid w:val="00AA2BEF"/>
    <w:rsid w:val="00AA6175"/>
    <w:rsid w:val="00AA640C"/>
    <w:rsid w:val="00AA676B"/>
    <w:rsid w:val="00AA6E6B"/>
    <w:rsid w:val="00AA79B2"/>
    <w:rsid w:val="00AA7E1C"/>
    <w:rsid w:val="00AB00E0"/>
    <w:rsid w:val="00AB03AF"/>
    <w:rsid w:val="00AB066D"/>
    <w:rsid w:val="00AB2546"/>
    <w:rsid w:val="00AB2D2C"/>
    <w:rsid w:val="00AB30E8"/>
    <w:rsid w:val="00AB34E2"/>
    <w:rsid w:val="00AB3B5A"/>
    <w:rsid w:val="00AB42F5"/>
    <w:rsid w:val="00AB47FD"/>
    <w:rsid w:val="00AB4978"/>
    <w:rsid w:val="00AB56B5"/>
    <w:rsid w:val="00AB5BF7"/>
    <w:rsid w:val="00AB69FA"/>
    <w:rsid w:val="00AB6B9A"/>
    <w:rsid w:val="00AB6D61"/>
    <w:rsid w:val="00AB6E49"/>
    <w:rsid w:val="00AB73F4"/>
    <w:rsid w:val="00AC0DE3"/>
    <w:rsid w:val="00AC10CC"/>
    <w:rsid w:val="00AC1FB9"/>
    <w:rsid w:val="00AC2121"/>
    <w:rsid w:val="00AC2150"/>
    <w:rsid w:val="00AC2A6A"/>
    <w:rsid w:val="00AC30A3"/>
    <w:rsid w:val="00AC36D9"/>
    <w:rsid w:val="00AC3739"/>
    <w:rsid w:val="00AC5349"/>
    <w:rsid w:val="00AC6A75"/>
    <w:rsid w:val="00AD0904"/>
    <w:rsid w:val="00AD1D3A"/>
    <w:rsid w:val="00AD21ED"/>
    <w:rsid w:val="00AD3912"/>
    <w:rsid w:val="00AD3A96"/>
    <w:rsid w:val="00AD3AF6"/>
    <w:rsid w:val="00AD3EB6"/>
    <w:rsid w:val="00AD4873"/>
    <w:rsid w:val="00AD6045"/>
    <w:rsid w:val="00AD6516"/>
    <w:rsid w:val="00AD7690"/>
    <w:rsid w:val="00AE00B2"/>
    <w:rsid w:val="00AE036D"/>
    <w:rsid w:val="00AE22A2"/>
    <w:rsid w:val="00AE23F9"/>
    <w:rsid w:val="00AE2499"/>
    <w:rsid w:val="00AE2CF3"/>
    <w:rsid w:val="00AE38BD"/>
    <w:rsid w:val="00AE3C59"/>
    <w:rsid w:val="00AE4091"/>
    <w:rsid w:val="00AE54FC"/>
    <w:rsid w:val="00AE59F7"/>
    <w:rsid w:val="00AE5BAD"/>
    <w:rsid w:val="00AE5C5E"/>
    <w:rsid w:val="00AE6B32"/>
    <w:rsid w:val="00AE7F0A"/>
    <w:rsid w:val="00AF003B"/>
    <w:rsid w:val="00AF183B"/>
    <w:rsid w:val="00AF2266"/>
    <w:rsid w:val="00AF2826"/>
    <w:rsid w:val="00AF3DED"/>
    <w:rsid w:val="00AF4173"/>
    <w:rsid w:val="00AF517D"/>
    <w:rsid w:val="00AF66CE"/>
    <w:rsid w:val="00AF724E"/>
    <w:rsid w:val="00B00138"/>
    <w:rsid w:val="00B0058A"/>
    <w:rsid w:val="00B005F8"/>
    <w:rsid w:val="00B00AA2"/>
    <w:rsid w:val="00B00BA6"/>
    <w:rsid w:val="00B012CD"/>
    <w:rsid w:val="00B017B8"/>
    <w:rsid w:val="00B0185C"/>
    <w:rsid w:val="00B0206C"/>
    <w:rsid w:val="00B02253"/>
    <w:rsid w:val="00B03500"/>
    <w:rsid w:val="00B03628"/>
    <w:rsid w:val="00B03DF7"/>
    <w:rsid w:val="00B04EBD"/>
    <w:rsid w:val="00B0570C"/>
    <w:rsid w:val="00B05B08"/>
    <w:rsid w:val="00B05B72"/>
    <w:rsid w:val="00B060AF"/>
    <w:rsid w:val="00B070E9"/>
    <w:rsid w:val="00B0743E"/>
    <w:rsid w:val="00B07899"/>
    <w:rsid w:val="00B107D3"/>
    <w:rsid w:val="00B11A0B"/>
    <w:rsid w:val="00B1255D"/>
    <w:rsid w:val="00B12864"/>
    <w:rsid w:val="00B1398A"/>
    <w:rsid w:val="00B14FC4"/>
    <w:rsid w:val="00B152D8"/>
    <w:rsid w:val="00B1533A"/>
    <w:rsid w:val="00B16CFE"/>
    <w:rsid w:val="00B1735F"/>
    <w:rsid w:val="00B205CE"/>
    <w:rsid w:val="00B207E6"/>
    <w:rsid w:val="00B2115B"/>
    <w:rsid w:val="00B22563"/>
    <w:rsid w:val="00B22B3B"/>
    <w:rsid w:val="00B23304"/>
    <w:rsid w:val="00B242F8"/>
    <w:rsid w:val="00B243A2"/>
    <w:rsid w:val="00B24C9F"/>
    <w:rsid w:val="00B24D62"/>
    <w:rsid w:val="00B258B4"/>
    <w:rsid w:val="00B25932"/>
    <w:rsid w:val="00B262F0"/>
    <w:rsid w:val="00B269F3"/>
    <w:rsid w:val="00B26BAC"/>
    <w:rsid w:val="00B2740A"/>
    <w:rsid w:val="00B2785D"/>
    <w:rsid w:val="00B3027F"/>
    <w:rsid w:val="00B3223A"/>
    <w:rsid w:val="00B32D30"/>
    <w:rsid w:val="00B32D64"/>
    <w:rsid w:val="00B32EBC"/>
    <w:rsid w:val="00B33278"/>
    <w:rsid w:val="00B332AE"/>
    <w:rsid w:val="00B34E21"/>
    <w:rsid w:val="00B362DB"/>
    <w:rsid w:val="00B36A52"/>
    <w:rsid w:val="00B36A8B"/>
    <w:rsid w:val="00B36FF2"/>
    <w:rsid w:val="00B371CB"/>
    <w:rsid w:val="00B3728C"/>
    <w:rsid w:val="00B37581"/>
    <w:rsid w:val="00B37BB5"/>
    <w:rsid w:val="00B40257"/>
    <w:rsid w:val="00B41750"/>
    <w:rsid w:val="00B41B05"/>
    <w:rsid w:val="00B41B2C"/>
    <w:rsid w:val="00B4220F"/>
    <w:rsid w:val="00B422A7"/>
    <w:rsid w:val="00B431F3"/>
    <w:rsid w:val="00B43862"/>
    <w:rsid w:val="00B439A1"/>
    <w:rsid w:val="00B444DB"/>
    <w:rsid w:val="00B4477D"/>
    <w:rsid w:val="00B44A26"/>
    <w:rsid w:val="00B459D7"/>
    <w:rsid w:val="00B45C26"/>
    <w:rsid w:val="00B45E98"/>
    <w:rsid w:val="00B460FD"/>
    <w:rsid w:val="00B4617B"/>
    <w:rsid w:val="00B46995"/>
    <w:rsid w:val="00B47438"/>
    <w:rsid w:val="00B475D0"/>
    <w:rsid w:val="00B47848"/>
    <w:rsid w:val="00B47B1A"/>
    <w:rsid w:val="00B47FDB"/>
    <w:rsid w:val="00B5125E"/>
    <w:rsid w:val="00B517B4"/>
    <w:rsid w:val="00B51966"/>
    <w:rsid w:val="00B51A38"/>
    <w:rsid w:val="00B5217E"/>
    <w:rsid w:val="00B52896"/>
    <w:rsid w:val="00B52945"/>
    <w:rsid w:val="00B53187"/>
    <w:rsid w:val="00B53410"/>
    <w:rsid w:val="00B5399A"/>
    <w:rsid w:val="00B53DB2"/>
    <w:rsid w:val="00B53E4C"/>
    <w:rsid w:val="00B552BA"/>
    <w:rsid w:val="00B56643"/>
    <w:rsid w:val="00B5670F"/>
    <w:rsid w:val="00B5698C"/>
    <w:rsid w:val="00B56F5C"/>
    <w:rsid w:val="00B572C5"/>
    <w:rsid w:val="00B61416"/>
    <w:rsid w:val="00B6260B"/>
    <w:rsid w:val="00B629FF"/>
    <w:rsid w:val="00B6466F"/>
    <w:rsid w:val="00B64D5B"/>
    <w:rsid w:val="00B64F4B"/>
    <w:rsid w:val="00B65747"/>
    <w:rsid w:val="00B657EF"/>
    <w:rsid w:val="00B65EEE"/>
    <w:rsid w:val="00B6686A"/>
    <w:rsid w:val="00B67E9F"/>
    <w:rsid w:val="00B71264"/>
    <w:rsid w:val="00B727F6"/>
    <w:rsid w:val="00B72D03"/>
    <w:rsid w:val="00B73376"/>
    <w:rsid w:val="00B733FF"/>
    <w:rsid w:val="00B736BE"/>
    <w:rsid w:val="00B73CC8"/>
    <w:rsid w:val="00B74AA6"/>
    <w:rsid w:val="00B74E8D"/>
    <w:rsid w:val="00B750D4"/>
    <w:rsid w:val="00B761E8"/>
    <w:rsid w:val="00B762F8"/>
    <w:rsid w:val="00B76BDE"/>
    <w:rsid w:val="00B7772D"/>
    <w:rsid w:val="00B778DE"/>
    <w:rsid w:val="00B804DE"/>
    <w:rsid w:val="00B80556"/>
    <w:rsid w:val="00B80CA4"/>
    <w:rsid w:val="00B80EAD"/>
    <w:rsid w:val="00B814D0"/>
    <w:rsid w:val="00B81711"/>
    <w:rsid w:val="00B81FEF"/>
    <w:rsid w:val="00B821D7"/>
    <w:rsid w:val="00B82313"/>
    <w:rsid w:val="00B82BDF"/>
    <w:rsid w:val="00B84454"/>
    <w:rsid w:val="00B84769"/>
    <w:rsid w:val="00B84B0E"/>
    <w:rsid w:val="00B850A9"/>
    <w:rsid w:val="00B852D4"/>
    <w:rsid w:val="00B86DF7"/>
    <w:rsid w:val="00B87164"/>
    <w:rsid w:val="00B91841"/>
    <w:rsid w:val="00B921E7"/>
    <w:rsid w:val="00B92682"/>
    <w:rsid w:val="00B936BF"/>
    <w:rsid w:val="00B94503"/>
    <w:rsid w:val="00B94589"/>
    <w:rsid w:val="00B94934"/>
    <w:rsid w:val="00B95B04"/>
    <w:rsid w:val="00B97126"/>
    <w:rsid w:val="00B9746D"/>
    <w:rsid w:val="00B975A1"/>
    <w:rsid w:val="00BA041D"/>
    <w:rsid w:val="00BA14F1"/>
    <w:rsid w:val="00BA1598"/>
    <w:rsid w:val="00BA1643"/>
    <w:rsid w:val="00BA1A5A"/>
    <w:rsid w:val="00BA22AA"/>
    <w:rsid w:val="00BA30C7"/>
    <w:rsid w:val="00BA39EE"/>
    <w:rsid w:val="00BA3FF0"/>
    <w:rsid w:val="00BA40EE"/>
    <w:rsid w:val="00BA5911"/>
    <w:rsid w:val="00BA6A48"/>
    <w:rsid w:val="00BA6CB4"/>
    <w:rsid w:val="00BA733D"/>
    <w:rsid w:val="00BB01D5"/>
    <w:rsid w:val="00BB09B1"/>
    <w:rsid w:val="00BB145C"/>
    <w:rsid w:val="00BB1D4C"/>
    <w:rsid w:val="00BB1EC3"/>
    <w:rsid w:val="00BB2272"/>
    <w:rsid w:val="00BB2AFE"/>
    <w:rsid w:val="00BB2B44"/>
    <w:rsid w:val="00BB3025"/>
    <w:rsid w:val="00BB3188"/>
    <w:rsid w:val="00BB3673"/>
    <w:rsid w:val="00BB3708"/>
    <w:rsid w:val="00BB3A87"/>
    <w:rsid w:val="00BB5690"/>
    <w:rsid w:val="00BB5F5D"/>
    <w:rsid w:val="00BB79BF"/>
    <w:rsid w:val="00BC106F"/>
    <w:rsid w:val="00BC1105"/>
    <w:rsid w:val="00BC32FA"/>
    <w:rsid w:val="00BC579A"/>
    <w:rsid w:val="00BC5DA8"/>
    <w:rsid w:val="00BC5FA8"/>
    <w:rsid w:val="00BC6431"/>
    <w:rsid w:val="00BC6E53"/>
    <w:rsid w:val="00BC71BC"/>
    <w:rsid w:val="00BC79FA"/>
    <w:rsid w:val="00BC7AD4"/>
    <w:rsid w:val="00BD00BC"/>
    <w:rsid w:val="00BD0C63"/>
    <w:rsid w:val="00BD111B"/>
    <w:rsid w:val="00BD16E6"/>
    <w:rsid w:val="00BD1EE7"/>
    <w:rsid w:val="00BD21F6"/>
    <w:rsid w:val="00BD235E"/>
    <w:rsid w:val="00BD2993"/>
    <w:rsid w:val="00BD2BF1"/>
    <w:rsid w:val="00BD333B"/>
    <w:rsid w:val="00BD38F8"/>
    <w:rsid w:val="00BD3A9B"/>
    <w:rsid w:val="00BD5270"/>
    <w:rsid w:val="00BD5E65"/>
    <w:rsid w:val="00BD60FA"/>
    <w:rsid w:val="00BD623B"/>
    <w:rsid w:val="00BD68D5"/>
    <w:rsid w:val="00BD71B2"/>
    <w:rsid w:val="00BD74E3"/>
    <w:rsid w:val="00BD7680"/>
    <w:rsid w:val="00BE01BA"/>
    <w:rsid w:val="00BE0B05"/>
    <w:rsid w:val="00BE1C43"/>
    <w:rsid w:val="00BE44C1"/>
    <w:rsid w:val="00BE4A62"/>
    <w:rsid w:val="00BE58E9"/>
    <w:rsid w:val="00BE5C30"/>
    <w:rsid w:val="00BE635D"/>
    <w:rsid w:val="00BE6C8C"/>
    <w:rsid w:val="00BE72EA"/>
    <w:rsid w:val="00BF0E84"/>
    <w:rsid w:val="00BF19A3"/>
    <w:rsid w:val="00BF3EBF"/>
    <w:rsid w:val="00BF3EE8"/>
    <w:rsid w:val="00BF412E"/>
    <w:rsid w:val="00BF4417"/>
    <w:rsid w:val="00BF48BA"/>
    <w:rsid w:val="00BF4B04"/>
    <w:rsid w:val="00BF584A"/>
    <w:rsid w:val="00BF7F57"/>
    <w:rsid w:val="00C0011F"/>
    <w:rsid w:val="00C009A8"/>
    <w:rsid w:val="00C0191B"/>
    <w:rsid w:val="00C01AE4"/>
    <w:rsid w:val="00C01EB5"/>
    <w:rsid w:val="00C02F7B"/>
    <w:rsid w:val="00C04386"/>
    <w:rsid w:val="00C046F2"/>
    <w:rsid w:val="00C050A2"/>
    <w:rsid w:val="00C0510C"/>
    <w:rsid w:val="00C0559C"/>
    <w:rsid w:val="00C05A1D"/>
    <w:rsid w:val="00C06C02"/>
    <w:rsid w:val="00C06D19"/>
    <w:rsid w:val="00C07F80"/>
    <w:rsid w:val="00C11E94"/>
    <w:rsid w:val="00C12DE5"/>
    <w:rsid w:val="00C13B8B"/>
    <w:rsid w:val="00C17AF3"/>
    <w:rsid w:val="00C17CAC"/>
    <w:rsid w:val="00C17DA0"/>
    <w:rsid w:val="00C2171C"/>
    <w:rsid w:val="00C2176A"/>
    <w:rsid w:val="00C21DE0"/>
    <w:rsid w:val="00C21EDC"/>
    <w:rsid w:val="00C23220"/>
    <w:rsid w:val="00C23913"/>
    <w:rsid w:val="00C23BB6"/>
    <w:rsid w:val="00C23CFA"/>
    <w:rsid w:val="00C243AB"/>
    <w:rsid w:val="00C2484F"/>
    <w:rsid w:val="00C25252"/>
    <w:rsid w:val="00C25464"/>
    <w:rsid w:val="00C25C82"/>
    <w:rsid w:val="00C26E30"/>
    <w:rsid w:val="00C27127"/>
    <w:rsid w:val="00C2752F"/>
    <w:rsid w:val="00C27F6F"/>
    <w:rsid w:val="00C305DF"/>
    <w:rsid w:val="00C306C3"/>
    <w:rsid w:val="00C30B1B"/>
    <w:rsid w:val="00C328AA"/>
    <w:rsid w:val="00C3312A"/>
    <w:rsid w:val="00C331EC"/>
    <w:rsid w:val="00C339F9"/>
    <w:rsid w:val="00C340FA"/>
    <w:rsid w:val="00C34ADF"/>
    <w:rsid w:val="00C35376"/>
    <w:rsid w:val="00C355E2"/>
    <w:rsid w:val="00C37171"/>
    <w:rsid w:val="00C379B1"/>
    <w:rsid w:val="00C40902"/>
    <w:rsid w:val="00C40FA8"/>
    <w:rsid w:val="00C411B1"/>
    <w:rsid w:val="00C41813"/>
    <w:rsid w:val="00C41A9A"/>
    <w:rsid w:val="00C41BC3"/>
    <w:rsid w:val="00C41C70"/>
    <w:rsid w:val="00C43529"/>
    <w:rsid w:val="00C43691"/>
    <w:rsid w:val="00C439A5"/>
    <w:rsid w:val="00C443F3"/>
    <w:rsid w:val="00C44475"/>
    <w:rsid w:val="00C45107"/>
    <w:rsid w:val="00C45380"/>
    <w:rsid w:val="00C47016"/>
    <w:rsid w:val="00C471F9"/>
    <w:rsid w:val="00C4731C"/>
    <w:rsid w:val="00C47369"/>
    <w:rsid w:val="00C4737D"/>
    <w:rsid w:val="00C47EFD"/>
    <w:rsid w:val="00C50613"/>
    <w:rsid w:val="00C5075A"/>
    <w:rsid w:val="00C50A75"/>
    <w:rsid w:val="00C517DC"/>
    <w:rsid w:val="00C51A7B"/>
    <w:rsid w:val="00C5238B"/>
    <w:rsid w:val="00C5243A"/>
    <w:rsid w:val="00C524DF"/>
    <w:rsid w:val="00C52E69"/>
    <w:rsid w:val="00C5310A"/>
    <w:rsid w:val="00C53A89"/>
    <w:rsid w:val="00C53E2E"/>
    <w:rsid w:val="00C542C7"/>
    <w:rsid w:val="00C548CD"/>
    <w:rsid w:val="00C54E6E"/>
    <w:rsid w:val="00C54F2C"/>
    <w:rsid w:val="00C55D5F"/>
    <w:rsid w:val="00C55E42"/>
    <w:rsid w:val="00C55E81"/>
    <w:rsid w:val="00C56F26"/>
    <w:rsid w:val="00C578C2"/>
    <w:rsid w:val="00C6106C"/>
    <w:rsid w:val="00C61184"/>
    <w:rsid w:val="00C61584"/>
    <w:rsid w:val="00C61CCC"/>
    <w:rsid w:val="00C62378"/>
    <w:rsid w:val="00C63108"/>
    <w:rsid w:val="00C6355D"/>
    <w:rsid w:val="00C638E4"/>
    <w:rsid w:val="00C6576B"/>
    <w:rsid w:val="00C66505"/>
    <w:rsid w:val="00C66666"/>
    <w:rsid w:val="00C66AE1"/>
    <w:rsid w:val="00C67C1F"/>
    <w:rsid w:val="00C70864"/>
    <w:rsid w:val="00C70A81"/>
    <w:rsid w:val="00C70BDA"/>
    <w:rsid w:val="00C7176E"/>
    <w:rsid w:val="00C71A47"/>
    <w:rsid w:val="00C7219C"/>
    <w:rsid w:val="00C7295E"/>
    <w:rsid w:val="00C72A8D"/>
    <w:rsid w:val="00C73FC0"/>
    <w:rsid w:val="00C745A2"/>
    <w:rsid w:val="00C76DB7"/>
    <w:rsid w:val="00C77815"/>
    <w:rsid w:val="00C77EE9"/>
    <w:rsid w:val="00C80092"/>
    <w:rsid w:val="00C8056D"/>
    <w:rsid w:val="00C805E6"/>
    <w:rsid w:val="00C80C25"/>
    <w:rsid w:val="00C81123"/>
    <w:rsid w:val="00C81862"/>
    <w:rsid w:val="00C83608"/>
    <w:rsid w:val="00C83852"/>
    <w:rsid w:val="00C838D7"/>
    <w:rsid w:val="00C83933"/>
    <w:rsid w:val="00C84010"/>
    <w:rsid w:val="00C8530A"/>
    <w:rsid w:val="00C858C6"/>
    <w:rsid w:val="00C85A60"/>
    <w:rsid w:val="00C866DD"/>
    <w:rsid w:val="00C873FA"/>
    <w:rsid w:val="00C874A5"/>
    <w:rsid w:val="00C874E9"/>
    <w:rsid w:val="00C87AE8"/>
    <w:rsid w:val="00C904D0"/>
    <w:rsid w:val="00C914D0"/>
    <w:rsid w:val="00C91CCC"/>
    <w:rsid w:val="00C92A3C"/>
    <w:rsid w:val="00C93E23"/>
    <w:rsid w:val="00C943B2"/>
    <w:rsid w:val="00C947D3"/>
    <w:rsid w:val="00C947E8"/>
    <w:rsid w:val="00C949A8"/>
    <w:rsid w:val="00C950AF"/>
    <w:rsid w:val="00C9696D"/>
    <w:rsid w:val="00C972B8"/>
    <w:rsid w:val="00C975D7"/>
    <w:rsid w:val="00CA22CB"/>
    <w:rsid w:val="00CA22E9"/>
    <w:rsid w:val="00CA237C"/>
    <w:rsid w:val="00CA2B86"/>
    <w:rsid w:val="00CA2D4E"/>
    <w:rsid w:val="00CA33F0"/>
    <w:rsid w:val="00CA3A77"/>
    <w:rsid w:val="00CA3CB5"/>
    <w:rsid w:val="00CA4418"/>
    <w:rsid w:val="00CA46BA"/>
    <w:rsid w:val="00CA4FDA"/>
    <w:rsid w:val="00CA51D1"/>
    <w:rsid w:val="00CA52D7"/>
    <w:rsid w:val="00CA54BE"/>
    <w:rsid w:val="00CA65A9"/>
    <w:rsid w:val="00CA6EA8"/>
    <w:rsid w:val="00CA70AA"/>
    <w:rsid w:val="00CA771B"/>
    <w:rsid w:val="00CA7D37"/>
    <w:rsid w:val="00CB000E"/>
    <w:rsid w:val="00CB040F"/>
    <w:rsid w:val="00CB09B0"/>
    <w:rsid w:val="00CB1422"/>
    <w:rsid w:val="00CB294A"/>
    <w:rsid w:val="00CB2BFE"/>
    <w:rsid w:val="00CB2CE5"/>
    <w:rsid w:val="00CB3A4F"/>
    <w:rsid w:val="00CB3A85"/>
    <w:rsid w:val="00CB440C"/>
    <w:rsid w:val="00CB4934"/>
    <w:rsid w:val="00CB68A1"/>
    <w:rsid w:val="00CB7582"/>
    <w:rsid w:val="00CB7D3D"/>
    <w:rsid w:val="00CB7E09"/>
    <w:rsid w:val="00CC0E08"/>
    <w:rsid w:val="00CC1356"/>
    <w:rsid w:val="00CC4196"/>
    <w:rsid w:val="00CC628B"/>
    <w:rsid w:val="00CC6705"/>
    <w:rsid w:val="00CC69DF"/>
    <w:rsid w:val="00CC6A1C"/>
    <w:rsid w:val="00CC6B03"/>
    <w:rsid w:val="00CC7740"/>
    <w:rsid w:val="00CC7AE4"/>
    <w:rsid w:val="00CD0043"/>
    <w:rsid w:val="00CD0483"/>
    <w:rsid w:val="00CD04B5"/>
    <w:rsid w:val="00CD0A1B"/>
    <w:rsid w:val="00CD1073"/>
    <w:rsid w:val="00CD22E6"/>
    <w:rsid w:val="00CD2512"/>
    <w:rsid w:val="00CD254D"/>
    <w:rsid w:val="00CD37BC"/>
    <w:rsid w:val="00CD3E11"/>
    <w:rsid w:val="00CD409B"/>
    <w:rsid w:val="00CD59B8"/>
    <w:rsid w:val="00CD6A44"/>
    <w:rsid w:val="00CD6D70"/>
    <w:rsid w:val="00CD6E68"/>
    <w:rsid w:val="00CE195C"/>
    <w:rsid w:val="00CE20D9"/>
    <w:rsid w:val="00CE20F8"/>
    <w:rsid w:val="00CE2156"/>
    <w:rsid w:val="00CE21B4"/>
    <w:rsid w:val="00CE27F1"/>
    <w:rsid w:val="00CE2DB4"/>
    <w:rsid w:val="00CE3931"/>
    <w:rsid w:val="00CE39F1"/>
    <w:rsid w:val="00CE48A2"/>
    <w:rsid w:val="00CE50C3"/>
    <w:rsid w:val="00CE51F7"/>
    <w:rsid w:val="00CE5B83"/>
    <w:rsid w:val="00CE6867"/>
    <w:rsid w:val="00CE6D49"/>
    <w:rsid w:val="00CE7607"/>
    <w:rsid w:val="00CF0398"/>
    <w:rsid w:val="00CF1137"/>
    <w:rsid w:val="00CF1A93"/>
    <w:rsid w:val="00CF1C7C"/>
    <w:rsid w:val="00CF223F"/>
    <w:rsid w:val="00CF2BF7"/>
    <w:rsid w:val="00CF2BFF"/>
    <w:rsid w:val="00CF34C4"/>
    <w:rsid w:val="00CF3719"/>
    <w:rsid w:val="00CF3AC9"/>
    <w:rsid w:val="00CF3C30"/>
    <w:rsid w:val="00CF48EF"/>
    <w:rsid w:val="00CF4BAF"/>
    <w:rsid w:val="00CF4D49"/>
    <w:rsid w:val="00CF5104"/>
    <w:rsid w:val="00CF67A5"/>
    <w:rsid w:val="00CF7243"/>
    <w:rsid w:val="00D0114B"/>
    <w:rsid w:val="00D020C3"/>
    <w:rsid w:val="00D02306"/>
    <w:rsid w:val="00D024EB"/>
    <w:rsid w:val="00D030E0"/>
    <w:rsid w:val="00D0326A"/>
    <w:rsid w:val="00D032B6"/>
    <w:rsid w:val="00D047DE"/>
    <w:rsid w:val="00D05303"/>
    <w:rsid w:val="00D058F1"/>
    <w:rsid w:val="00D062BB"/>
    <w:rsid w:val="00D074AD"/>
    <w:rsid w:val="00D109BC"/>
    <w:rsid w:val="00D10B14"/>
    <w:rsid w:val="00D11227"/>
    <w:rsid w:val="00D1138B"/>
    <w:rsid w:val="00D11EE3"/>
    <w:rsid w:val="00D1368F"/>
    <w:rsid w:val="00D13AED"/>
    <w:rsid w:val="00D13D7D"/>
    <w:rsid w:val="00D14167"/>
    <w:rsid w:val="00D143C0"/>
    <w:rsid w:val="00D14E51"/>
    <w:rsid w:val="00D155DF"/>
    <w:rsid w:val="00D167DD"/>
    <w:rsid w:val="00D16AFD"/>
    <w:rsid w:val="00D16CD3"/>
    <w:rsid w:val="00D17126"/>
    <w:rsid w:val="00D21205"/>
    <w:rsid w:val="00D21284"/>
    <w:rsid w:val="00D21705"/>
    <w:rsid w:val="00D227A2"/>
    <w:rsid w:val="00D22D41"/>
    <w:rsid w:val="00D22F0A"/>
    <w:rsid w:val="00D237A9"/>
    <w:rsid w:val="00D23A59"/>
    <w:rsid w:val="00D2436D"/>
    <w:rsid w:val="00D244BD"/>
    <w:rsid w:val="00D246E5"/>
    <w:rsid w:val="00D2575F"/>
    <w:rsid w:val="00D25AFB"/>
    <w:rsid w:val="00D2621F"/>
    <w:rsid w:val="00D26E07"/>
    <w:rsid w:val="00D30392"/>
    <w:rsid w:val="00D310A5"/>
    <w:rsid w:val="00D3116A"/>
    <w:rsid w:val="00D31A46"/>
    <w:rsid w:val="00D31D6D"/>
    <w:rsid w:val="00D32514"/>
    <w:rsid w:val="00D32BAB"/>
    <w:rsid w:val="00D333F4"/>
    <w:rsid w:val="00D33DF3"/>
    <w:rsid w:val="00D34D30"/>
    <w:rsid w:val="00D36E00"/>
    <w:rsid w:val="00D3725A"/>
    <w:rsid w:val="00D377D2"/>
    <w:rsid w:val="00D37E6E"/>
    <w:rsid w:val="00D40362"/>
    <w:rsid w:val="00D40FBB"/>
    <w:rsid w:val="00D4149E"/>
    <w:rsid w:val="00D4192C"/>
    <w:rsid w:val="00D41EDE"/>
    <w:rsid w:val="00D42FDD"/>
    <w:rsid w:val="00D438D2"/>
    <w:rsid w:val="00D44F58"/>
    <w:rsid w:val="00D455BB"/>
    <w:rsid w:val="00D45755"/>
    <w:rsid w:val="00D4584E"/>
    <w:rsid w:val="00D46923"/>
    <w:rsid w:val="00D46DE9"/>
    <w:rsid w:val="00D46FC4"/>
    <w:rsid w:val="00D47042"/>
    <w:rsid w:val="00D471FB"/>
    <w:rsid w:val="00D4750A"/>
    <w:rsid w:val="00D47CF3"/>
    <w:rsid w:val="00D50153"/>
    <w:rsid w:val="00D5051B"/>
    <w:rsid w:val="00D50809"/>
    <w:rsid w:val="00D514DC"/>
    <w:rsid w:val="00D522CB"/>
    <w:rsid w:val="00D52722"/>
    <w:rsid w:val="00D52890"/>
    <w:rsid w:val="00D52B9A"/>
    <w:rsid w:val="00D52F9E"/>
    <w:rsid w:val="00D52FBD"/>
    <w:rsid w:val="00D532AD"/>
    <w:rsid w:val="00D539F2"/>
    <w:rsid w:val="00D53FBA"/>
    <w:rsid w:val="00D54328"/>
    <w:rsid w:val="00D543C2"/>
    <w:rsid w:val="00D54FA1"/>
    <w:rsid w:val="00D55B15"/>
    <w:rsid w:val="00D56470"/>
    <w:rsid w:val="00D57246"/>
    <w:rsid w:val="00D61C18"/>
    <w:rsid w:val="00D62CFF"/>
    <w:rsid w:val="00D63159"/>
    <w:rsid w:val="00D64BF3"/>
    <w:rsid w:val="00D64ED8"/>
    <w:rsid w:val="00D65065"/>
    <w:rsid w:val="00D655B2"/>
    <w:rsid w:val="00D65839"/>
    <w:rsid w:val="00D66C1B"/>
    <w:rsid w:val="00D67271"/>
    <w:rsid w:val="00D67A47"/>
    <w:rsid w:val="00D67FBC"/>
    <w:rsid w:val="00D708ED"/>
    <w:rsid w:val="00D71541"/>
    <w:rsid w:val="00D71F60"/>
    <w:rsid w:val="00D7209B"/>
    <w:rsid w:val="00D72764"/>
    <w:rsid w:val="00D72A1B"/>
    <w:rsid w:val="00D72AF0"/>
    <w:rsid w:val="00D72EC8"/>
    <w:rsid w:val="00D734F0"/>
    <w:rsid w:val="00D73DF3"/>
    <w:rsid w:val="00D73F4F"/>
    <w:rsid w:val="00D74459"/>
    <w:rsid w:val="00D74473"/>
    <w:rsid w:val="00D75388"/>
    <w:rsid w:val="00D75637"/>
    <w:rsid w:val="00D76897"/>
    <w:rsid w:val="00D76CB7"/>
    <w:rsid w:val="00D76E43"/>
    <w:rsid w:val="00D77478"/>
    <w:rsid w:val="00D7771A"/>
    <w:rsid w:val="00D77E57"/>
    <w:rsid w:val="00D80E23"/>
    <w:rsid w:val="00D81870"/>
    <w:rsid w:val="00D81DE7"/>
    <w:rsid w:val="00D8239E"/>
    <w:rsid w:val="00D82532"/>
    <w:rsid w:val="00D826D7"/>
    <w:rsid w:val="00D84164"/>
    <w:rsid w:val="00D846A7"/>
    <w:rsid w:val="00D85E08"/>
    <w:rsid w:val="00D85F81"/>
    <w:rsid w:val="00D8623D"/>
    <w:rsid w:val="00D865AB"/>
    <w:rsid w:val="00D87123"/>
    <w:rsid w:val="00D87487"/>
    <w:rsid w:val="00D87AFC"/>
    <w:rsid w:val="00D87B91"/>
    <w:rsid w:val="00D87CD1"/>
    <w:rsid w:val="00D87DA3"/>
    <w:rsid w:val="00D87E31"/>
    <w:rsid w:val="00D90192"/>
    <w:rsid w:val="00D9049C"/>
    <w:rsid w:val="00D90683"/>
    <w:rsid w:val="00D90889"/>
    <w:rsid w:val="00D90E07"/>
    <w:rsid w:val="00D919CF"/>
    <w:rsid w:val="00D92800"/>
    <w:rsid w:val="00D93065"/>
    <w:rsid w:val="00D93643"/>
    <w:rsid w:val="00D93646"/>
    <w:rsid w:val="00D938CB"/>
    <w:rsid w:val="00D93B21"/>
    <w:rsid w:val="00D9453F"/>
    <w:rsid w:val="00D95238"/>
    <w:rsid w:val="00D95ADB"/>
    <w:rsid w:val="00D96313"/>
    <w:rsid w:val="00D964CE"/>
    <w:rsid w:val="00D96883"/>
    <w:rsid w:val="00DA0156"/>
    <w:rsid w:val="00DA0454"/>
    <w:rsid w:val="00DA0FF3"/>
    <w:rsid w:val="00DA175C"/>
    <w:rsid w:val="00DA1C2E"/>
    <w:rsid w:val="00DA2067"/>
    <w:rsid w:val="00DA27F0"/>
    <w:rsid w:val="00DA3658"/>
    <w:rsid w:val="00DA3671"/>
    <w:rsid w:val="00DA3A7B"/>
    <w:rsid w:val="00DA5D97"/>
    <w:rsid w:val="00DA5E66"/>
    <w:rsid w:val="00DA63FA"/>
    <w:rsid w:val="00DA70CD"/>
    <w:rsid w:val="00DA760B"/>
    <w:rsid w:val="00DA79D1"/>
    <w:rsid w:val="00DB00A0"/>
    <w:rsid w:val="00DB03A0"/>
    <w:rsid w:val="00DB0879"/>
    <w:rsid w:val="00DB0CD0"/>
    <w:rsid w:val="00DB0D9D"/>
    <w:rsid w:val="00DB1212"/>
    <w:rsid w:val="00DB13C0"/>
    <w:rsid w:val="00DB14C5"/>
    <w:rsid w:val="00DB1520"/>
    <w:rsid w:val="00DB1993"/>
    <w:rsid w:val="00DB1B44"/>
    <w:rsid w:val="00DB1CE6"/>
    <w:rsid w:val="00DB3A7F"/>
    <w:rsid w:val="00DB3BFF"/>
    <w:rsid w:val="00DB479F"/>
    <w:rsid w:val="00DB52EA"/>
    <w:rsid w:val="00DB5B3C"/>
    <w:rsid w:val="00DB5E5D"/>
    <w:rsid w:val="00DB6001"/>
    <w:rsid w:val="00DB657E"/>
    <w:rsid w:val="00DB7122"/>
    <w:rsid w:val="00DC16ED"/>
    <w:rsid w:val="00DC1777"/>
    <w:rsid w:val="00DC19C1"/>
    <w:rsid w:val="00DC1A4C"/>
    <w:rsid w:val="00DC22DB"/>
    <w:rsid w:val="00DC2902"/>
    <w:rsid w:val="00DC2E01"/>
    <w:rsid w:val="00DC316B"/>
    <w:rsid w:val="00DC318B"/>
    <w:rsid w:val="00DC3BF8"/>
    <w:rsid w:val="00DC523F"/>
    <w:rsid w:val="00DC6839"/>
    <w:rsid w:val="00DC72BE"/>
    <w:rsid w:val="00DD025E"/>
    <w:rsid w:val="00DD0A6B"/>
    <w:rsid w:val="00DD0FBA"/>
    <w:rsid w:val="00DD175A"/>
    <w:rsid w:val="00DD1E87"/>
    <w:rsid w:val="00DD2A78"/>
    <w:rsid w:val="00DD2D8A"/>
    <w:rsid w:val="00DD30E0"/>
    <w:rsid w:val="00DD3273"/>
    <w:rsid w:val="00DD3592"/>
    <w:rsid w:val="00DD42F5"/>
    <w:rsid w:val="00DD58BF"/>
    <w:rsid w:val="00DD5BF5"/>
    <w:rsid w:val="00DD5E19"/>
    <w:rsid w:val="00DE02A9"/>
    <w:rsid w:val="00DE0D28"/>
    <w:rsid w:val="00DE1015"/>
    <w:rsid w:val="00DE12C3"/>
    <w:rsid w:val="00DE178F"/>
    <w:rsid w:val="00DE17D9"/>
    <w:rsid w:val="00DE2CAF"/>
    <w:rsid w:val="00DE33A5"/>
    <w:rsid w:val="00DE362C"/>
    <w:rsid w:val="00DE365F"/>
    <w:rsid w:val="00DE4477"/>
    <w:rsid w:val="00DE4557"/>
    <w:rsid w:val="00DE4A4E"/>
    <w:rsid w:val="00DE4A87"/>
    <w:rsid w:val="00DE5A43"/>
    <w:rsid w:val="00DE5F74"/>
    <w:rsid w:val="00DE70A9"/>
    <w:rsid w:val="00DE7555"/>
    <w:rsid w:val="00DE7AB8"/>
    <w:rsid w:val="00DF06F5"/>
    <w:rsid w:val="00DF0DE3"/>
    <w:rsid w:val="00DF14A0"/>
    <w:rsid w:val="00DF256F"/>
    <w:rsid w:val="00DF2B43"/>
    <w:rsid w:val="00DF43B9"/>
    <w:rsid w:val="00DF485D"/>
    <w:rsid w:val="00DF4F01"/>
    <w:rsid w:val="00DF59C0"/>
    <w:rsid w:val="00DF61FE"/>
    <w:rsid w:val="00DF71C6"/>
    <w:rsid w:val="00DF72F3"/>
    <w:rsid w:val="00DF7601"/>
    <w:rsid w:val="00DF7E78"/>
    <w:rsid w:val="00E00C6D"/>
    <w:rsid w:val="00E011B6"/>
    <w:rsid w:val="00E02142"/>
    <w:rsid w:val="00E0216E"/>
    <w:rsid w:val="00E0243D"/>
    <w:rsid w:val="00E02D66"/>
    <w:rsid w:val="00E032E6"/>
    <w:rsid w:val="00E03306"/>
    <w:rsid w:val="00E03DCA"/>
    <w:rsid w:val="00E03E7C"/>
    <w:rsid w:val="00E04B7D"/>
    <w:rsid w:val="00E04E2D"/>
    <w:rsid w:val="00E04ED6"/>
    <w:rsid w:val="00E057A3"/>
    <w:rsid w:val="00E05F68"/>
    <w:rsid w:val="00E061FC"/>
    <w:rsid w:val="00E0669A"/>
    <w:rsid w:val="00E071E4"/>
    <w:rsid w:val="00E07608"/>
    <w:rsid w:val="00E10A40"/>
    <w:rsid w:val="00E11DE2"/>
    <w:rsid w:val="00E12248"/>
    <w:rsid w:val="00E14282"/>
    <w:rsid w:val="00E143A1"/>
    <w:rsid w:val="00E147FD"/>
    <w:rsid w:val="00E15376"/>
    <w:rsid w:val="00E1560E"/>
    <w:rsid w:val="00E15E69"/>
    <w:rsid w:val="00E16C87"/>
    <w:rsid w:val="00E16E3B"/>
    <w:rsid w:val="00E200B3"/>
    <w:rsid w:val="00E21552"/>
    <w:rsid w:val="00E21A13"/>
    <w:rsid w:val="00E221D7"/>
    <w:rsid w:val="00E2247B"/>
    <w:rsid w:val="00E22A60"/>
    <w:rsid w:val="00E22EC3"/>
    <w:rsid w:val="00E2317C"/>
    <w:rsid w:val="00E240E7"/>
    <w:rsid w:val="00E24474"/>
    <w:rsid w:val="00E24539"/>
    <w:rsid w:val="00E245EC"/>
    <w:rsid w:val="00E25146"/>
    <w:rsid w:val="00E258E6"/>
    <w:rsid w:val="00E25965"/>
    <w:rsid w:val="00E263A8"/>
    <w:rsid w:val="00E26994"/>
    <w:rsid w:val="00E27218"/>
    <w:rsid w:val="00E272FA"/>
    <w:rsid w:val="00E27411"/>
    <w:rsid w:val="00E27571"/>
    <w:rsid w:val="00E30C9F"/>
    <w:rsid w:val="00E3123D"/>
    <w:rsid w:val="00E31749"/>
    <w:rsid w:val="00E31890"/>
    <w:rsid w:val="00E33EC2"/>
    <w:rsid w:val="00E3404B"/>
    <w:rsid w:val="00E34326"/>
    <w:rsid w:val="00E34E4D"/>
    <w:rsid w:val="00E34FA6"/>
    <w:rsid w:val="00E35036"/>
    <w:rsid w:val="00E35D98"/>
    <w:rsid w:val="00E37C7F"/>
    <w:rsid w:val="00E37DCE"/>
    <w:rsid w:val="00E4046B"/>
    <w:rsid w:val="00E40723"/>
    <w:rsid w:val="00E42474"/>
    <w:rsid w:val="00E429B2"/>
    <w:rsid w:val="00E42C4A"/>
    <w:rsid w:val="00E43273"/>
    <w:rsid w:val="00E43D5C"/>
    <w:rsid w:val="00E45161"/>
    <w:rsid w:val="00E45319"/>
    <w:rsid w:val="00E45354"/>
    <w:rsid w:val="00E46AE1"/>
    <w:rsid w:val="00E47594"/>
    <w:rsid w:val="00E479EB"/>
    <w:rsid w:val="00E47B16"/>
    <w:rsid w:val="00E47DC7"/>
    <w:rsid w:val="00E47EE8"/>
    <w:rsid w:val="00E50363"/>
    <w:rsid w:val="00E50E26"/>
    <w:rsid w:val="00E510F2"/>
    <w:rsid w:val="00E51A3C"/>
    <w:rsid w:val="00E5270D"/>
    <w:rsid w:val="00E52C7D"/>
    <w:rsid w:val="00E54169"/>
    <w:rsid w:val="00E544A7"/>
    <w:rsid w:val="00E54DD2"/>
    <w:rsid w:val="00E5582B"/>
    <w:rsid w:val="00E55E32"/>
    <w:rsid w:val="00E56195"/>
    <w:rsid w:val="00E57168"/>
    <w:rsid w:val="00E572E6"/>
    <w:rsid w:val="00E575B4"/>
    <w:rsid w:val="00E5792E"/>
    <w:rsid w:val="00E57993"/>
    <w:rsid w:val="00E57AC5"/>
    <w:rsid w:val="00E60378"/>
    <w:rsid w:val="00E60663"/>
    <w:rsid w:val="00E607A3"/>
    <w:rsid w:val="00E60BA4"/>
    <w:rsid w:val="00E61004"/>
    <w:rsid w:val="00E6112B"/>
    <w:rsid w:val="00E62A8E"/>
    <w:rsid w:val="00E62BF0"/>
    <w:rsid w:val="00E63D25"/>
    <w:rsid w:val="00E63E16"/>
    <w:rsid w:val="00E642A6"/>
    <w:rsid w:val="00E645C1"/>
    <w:rsid w:val="00E64620"/>
    <w:rsid w:val="00E64B23"/>
    <w:rsid w:val="00E64BF7"/>
    <w:rsid w:val="00E653FE"/>
    <w:rsid w:val="00E65EB3"/>
    <w:rsid w:val="00E65F25"/>
    <w:rsid w:val="00E6776F"/>
    <w:rsid w:val="00E67E4A"/>
    <w:rsid w:val="00E700A1"/>
    <w:rsid w:val="00E70BA7"/>
    <w:rsid w:val="00E7191F"/>
    <w:rsid w:val="00E71A16"/>
    <w:rsid w:val="00E721EF"/>
    <w:rsid w:val="00E73696"/>
    <w:rsid w:val="00E746BB"/>
    <w:rsid w:val="00E749C4"/>
    <w:rsid w:val="00E74F64"/>
    <w:rsid w:val="00E75BF4"/>
    <w:rsid w:val="00E75FD0"/>
    <w:rsid w:val="00E805A1"/>
    <w:rsid w:val="00E80BBA"/>
    <w:rsid w:val="00E81317"/>
    <w:rsid w:val="00E816BA"/>
    <w:rsid w:val="00E84210"/>
    <w:rsid w:val="00E84642"/>
    <w:rsid w:val="00E84CD5"/>
    <w:rsid w:val="00E84DA0"/>
    <w:rsid w:val="00E85B7C"/>
    <w:rsid w:val="00E860F4"/>
    <w:rsid w:val="00E86C0D"/>
    <w:rsid w:val="00E86F30"/>
    <w:rsid w:val="00E878D0"/>
    <w:rsid w:val="00E87B5C"/>
    <w:rsid w:val="00E87E50"/>
    <w:rsid w:val="00E90672"/>
    <w:rsid w:val="00E934CF"/>
    <w:rsid w:val="00E936FC"/>
    <w:rsid w:val="00E93E15"/>
    <w:rsid w:val="00E949E9"/>
    <w:rsid w:val="00E95742"/>
    <w:rsid w:val="00E95805"/>
    <w:rsid w:val="00E958EC"/>
    <w:rsid w:val="00E96B86"/>
    <w:rsid w:val="00E97A28"/>
    <w:rsid w:val="00E97BCB"/>
    <w:rsid w:val="00EA0037"/>
    <w:rsid w:val="00EA04C6"/>
    <w:rsid w:val="00EA0C20"/>
    <w:rsid w:val="00EA0EA2"/>
    <w:rsid w:val="00EA1BC2"/>
    <w:rsid w:val="00EA27A2"/>
    <w:rsid w:val="00EA28F8"/>
    <w:rsid w:val="00EA592C"/>
    <w:rsid w:val="00EA6AF3"/>
    <w:rsid w:val="00EA7A98"/>
    <w:rsid w:val="00EA7ACF"/>
    <w:rsid w:val="00EA7D91"/>
    <w:rsid w:val="00EB011A"/>
    <w:rsid w:val="00EB0715"/>
    <w:rsid w:val="00EB09AF"/>
    <w:rsid w:val="00EB0D6D"/>
    <w:rsid w:val="00EB10D1"/>
    <w:rsid w:val="00EB21E4"/>
    <w:rsid w:val="00EB2874"/>
    <w:rsid w:val="00EB3752"/>
    <w:rsid w:val="00EB4434"/>
    <w:rsid w:val="00EB560F"/>
    <w:rsid w:val="00EB5739"/>
    <w:rsid w:val="00EB5A7D"/>
    <w:rsid w:val="00EB5DDD"/>
    <w:rsid w:val="00EB6492"/>
    <w:rsid w:val="00EB6973"/>
    <w:rsid w:val="00EB6BC4"/>
    <w:rsid w:val="00EB6D10"/>
    <w:rsid w:val="00EB783C"/>
    <w:rsid w:val="00EB78A1"/>
    <w:rsid w:val="00EB7939"/>
    <w:rsid w:val="00EC002C"/>
    <w:rsid w:val="00EC00DB"/>
    <w:rsid w:val="00EC050D"/>
    <w:rsid w:val="00EC076D"/>
    <w:rsid w:val="00EC0A7F"/>
    <w:rsid w:val="00EC0B11"/>
    <w:rsid w:val="00EC0ECC"/>
    <w:rsid w:val="00EC2005"/>
    <w:rsid w:val="00EC26F0"/>
    <w:rsid w:val="00EC2E57"/>
    <w:rsid w:val="00EC3CD0"/>
    <w:rsid w:val="00EC47B2"/>
    <w:rsid w:val="00EC4C93"/>
    <w:rsid w:val="00EC4CFF"/>
    <w:rsid w:val="00EC5246"/>
    <w:rsid w:val="00EC5742"/>
    <w:rsid w:val="00EC580B"/>
    <w:rsid w:val="00EC5C33"/>
    <w:rsid w:val="00EC5DAD"/>
    <w:rsid w:val="00EC6274"/>
    <w:rsid w:val="00EC64F8"/>
    <w:rsid w:val="00EC6B13"/>
    <w:rsid w:val="00EC6DAE"/>
    <w:rsid w:val="00EC726D"/>
    <w:rsid w:val="00EC783A"/>
    <w:rsid w:val="00EC7A05"/>
    <w:rsid w:val="00ED0B96"/>
    <w:rsid w:val="00ED0E38"/>
    <w:rsid w:val="00ED109C"/>
    <w:rsid w:val="00ED140C"/>
    <w:rsid w:val="00ED18BF"/>
    <w:rsid w:val="00ED1CD6"/>
    <w:rsid w:val="00ED21BE"/>
    <w:rsid w:val="00ED30DB"/>
    <w:rsid w:val="00ED4A76"/>
    <w:rsid w:val="00ED4D09"/>
    <w:rsid w:val="00ED4FF0"/>
    <w:rsid w:val="00ED5141"/>
    <w:rsid w:val="00ED51EB"/>
    <w:rsid w:val="00ED6431"/>
    <w:rsid w:val="00ED6550"/>
    <w:rsid w:val="00ED6C96"/>
    <w:rsid w:val="00ED7902"/>
    <w:rsid w:val="00ED7E05"/>
    <w:rsid w:val="00EE330F"/>
    <w:rsid w:val="00EE4B6F"/>
    <w:rsid w:val="00EE57BD"/>
    <w:rsid w:val="00EE6CD9"/>
    <w:rsid w:val="00EE6EB9"/>
    <w:rsid w:val="00EF0827"/>
    <w:rsid w:val="00EF1210"/>
    <w:rsid w:val="00EF15C7"/>
    <w:rsid w:val="00EF1E6C"/>
    <w:rsid w:val="00EF2013"/>
    <w:rsid w:val="00EF3C95"/>
    <w:rsid w:val="00EF4B14"/>
    <w:rsid w:val="00EF4C36"/>
    <w:rsid w:val="00EF4FE6"/>
    <w:rsid w:val="00EF5769"/>
    <w:rsid w:val="00EF7074"/>
    <w:rsid w:val="00EF7A4C"/>
    <w:rsid w:val="00EF7AC2"/>
    <w:rsid w:val="00EF7CE2"/>
    <w:rsid w:val="00EF7E65"/>
    <w:rsid w:val="00F00653"/>
    <w:rsid w:val="00F01052"/>
    <w:rsid w:val="00F01414"/>
    <w:rsid w:val="00F015BD"/>
    <w:rsid w:val="00F01D8B"/>
    <w:rsid w:val="00F0224E"/>
    <w:rsid w:val="00F03DF3"/>
    <w:rsid w:val="00F04058"/>
    <w:rsid w:val="00F0631B"/>
    <w:rsid w:val="00F06521"/>
    <w:rsid w:val="00F06825"/>
    <w:rsid w:val="00F0697D"/>
    <w:rsid w:val="00F071E0"/>
    <w:rsid w:val="00F0743A"/>
    <w:rsid w:val="00F07487"/>
    <w:rsid w:val="00F07685"/>
    <w:rsid w:val="00F07D8E"/>
    <w:rsid w:val="00F106B2"/>
    <w:rsid w:val="00F116C0"/>
    <w:rsid w:val="00F12309"/>
    <w:rsid w:val="00F12568"/>
    <w:rsid w:val="00F12724"/>
    <w:rsid w:val="00F1309E"/>
    <w:rsid w:val="00F13AA8"/>
    <w:rsid w:val="00F13EAA"/>
    <w:rsid w:val="00F143C7"/>
    <w:rsid w:val="00F1460C"/>
    <w:rsid w:val="00F14AF3"/>
    <w:rsid w:val="00F15159"/>
    <w:rsid w:val="00F16719"/>
    <w:rsid w:val="00F172C1"/>
    <w:rsid w:val="00F17308"/>
    <w:rsid w:val="00F17CB1"/>
    <w:rsid w:val="00F17EE2"/>
    <w:rsid w:val="00F209F3"/>
    <w:rsid w:val="00F20A86"/>
    <w:rsid w:val="00F20BE5"/>
    <w:rsid w:val="00F20DF1"/>
    <w:rsid w:val="00F21A7F"/>
    <w:rsid w:val="00F21ACF"/>
    <w:rsid w:val="00F21B58"/>
    <w:rsid w:val="00F21E7A"/>
    <w:rsid w:val="00F21F85"/>
    <w:rsid w:val="00F22A21"/>
    <w:rsid w:val="00F22BCF"/>
    <w:rsid w:val="00F230A5"/>
    <w:rsid w:val="00F23679"/>
    <w:rsid w:val="00F2438A"/>
    <w:rsid w:val="00F25B7F"/>
    <w:rsid w:val="00F25D79"/>
    <w:rsid w:val="00F2615C"/>
    <w:rsid w:val="00F2617F"/>
    <w:rsid w:val="00F267C0"/>
    <w:rsid w:val="00F27055"/>
    <w:rsid w:val="00F274E1"/>
    <w:rsid w:val="00F27A91"/>
    <w:rsid w:val="00F27B80"/>
    <w:rsid w:val="00F303A4"/>
    <w:rsid w:val="00F30768"/>
    <w:rsid w:val="00F31A4B"/>
    <w:rsid w:val="00F32C0B"/>
    <w:rsid w:val="00F33892"/>
    <w:rsid w:val="00F33D98"/>
    <w:rsid w:val="00F33E42"/>
    <w:rsid w:val="00F3447D"/>
    <w:rsid w:val="00F350CF"/>
    <w:rsid w:val="00F3580C"/>
    <w:rsid w:val="00F35B59"/>
    <w:rsid w:val="00F35E84"/>
    <w:rsid w:val="00F36165"/>
    <w:rsid w:val="00F36812"/>
    <w:rsid w:val="00F36F3D"/>
    <w:rsid w:val="00F37200"/>
    <w:rsid w:val="00F404C0"/>
    <w:rsid w:val="00F42F6F"/>
    <w:rsid w:val="00F42FD3"/>
    <w:rsid w:val="00F4347A"/>
    <w:rsid w:val="00F43A00"/>
    <w:rsid w:val="00F45D1E"/>
    <w:rsid w:val="00F45ED1"/>
    <w:rsid w:val="00F46327"/>
    <w:rsid w:val="00F46BB9"/>
    <w:rsid w:val="00F46BF8"/>
    <w:rsid w:val="00F47A31"/>
    <w:rsid w:val="00F51F45"/>
    <w:rsid w:val="00F5202A"/>
    <w:rsid w:val="00F52E1F"/>
    <w:rsid w:val="00F53852"/>
    <w:rsid w:val="00F53F55"/>
    <w:rsid w:val="00F54F9F"/>
    <w:rsid w:val="00F55D19"/>
    <w:rsid w:val="00F56037"/>
    <w:rsid w:val="00F561C4"/>
    <w:rsid w:val="00F565B8"/>
    <w:rsid w:val="00F56C4A"/>
    <w:rsid w:val="00F56F01"/>
    <w:rsid w:val="00F56F6A"/>
    <w:rsid w:val="00F57086"/>
    <w:rsid w:val="00F572EC"/>
    <w:rsid w:val="00F57914"/>
    <w:rsid w:val="00F57D1B"/>
    <w:rsid w:val="00F602B7"/>
    <w:rsid w:val="00F60984"/>
    <w:rsid w:val="00F62D66"/>
    <w:rsid w:val="00F63ADB"/>
    <w:rsid w:val="00F63FFA"/>
    <w:rsid w:val="00F64513"/>
    <w:rsid w:val="00F6482A"/>
    <w:rsid w:val="00F656F2"/>
    <w:rsid w:val="00F65FFF"/>
    <w:rsid w:val="00F661E5"/>
    <w:rsid w:val="00F66313"/>
    <w:rsid w:val="00F6785A"/>
    <w:rsid w:val="00F709A1"/>
    <w:rsid w:val="00F724F6"/>
    <w:rsid w:val="00F72632"/>
    <w:rsid w:val="00F72DA3"/>
    <w:rsid w:val="00F7351D"/>
    <w:rsid w:val="00F741C1"/>
    <w:rsid w:val="00F742D6"/>
    <w:rsid w:val="00F744A3"/>
    <w:rsid w:val="00F75326"/>
    <w:rsid w:val="00F757FD"/>
    <w:rsid w:val="00F762AC"/>
    <w:rsid w:val="00F7630A"/>
    <w:rsid w:val="00F76393"/>
    <w:rsid w:val="00F77BDF"/>
    <w:rsid w:val="00F81DF9"/>
    <w:rsid w:val="00F82986"/>
    <w:rsid w:val="00F83144"/>
    <w:rsid w:val="00F84521"/>
    <w:rsid w:val="00F8557D"/>
    <w:rsid w:val="00F8580D"/>
    <w:rsid w:val="00F85ED8"/>
    <w:rsid w:val="00F861AB"/>
    <w:rsid w:val="00F86515"/>
    <w:rsid w:val="00F8652D"/>
    <w:rsid w:val="00F879DF"/>
    <w:rsid w:val="00F87D39"/>
    <w:rsid w:val="00F912D8"/>
    <w:rsid w:val="00F920B7"/>
    <w:rsid w:val="00F92380"/>
    <w:rsid w:val="00F93FA8"/>
    <w:rsid w:val="00F949D0"/>
    <w:rsid w:val="00F94AC2"/>
    <w:rsid w:val="00F952D7"/>
    <w:rsid w:val="00F95A57"/>
    <w:rsid w:val="00F96251"/>
    <w:rsid w:val="00F96A73"/>
    <w:rsid w:val="00F96AB8"/>
    <w:rsid w:val="00F97796"/>
    <w:rsid w:val="00F97B7A"/>
    <w:rsid w:val="00FA06D8"/>
    <w:rsid w:val="00FA0A33"/>
    <w:rsid w:val="00FA0E65"/>
    <w:rsid w:val="00FA108C"/>
    <w:rsid w:val="00FA11F5"/>
    <w:rsid w:val="00FA1F44"/>
    <w:rsid w:val="00FA2E4A"/>
    <w:rsid w:val="00FA3026"/>
    <w:rsid w:val="00FA39A5"/>
    <w:rsid w:val="00FA3C41"/>
    <w:rsid w:val="00FA401E"/>
    <w:rsid w:val="00FA4CBD"/>
    <w:rsid w:val="00FA5FC8"/>
    <w:rsid w:val="00FA61E3"/>
    <w:rsid w:val="00FA71D2"/>
    <w:rsid w:val="00FA753B"/>
    <w:rsid w:val="00FA7DDB"/>
    <w:rsid w:val="00FB04AC"/>
    <w:rsid w:val="00FB084D"/>
    <w:rsid w:val="00FB096B"/>
    <w:rsid w:val="00FB140E"/>
    <w:rsid w:val="00FB1BBE"/>
    <w:rsid w:val="00FB2A58"/>
    <w:rsid w:val="00FB4E5A"/>
    <w:rsid w:val="00FB54EC"/>
    <w:rsid w:val="00FB5F54"/>
    <w:rsid w:val="00FB617F"/>
    <w:rsid w:val="00FB6364"/>
    <w:rsid w:val="00FB63C9"/>
    <w:rsid w:val="00FB68BF"/>
    <w:rsid w:val="00FB6D45"/>
    <w:rsid w:val="00FB753B"/>
    <w:rsid w:val="00FB7668"/>
    <w:rsid w:val="00FB76A6"/>
    <w:rsid w:val="00FB7AFE"/>
    <w:rsid w:val="00FB7C79"/>
    <w:rsid w:val="00FC07A2"/>
    <w:rsid w:val="00FC1484"/>
    <w:rsid w:val="00FC169B"/>
    <w:rsid w:val="00FC17BD"/>
    <w:rsid w:val="00FC20B9"/>
    <w:rsid w:val="00FC2C1E"/>
    <w:rsid w:val="00FC2DE3"/>
    <w:rsid w:val="00FC3048"/>
    <w:rsid w:val="00FC30D0"/>
    <w:rsid w:val="00FC387E"/>
    <w:rsid w:val="00FC39A6"/>
    <w:rsid w:val="00FC3BC5"/>
    <w:rsid w:val="00FC4193"/>
    <w:rsid w:val="00FC4572"/>
    <w:rsid w:val="00FC46A4"/>
    <w:rsid w:val="00FC47F8"/>
    <w:rsid w:val="00FC5318"/>
    <w:rsid w:val="00FC6072"/>
    <w:rsid w:val="00FC678D"/>
    <w:rsid w:val="00FC6DA3"/>
    <w:rsid w:val="00FC7036"/>
    <w:rsid w:val="00FC72B9"/>
    <w:rsid w:val="00FC7C01"/>
    <w:rsid w:val="00FD04B4"/>
    <w:rsid w:val="00FD0EF3"/>
    <w:rsid w:val="00FD1DDC"/>
    <w:rsid w:val="00FD515A"/>
    <w:rsid w:val="00FD5680"/>
    <w:rsid w:val="00FD5974"/>
    <w:rsid w:val="00FD5A68"/>
    <w:rsid w:val="00FD5AC5"/>
    <w:rsid w:val="00FD5FAD"/>
    <w:rsid w:val="00FD6047"/>
    <w:rsid w:val="00FD61D0"/>
    <w:rsid w:val="00FD662D"/>
    <w:rsid w:val="00FD68F3"/>
    <w:rsid w:val="00FD6A36"/>
    <w:rsid w:val="00FD762C"/>
    <w:rsid w:val="00FE0779"/>
    <w:rsid w:val="00FE0C0B"/>
    <w:rsid w:val="00FE0DCA"/>
    <w:rsid w:val="00FE1BAC"/>
    <w:rsid w:val="00FE2BFD"/>
    <w:rsid w:val="00FE3838"/>
    <w:rsid w:val="00FE5285"/>
    <w:rsid w:val="00FE553A"/>
    <w:rsid w:val="00FE596A"/>
    <w:rsid w:val="00FE5A95"/>
    <w:rsid w:val="00FE5D0B"/>
    <w:rsid w:val="00FE6A18"/>
    <w:rsid w:val="00FE6D10"/>
    <w:rsid w:val="00FF0915"/>
    <w:rsid w:val="00FF12C5"/>
    <w:rsid w:val="00FF1AD4"/>
    <w:rsid w:val="00FF20C2"/>
    <w:rsid w:val="00FF2C73"/>
    <w:rsid w:val="00FF2CE8"/>
    <w:rsid w:val="00FF3659"/>
    <w:rsid w:val="00FF3D3B"/>
    <w:rsid w:val="00FF58A8"/>
    <w:rsid w:val="00FF6FD1"/>
    <w:rsid w:val="00FF787A"/>
    <w:rsid w:val="00FF7AE5"/>
    <w:rsid w:val="00FF7E00"/>
    <w:rsid w:val="00FF7F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A444C0"/>
  <w15:chartTrackingRefBased/>
  <w15:docId w15:val="{D997E480-DBB5-4B8A-BA7E-7193B0B25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F4F"/>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426133"/>
    <w:pPr>
      <w:ind w:left="720"/>
      <w:contextualSpacing/>
    </w:pPr>
  </w:style>
  <w:style w:type="paragraph" w:customStyle="1" w:styleId="MediumGrid21">
    <w:name w:val="Medium Grid 21"/>
    <w:uiPriority w:val="1"/>
    <w:qFormat/>
    <w:rsid w:val="0015287E"/>
    <w:rPr>
      <w:sz w:val="22"/>
      <w:szCs w:val="22"/>
      <w:lang w:eastAsia="en-US"/>
    </w:rPr>
  </w:style>
  <w:style w:type="paragraph" w:styleId="BalloonText">
    <w:name w:val="Balloon Text"/>
    <w:basedOn w:val="Normal"/>
    <w:semiHidden/>
    <w:rsid w:val="00DD175A"/>
    <w:rPr>
      <w:rFonts w:ascii="Tahoma" w:hAnsi="Tahoma" w:cs="Tahoma"/>
      <w:sz w:val="16"/>
      <w:szCs w:val="16"/>
    </w:rPr>
  </w:style>
  <w:style w:type="character" w:styleId="Hyperlink">
    <w:name w:val="Hyperlink"/>
    <w:uiPriority w:val="99"/>
    <w:unhideWhenUsed/>
    <w:rsid w:val="009E0F1A"/>
    <w:rPr>
      <w:color w:val="0000FF"/>
      <w:u w:val="single"/>
    </w:rPr>
  </w:style>
  <w:style w:type="paragraph" w:styleId="Header">
    <w:name w:val="header"/>
    <w:basedOn w:val="Normal"/>
    <w:link w:val="HeaderChar"/>
    <w:uiPriority w:val="99"/>
    <w:unhideWhenUsed/>
    <w:rsid w:val="00974E0C"/>
    <w:pPr>
      <w:tabs>
        <w:tab w:val="center" w:pos="4513"/>
        <w:tab w:val="right" w:pos="9026"/>
      </w:tabs>
    </w:pPr>
    <w:rPr>
      <w:lang w:val="x-none"/>
    </w:rPr>
  </w:style>
  <w:style w:type="character" w:customStyle="1" w:styleId="HeaderChar">
    <w:name w:val="Header Char"/>
    <w:link w:val="Header"/>
    <w:uiPriority w:val="99"/>
    <w:rsid w:val="00974E0C"/>
    <w:rPr>
      <w:sz w:val="22"/>
      <w:szCs w:val="22"/>
      <w:lang w:eastAsia="en-US"/>
    </w:rPr>
  </w:style>
  <w:style w:type="paragraph" w:styleId="Footer">
    <w:name w:val="footer"/>
    <w:basedOn w:val="Normal"/>
    <w:link w:val="FooterChar"/>
    <w:uiPriority w:val="99"/>
    <w:unhideWhenUsed/>
    <w:rsid w:val="00974E0C"/>
    <w:pPr>
      <w:tabs>
        <w:tab w:val="center" w:pos="4513"/>
        <w:tab w:val="right" w:pos="9026"/>
      </w:tabs>
    </w:pPr>
    <w:rPr>
      <w:lang w:val="x-none"/>
    </w:rPr>
  </w:style>
  <w:style w:type="character" w:customStyle="1" w:styleId="FooterChar">
    <w:name w:val="Footer Char"/>
    <w:link w:val="Footer"/>
    <w:uiPriority w:val="99"/>
    <w:rsid w:val="00974E0C"/>
    <w:rPr>
      <w:sz w:val="22"/>
      <w:szCs w:val="22"/>
      <w:lang w:eastAsia="en-US"/>
    </w:rPr>
  </w:style>
  <w:style w:type="character" w:customStyle="1" w:styleId="apple-style-span">
    <w:name w:val="apple-style-span"/>
    <w:rsid w:val="00A0639D"/>
  </w:style>
  <w:style w:type="character" w:customStyle="1" w:styleId="apple-converted-space">
    <w:name w:val="apple-converted-space"/>
    <w:rsid w:val="00052CBC"/>
  </w:style>
  <w:style w:type="character" w:customStyle="1" w:styleId="casenumber">
    <w:name w:val="casenumber"/>
    <w:rsid w:val="00641679"/>
  </w:style>
  <w:style w:type="character" w:customStyle="1" w:styleId="divider1">
    <w:name w:val="divider1"/>
    <w:rsid w:val="00641679"/>
  </w:style>
  <w:style w:type="character" w:customStyle="1" w:styleId="description">
    <w:name w:val="description"/>
    <w:rsid w:val="00641679"/>
  </w:style>
  <w:style w:type="character" w:customStyle="1" w:styleId="divider2">
    <w:name w:val="divider2"/>
    <w:rsid w:val="00641679"/>
  </w:style>
  <w:style w:type="character" w:customStyle="1" w:styleId="address">
    <w:name w:val="address"/>
    <w:rsid w:val="00641679"/>
  </w:style>
  <w:style w:type="character" w:styleId="Strong">
    <w:name w:val="Strong"/>
    <w:uiPriority w:val="22"/>
    <w:qFormat/>
    <w:rsid w:val="00CF1C7C"/>
    <w:rPr>
      <w:b/>
      <w:bCs/>
    </w:rPr>
  </w:style>
  <w:style w:type="character" w:styleId="Emphasis">
    <w:name w:val="Emphasis"/>
    <w:uiPriority w:val="20"/>
    <w:qFormat/>
    <w:rsid w:val="00CF1C7C"/>
    <w:rPr>
      <w:i/>
      <w:iCs/>
    </w:rPr>
  </w:style>
  <w:style w:type="paragraph" w:styleId="ListParagraph">
    <w:name w:val="List Paragraph"/>
    <w:uiPriority w:val="34"/>
    <w:qFormat/>
    <w:rsid w:val="00BD7680"/>
    <w:pPr>
      <w:ind w:left="720"/>
    </w:pPr>
    <w:rPr>
      <w:rFonts w:ascii="Times New Roman" w:eastAsia="Times New Roman" w:hAnsi="Times New Roman"/>
    </w:rPr>
  </w:style>
  <w:style w:type="paragraph" w:styleId="NoSpacing">
    <w:name w:val="No Spacing"/>
    <w:uiPriority w:val="1"/>
    <w:qFormat/>
    <w:rsid w:val="004D76C4"/>
    <w:rPr>
      <w:sz w:val="22"/>
      <w:szCs w:val="22"/>
      <w:lang w:eastAsia="en-US"/>
    </w:rPr>
  </w:style>
  <w:style w:type="character" w:customStyle="1" w:styleId="FootnoteTextChar">
    <w:name w:val="Footnote Text Char"/>
    <w:link w:val="FootnoteText"/>
    <w:uiPriority w:val="99"/>
    <w:semiHidden/>
    <w:rsid w:val="004B5E06"/>
  </w:style>
  <w:style w:type="paragraph" w:styleId="FootnoteText">
    <w:name w:val="footnote text"/>
    <w:basedOn w:val="Normal"/>
    <w:next w:val="Normal"/>
    <w:link w:val="FootnoteTextChar"/>
    <w:uiPriority w:val="99"/>
    <w:semiHidden/>
    <w:unhideWhenUsed/>
    <w:rsid w:val="004B5E06"/>
    <w:pPr>
      <w:spacing w:after="0" w:line="240" w:lineRule="auto"/>
    </w:pPr>
    <w:rPr>
      <w:sz w:val="20"/>
      <w:szCs w:val="20"/>
      <w:lang w:eastAsia="en-GB"/>
    </w:rPr>
  </w:style>
  <w:style w:type="character" w:customStyle="1" w:styleId="FootnoteTextChar1">
    <w:name w:val="Footnote Text Char1"/>
    <w:uiPriority w:val="99"/>
    <w:semiHidden/>
    <w:rsid w:val="004B5E06"/>
    <w:rPr>
      <w:lang w:eastAsia="en-US"/>
    </w:rPr>
  </w:style>
  <w:style w:type="table" w:styleId="TableGrid">
    <w:name w:val="Table Grid"/>
    <w:basedOn w:val="TableNormal"/>
    <w:uiPriority w:val="59"/>
    <w:rsid w:val="00C06C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uiPriority w:val="33"/>
    <w:qFormat/>
    <w:rsid w:val="00A84F4F"/>
    <w:rPr>
      <w:b/>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68769">
      <w:bodyDiv w:val="1"/>
      <w:marLeft w:val="0"/>
      <w:marRight w:val="0"/>
      <w:marTop w:val="0"/>
      <w:marBottom w:val="0"/>
      <w:divBdr>
        <w:top w:val="none" w:sz="0" w:space="0" w:color="auto"/>
        <w:left w:val="none" w:sz="0" w:space="0" w:color="auto"/>
        <w:bottom w:val="none" w:sz="0" w:space="0" w:color="auto"/>
        <w:right w:val="none" w:sz="0" w:space="0" w:color="auto"/>
      </w:divBdr>
    </w:div>
    <w:div w:id="17464813">
      <w:bodyDiv w:val="1"/>
      <w:marLeft w:val="0"/>
      <w:marRight w:val="0"/>
      <w:marTop w:val="0"/>
      <w:marBottom w:val="0"/>
      <w:divBdr>
        <w:top w:val="none" w:sz="0" w:space="0" w:color="auto"/>
        <w:left w:val="none" w:sz="0" w:space="0" w:color="auto"/>
        <w:bottom w:val="none" w:sz="0" w:space="0" w:color="auto"/>
        <w:right w:val="none" w:sz="0" w:space="0" w:color="auto"/>
      </w:divBdr>
    </w:div>
    <w:div w:id="19627164">
      <w:bodyDiv w:val="1"/>
      <w:marLeft w:val="0"/>
      <w:marRight w:val="0"/>
      <w:marTop w:val="0"/>
      <w:marBottom w:val="0"/>
      <w:divBdr>
        <w:top w:val="none" w:sz="0" w:space="0" w:color="auto"/>
        <w:left w:val="none" w:sz="0" w:space="0" w:color="auto"/>
        <w:bottom w:val="none" w:sz="0" w:space="0" w:color="auto"/>
        <w:right w:val="none" w:sz="0" w:space="0" w:color="auto"/>
      </w:divBdr>
    </w:div>
    <w:div w:id="96751259">
      <w:bodyDiv w:val="1"/>
      <w:marLeft w:val="0"/>
      <w:marRight w:val="0"/>
      <w:marTop w:val="0"/>
      <w:marBottom w:val="0"/>
      <w:divBdr>
        <w:top w:val="none" w:sz="0" w:space="0" w:color="auto"/>
        <w:left w:val="none" w:sz="0" w:space="0" w:color="auto"/>
        <w:bottom w:val="none" w:sz="0" w:space="0" w:color="auto"/>
        <w:right w:val="none" w:sz="0" w:space="0" w:color="auto"/>
      </w:divBdr>
    </w:div>
    <w:div w:id="114639942">
      <w:bodyDiv w:val="1"/>
      <w:marLeft w:val="0"/>
      <w:marRight w:val="0"/>
      <w:marTop w:val="0"/>
      <w:marBottom w:val="0"/>
      <w:divBdr>
        <w:top w:val="none" w:sz="0" w:space="0" w:color="auto"/>
        <w:left w:val="none" w:sz="0" w:space="0" w:color="auto"/>
        <w:bottom w:val="none" w:sz="0" w:space="0" w:color="auto"/>
        <w:right w:val="none" w:sz="0" w:space="0" w:color="auto"/>
      </w:divBdr>
      <w:divsChild>
        <w:div w:id="13507336">
          <w:marLeft w:val="0"/>
          <w:marRight w:val="0"/>
          <w:marTop w:val="0"/>
          <w:marBottom w:val="0"/>
          <w:divBdr>
            <w:top w:val="none" w:sz="0" w:space="0" w:color="auto"/>
            <w:left w:val="none" w:sz="0" w:space="0" w:color="auto"/>
            <w:bottom w:val="none" w:sz="0" w:space="0" w:color="auto"/>
            <w:right w:val="none" w:sz="0" w:space="0" w:color="auto"/>
          </w:divBdr>
        </w:div>
        <w:div w:id="171922220">
          <w:marLeft w:val="0"/>
          <w:marRight w:val="0"/>
          <w:marTop w:val="0"/>
          <w:marBottom w:val="0"/>
          <w:divBdr>
            <w:top w:val="none" w:sz="0" w:space="0" w:color="auto"/>
            <w:left w:val="none" w:sz="0" w:space="0" w:color="auto"/>
            <w:bottom w:val="none" w:sz="0" w:space="0" w:color="auto"/>
            <w:right w:val="none" w:sz="0" w:space="0" w:color="auto"/>
          </w:divBdr>
        </w:div>
        <w:div w:id="1395393686">
          <w:marLeft w:val="0"/>
          <w:marRight w:val="0"/>
          <w:marTop w:val="0"/>
          <w:marBottom w:val="0"/>
          <w:divBdr>
            <w:top w:val="none" w:sz="0" w:space="0" w:color="auto"/>
            <w:left w:val="none" w:sz="0" w:space="0" w:color="auto"/>
            <w:bottom w:val="none" w:sz="0" w:space="0" w:color="auto"/>
            <w:right w:val="none" w:sz="0" w:space="0" w:color="auto"/>
          </w:divBdr>
        </w:div>
        <w:div w:id="1868056641">
          <w:marLeft w:val="0"/>
          <w:marRight w:val="0"/>
          <w:marTop w:val="0"/>
          <w:marBottom w:val="0"/>
          <w:divBdr>
            <w:top w:val="none" w:sz="0" w:space="0" w:color="auto"/>
            <w:left w:val="none" w:sz="0" w:space="0" w:color="auto"/>
            <w:bottom w:val="none" w:sz="0" w:space="0" w:color="auto"/>
            <w:right w:val="none" w:sz="0" w:space="0" w:color="auto"/>
          </w:divBdr>
        </w:div>
      </w:divsChild>
    </w:div>
    <w:div w:id="183252591">
      <w:bodyDiv w:val="1"/>
      <w:marLeft w:val="0"/>
      <w:marRight w:val="0"/>
      <w:marTop w:val="0"/>
      <w:marBottom w:val="0"/>
      <w:divBdr>
        <w:top w:val="none" w:sz="0" w:space="0" w:color="auto"/>
        <w:left w:val="none" w:sz="0" w:space="0" w:color="auto"/>
        <w:bottom w:val="none" w:sz="0" w:space="0" w:color="auto"/>
        <w:right w:val="none" w:sz="0" w:space="0" w:color="auto"/>
      </w:divBdr>
    </w:div>
    <w:div w:id="331103730">
      <w:bodyDiv w:val="1"/>
      <w:marLeft w:val="0"/>
      <w:marRight w:val="0"/>
      <w:marTop w:val="0"/>
      <w:marBottom w:val="0"/>
      <w:divBdr>
        <w:top w:val="none" w:sz="0" w:space="0" w:color="auto"/>
        <w:left w:val="none" w:sz="0" w:space="0" w:color="auto"/>
        <w:bottom w:val="none" w:sz="0" w:space="0" w:color="auto"/>
        <w:right w:val="none" w:sz="0" w:space="0" w:color="auto"/>
      </w:divBdr>
    </w:div>
    <w:div w:id="345401983">
      <w:bodyDiv w:val="1"/>
      <w:marLeft w:val="0"/>
      <w:marRight w:val="0"/>
      <w:marTop w:val="0"/>
      <w:marBottom w:val="0"/>
      <w:divBdr>
        <w:top w:val="none" w:sz="0" w:space="0" w:color="auto"/>
        <w:left w:val="none" w:sz="0" w:space="0" w:color="auto"/>
        <w:bottom w:val="none" w:sz="0" w:space="0" w:color="auto"/>
        <w:right w:val="none" w:sz="0" w:space="0" w:color="auto"/>
      </w:divBdr>
    </w:div>
    <w:div w:id="353849381">
      <w:bodyDiv w:val="1"/>
      <w:marLeft w:val="0"/>
      <w:marRight w:val="0"/>
      <w:marTop w:val="0"/>
      <w:marBottom w:val="0"/>
      <w:divBdr>
        <w:top w:val="none" w:sz="0" w:space="0" w:color="auto"/>
        <w:left w:val="none" w:sz="0" w:space="0" w:color="auto"/>
        <w:bottom w:val="none" w:sz="0" w:space="0" w:color="auto"/>
        <w:right w:val="none" w:sz="0" w:space="0" w:color="auto"/>
      </w:divBdr>
    </w:div>
    <w:div w:id="392586567">
      <w:bodyDiv w:val="1"/>
      <w:marLeft w:val="0"/>
      <w:marRight w:val="0"/>
      <w:marTop w:val="0"/>
      <w:marBottom w:val="0"/>
      <w:divBdr>
        <w:top w:val="none" w:sz="0" w:space="0" w:color="auto"/>
        <w:left w:val="none" w:sz="0" w:space="0" w:color="auto"/>
        <w:bottom w:val="none" w:sz="0" w:space="0" w:color="auto"/>
        <w:right w:val="none" w:sz="0" w:space="0" w:color="auto"/>
      </w:divBdr>
    </w:div>
    <w:div w:id="410662920">
      <w:bodyDiv w:val="1"/>
      <w:marLeft w:val="0"/>
      <w:marRight w:val="0"/>
      <w:marTop w:val="0"/>
      <w:marBottom w:val="0"/>
      <w:divBdr>
        <w:top w:val="none" w:sz="0" w:space="0" w:color="auto"/>
        <w:left w:val="none" w:sz="0" w:space="0" w:color="auto"/>
        <w:bottom w:val="none" w:sz="0" w:space="0" w:color="auto"/>
        <w:right w:val="none" w:sz="0" w:space="0" w:color="auto"/>
      </w:divBdr>
    </w:div>
    <w:div w:id="425075400">
      <w:bodyDiv w:val="1"/>
      <w:marLeft w:val="0"/>
      <w:marRight w:val="0"/>
      <w:marTop w:val="0"/>
      <w:marBottom w:val="0"/>
      <w:divBdr>
        <w:top w:val="none" w:sz="0" w:space="0" w:color="auto"/>
        <w:left w:val="none" w:sz="0" w:space="0" w:color="auto"/>
        <w:bottom w:val="none" w:sz="0" w:space="0" w:color="auto"/>
        <w:right w:val="none" w:sz="0" w:space="0" w:color="auto"/>
      </w:divBdr>
    </w:div>
    <w:div w:id="449981317">
      <w:bodyDiv w:val="1"/>
      <w:marLeft w:val="0"/>
      <w:marRight w:val="0"/>
      <w:marTop w:val="0"/>
      <w:marBottom w:val="0"/>
      <w:divBdr>
        <w:top w:val="none" w:sz="0" w:space="0" w:color="auto"/>
        <w:left w:val="none" w:sz="0" w:space="0" w:color="auto"/>
        <w:bottom w:val="none" w:sz="0" w:space="0" w:color="auto"/>
        <w:right w:val="none" w:sz="0" w:space="0" w:color="auto"/>
      </w:divBdr>
    </w:div>
    <w:div w:id="478304933">
      <w:bodyDiv w:val="1"/>
      <w:marLeft w:val="0"/>
      <w:marRight w:val="0"/>
      <w:marTop w:val="0"/>
      <w:marBottom w:val="0"/>
      <w:divBdr>
        <w:top w:val="none" w:sz="0" w:space="0" w:color="auto"/>
        <w:left w:val="none" w:sz="0" w:space="0" w:color="auto"/>
        <w:bottom w:val="none" w:sz="0" w:space="0" w:color="auto"/>
        <w:right w:val="none" w:sz="0" w:space="0" w:color="auto"/>
      </w:divBdr>
    </w:div>
    <w:div w:id="478544285">
      <w:bodyDiv w:val="1"/>
      <w:marLeft w:val="0"/>
      <w:marRight w:val="0"/>
      <w:marTop w:val="0"/>
      <w:marBottom w:val="0"/>
      <w:divBdr>
        <w:top w:val="none" w:sz="0" w:space="0" w:color="auto"/>
        <w:left w:val="none" w:sz="0" w:space="0" w:color="auto"/>
        <w:bottom w:val="none" w:sz="0" w:space="0" w:color="auto"/>
        <w:right w:val="none" w:sz="0" w:space="0" w:color="auto"/>
      </w:divBdr>
    </w:div>
    <w:div w:id="593051120">
      <w:bodyDiv w:val="1"/>
      <w:marLeft w:val="0"/>
      <w:marRight w:val="0"/>
      <w:marTop w:val="0"/>
      <w:marBottom w:val="0"/>
      <w:divBdr>
        <w:top w:val="none" w:sz="0" w:space="0" w:color="auto"/>
        <w:left w:val="none" w:sz="0" w:space="0" w:color="auto"/>
        <w:bottom w:val="none" w:sz="0" w:space="0" w:color="auto"/>
        <w:right w:val="none" w:sz="0" w:space="0" w:color="auto"/>
      </w:divBdr>
    </w:div>
    <w:div w:id="600988350">
      <w:bodyDiv w:val="1"/>
      <w:marLeft w:val="0"/>
      <w:marRight w:val="0"/>
      <w:marTop w:val="0"/>
      <w:marBottom w:val="0"/>
      <w:divBdr>
        <w:top w:val="none" w:sz="0" w:space="0" w:color="auto"/>
        <w:left w:val="none" w:sz="0" w:space="0" w:color="auto"/>
        <w:bottom w:val="none" w:sz="0" w:space="0" w:color="auto"/>
        <w:right w:val="none" w:sz="0" w:space="0" w:color="auto"/>
      </w:divBdr>
    </w:div>
    <w:div w:id="631250821">
      <w:bodyDiv w:val="1"/>
      <w:marLeft w:val="0"/>
      <w:marRight w:val="0"/>
      <w:marTop w:val="0"/>
      <w:marBottom w:val="0"/>
      <w:divBdr>
        <w:top w:val="none" w:sz="0" w:space="0" w:color="auto"/>
        <w:left w:val="none" w:sz="0" w:space="0" w:color="auto"/>
        <w:bottom w:val="none" w:sz="0" w:space="0" w:color="auto"/>
        <w:right w:val="none" w:sz="0" w:space="0" w:color="auto"/>
      </w:divBdr>
    </w:div>
    <w:div w:id="635570776">
      <w:bodyDiv w:val="1"/>
      <w:marLeft w:val="0"/>
      <w:marRight w:val="0"/>
      <w:marTop w:val="0"/>
      <w:marBottom w:val="0"/>
      <w:divBdr>
        <w:top w:val="none" w:sz="0" w:space="0" w:color="auto"/>
        <w:left w:val="none" w:sz="0" w:space="0" w:color="auto"/>
        <w:bottom w:val="none" w:sz="0" w:space="0" w:color="auto"/>
        <w:right w:val="none" w:sz="0" w:space="0" w:color="auto"/>
      </w:divBdr>
    </w:div>
    <w:div w:id="639265885">
      <w:bodyDiv w:val="1"/>
      <w:marLeft w:val="0"/>
      <w:marRight w:val="0"/>
      <w:marTop w:val="0"/>
      <w:marBottom w:val="0"/>
      <w:divBdr>
        <w:top w:val="none" w:sz="0" w:space="0" w:color="auto"/>
        <w:left w:val="none" w:sz="0" w:space="0" w:color="auto"/>
        <w:bottom w:val="none" w:sz="0" w:space="0" w:color="auto"/>
        <w:right w:val="none" w:sz="0" w:space="0" w:color="auto"/>
      </w:divBdr>
      <w:divsChild>
        <w:div w:id="1355185906">
          <w:marLeft w:val="0"/>
          <w:marRight w:val="0"/>
          <w:marTop w:val="0"/>
          <w:marBottom w:val="0"/>
          <w:divBdr>
            <w:top w:val="none" w:sz="0" w:space="0" w:color="auto"/>
            <w:left w:val="none" w:sz="0" w:space="0" w:color="auto"/>
            <w:bottom w:val="none" w:sz="0" w:space="0" w:color="auto"/>
            <w:right w:val="none" w:sz="0" w:space="0" w:color="auto"/>
          </w:divBdr>
          <w:divsChild>
            <w:div w:id="2017608904">
              <w:marLeft w:val="0"/>
              <w:marRight w:val="0"/>
              <w:marTop w:val="0"/>
              <w:marBottom w:val="0"/>
              <w:divBdr>
                <w:top w:val="none" w:sz="0" w:space="0" w:color="auto"/>
                <w:left w:val="none" w:sz="0" w:space="0" w:color="auto"/>
                <w:bottom w:val="none" w:sz="0" w:space="0" w:color="auto"/>
                <w:right w:val="none" w:sz="0" w:space="0" w:color="auto"/>
              </w:divBdr>
              <w:divsChild>
                <w:div w:id="1571618932">
                  <w:marLeft w:val="0"/>
                  <w:marRight w:val="0"/>
                  <w:marTop w:val="0"/>
                  <w:marBottom w:val="0"/>
                  <w:divBdr>
                    <w:top w:val="none" w:sz="0" w:space="0" w:color="auto"/>
                    <w:left w:val="none" w:sz="0" w:space="0" w:color="auto"/>
                    <w:bottom w:val="none" w:sz="0" w:space="0" w:color="auto"/>
                    <w:right w:val="none" w:sz="0" w:space="0" w:color="auto"/>
                  </w:divBdr>
                  <w:divsChild>
                    <w:div w:id="1923639703">
                      <w:marLeft w:val="0"/>
                      <w:marRight w:val="0"/>
                      <w:marTop w:val="0"/>
                      <w:marBottom w:val="0"/>
                      <w:divBdr>
                        <w:top w:val="none" w:sz="0" w:space="0" w:color="auto"/>
                        <w:left w:val="none" w:sz="0" w:space="0" w:color="auto"/>
                        <w:bottom w:val="none" w:sz="0" w:space="0" w:color="auto"/>
                        <w:right w:val="none" w:sz="0" w:space="0" w:color="auto"/>
                      </w:divBdr>
                      <w:divsChild>
                        <w:div w:id="533660605">
                          <w:marLeft w:val="0"/>
                          <w:marRight w:val="0"/>
                          <w:marTop w:val="0"/>
                          <w:marBottom w:val="0"/>
                          <w:divBdr>
                            <w:top w:val="none" w:sz="0" w:space="0" w:color="auto"/>
                            <w:left w:val="none" w:sz="0" w:space="0" w:color="auto"/>
                            <w:bottom w:val="none" w:sz="0" w:space="0" w:color="auto"/>
                            <w:right w:val="none" w:sz="0" w:space="0" w:color="auto"/>
                          </w:divBdr>
                          <w:divsChild>
                            <w:div w:id="411436263">
                              <w:marLeft w:val="0"/>
                              <w:marRight w:val="0"/>
                              <w:marTop w:val="0"/>
                              <w:marBottom w:val="0"/>
                              <w:divBdr>
                                <w:top w:val="none" w:sz="0" w:space="0" w:color="auto"/>
                                <w:left w:val="none" w:sz="0" w:space="0" w:color="auto"/>
                                <w:bottom w:val="none" w:sz="0" w:space="0" w:color="auto"/>
                                <w:right w:val="none" w:sz="0" w:space="0" w:color="auto"/>
                              </w:divBdr>
                              <w:divsChild>
                                <w:div w:id="110054456">
                                  <w:marLeft w:val="0"/>
                                  <w:marRight w:val="0"/>
                                  <w:marTop w:val="0"/>
                                  <w:marBottom w:val="0"/>
                                  <w:divBdr>
                                    <w:top w:val="none" w:sz="0" w:space="0" w:color="auto"/>
                                    <w:left w:val="none" w:sz="0" w:space="0" w:color="auto"/>
                                    <w:bottom w:val="none" w:sz="0" w:space="0" w:color="auto"/>
                                    <w:right w:val="none" w:sz="0" w:space="0" w:color="auto"/>
                                  </w:divBdr>
                                  <w:divsChild>
                                    <w:div w:id="1867135967">
                                      <w:marLeft w:val="0"/>
                                      <w:marRight w:val="0"/>
                                      <w:marTop w:val="0"/>
                                      <w:marBottom w:val="0"/>
                                      <w:divBdr>
                                        <w:top w:val="none" w:sz="0" w:space="0" w:color="auto"/>
                                        <w:left w:val="none" w:sz="0" w:space="0" w:color="auto"/>
                                        <w:bottom w:val="none" w:sz="0" w:space="0" w:color="auto"/>
                                        <w:right w:val="none" w:sz="0" w:space="0" w:color="auto"/>
                                      </w:divBdr>
                                      <w:divsChild>
                                        <w:div w:id="2056806803">
                                          <w:marLeft w:val="0"/>
                                          <w:marRight w:val="0"/>
                                          <w:marTop w:val="0"/>
                                          <w:marBottom w:val="0"/>
                                          <w:divBdr>
                                            <w:top w:val="none" w:sz="0" w:space="0" w:color="auto"/>
                                            <w:left w:val="none" w:sz="0" w:space="0" w:color="auto"/>
                                            <w:bottom w:val="none" w:sz="0" w:space="0" w:color="auto"/>
                                            <w:right w:val="none" w:sz="0" w:space="0" w:color="auto"/>
                                          </w:divBdr>
                                          <w:divsChild>
                                            <w:div w:id="2118407230">
                                              <w:marLeft w:val="0"/>
                                              <w:marRight w:val="0"/>
                                              <w:marTop w:val="0"/>
                                              <w:marBottom w:val="0"/>
                                              <w:divBdr>
                                                <w:top w:val="none" w:sz="0" w:space="0" w:color="auto"/>
                                                <w:left w:val="none" w:sz="0" w:space="0" w:color="auto"/>
                                                <w:bottom w:val="none" w:sz="0" w:space="0" w:color="auto"/>
                                                <w:right w:val="none" w:sz="0" w:space="0" w:color="auto"/>
                                              </w:divBdr>
                                              <w:divsChild>
                                                <w:div w:id="1141532476">
                                                  <w:marLeft w:val="0"/>
                                                  <w:marRight w:val="0"/>
                                                  <w:marTop w:val="0"/>
                                                  <w:marBottom w:val="0"/>
                                                  <w:divBdr>
                                                    <w:top w:val="single" w:sz="12" w:space="2" w:color="FFFFCC"/>
                                                    <w:left w:val="single" w:sz="12" w:space="2" w:color="FFFFCC"/>
                                                    <w:bottom w:val="single" w:sz="12" w:space="2" w:color="FFFFCC"/>
                                                    <w:right w:val="single" w:sz="12" w:space="0" w:color="FFFFCC"/>
                                                  </w:divBdr>
                                                  <w:divsChild>
                                                    <w:div w:id="57829962">
                                                      <w:marLeft w:val="0"/>
                                                      <w:marRight w:val="0"/>
                                                      <w:marTop w:val="0"/>
                                                      <w:marBottom w:val="0"/>
                                                      <w:divBdr>
                                                        <w:top w:val="none" w:sz="0" w:space="0" w:color="auto"/>
                                                        <w:left w:val="none" w:sz="0" w:space="0" w:color="auto"/>
                                                        <w:bottom w:val="none" w:sz="0" w:space="0" w:color="auto"/>
                                                        <w:right w:val="none" w:sz="0" w:space="0" w:color="auto"/>
                                                      </w:divBdr>
                                                      <w:divsChild>
                                                        <w:div w:id="1483765955">
                                                          <w:marLeft w:val="0"/>
                                                          <w:marRight w:val="0"/>
                                                          <w:marTop w:val="0"/>
                                                          <w:marBottom w:val="0"/>
                                                          <w:divBdr>
                                                            <w:top w:val="none" w:sz="0" w:space="0" w:color="auto"/>
                                                            <w:left w:val="none" w:sz="0" w:space="0" w:color="auto"/>
                                                            <w:bottom w:val="none" w:sz="0" w:space="0" w:color="auto"/>
                                                            <w:right w:val="none" w:sz="0" w:space="0" w:color="auto"/>
                                                          </w:divBdr>
                                                          <w:divsChild>
                                                            <w:div w:id="460732249">
                                                              <w:marLeft w:val="0"/>
                                                              <w:marRight w:val="0"/>
                                                              <w:marTop w:val="0"/>
                                                              <w:marBottom w:val="0"/>
                                                              <w:divBdr>
                                                                <w:top w:val="none" w:sz="0" w:space="0" w:color="auto"/>
                                                                <w:left w:val="none" w:sz="0" w:space="0" w:color="auto"/>
                                                                <w:bottom w:val="none" w:sz="0" w:space="0" w:color="auto"/>
                                                                <w:right w:val="none" w:sz="0" w:space="0" w:color="auto"/>
                                                              </w:divBdr>
                                                              <w:divsChild>
                                                                <w:div w:id="1686394770">
                                                                  <w:marLeft w:val="0"/>
                                                                  <w:marRight w:val="0"/>
                                                                  <w:marTop w:val="0"/>
                                                                  <w:marBottom w:val="0"/>
                                                                  <w:divBdr>
                                                                    <w:top w:val="none" w:sz="0" w:space="0" w:color="auto"/>
                                                                    <w:left w:val="none" w:sz="0" w:space="0" w:color="auto"/>
                                                                    <w:bottom w:val="none" w:sz="0" w:space="0" w:color="auto"/>
                                                                    <w:right w:val="none" w:sz="0" w:space="0" w:color="auto"/>
                                                                  </w:divBdr>
                                                                  <w:divsChild>
                                                                    <w:div w:id="460149838">
                                                                      <w:marLeft w:val="0"/>
                                                                      <w:marRight w:val="0"/>
                                                                      <w:marTop w:val="0"/>
                                                                      <w:marBottom w:val="0"/>
                                                                      <w:divBdr>
                                                                        <w:top w:val="none" w:sz="0" w:space="0" w:color="auto"/>
                                                                        <w:left w:val="none" w:sz="0" w:space="0" w:color="auto"/>
                                                                        <w:bottom w:val="none" w:sz="0" w:space="0" w:color="auto"/>
                                                                        <w:right w:val="none" w:sz="0" w:space="0" w:color="auto"/>
                                                                      </w:divBdr>
                                                                      <w:divsChild>
                                                                        <w:div w:id="1327392216">
                                                                          <w:marLeft w:val="0"/>
                                                                          <w:marRight w:val="0"/>
                                                                          <w:marTop w:val="0"/>
                                                                          <w:marBottom w:val="0"/>
                                                                          <w:divBdr>
                                                                            <w:top w:val="none" w:sz="0" w:space="0" w:color="auto"/>
                                                                            <w:left w:val="none" w:sz="0" w:space="0" w:color="auto"/>
                                                                            <w:bottom w:val="none" w:sz="0" w:space="0" w:color="auto"/>
                                                                            <w:right w:val="none" w:sz="0" w:space="0" w:color="auto"/>
                                                                          </w:divBdr>
                                                                          <w:divsChild>
                                                                            <w:div w:id="361444771">
                                                                              <w:marLeft w:val="0"/>
                                                                              <w:marRight w:val="0"/>
                                                                              <w:marTop w:val="0"/>
                                                                              <w:marBottom w:val="0"/>
                                                                              <w:divBdr>
                                                                                <w:top w:val="none" w:sz="0" w:space="0" w:color="auto"/>
                                                                                <w:left w:val="none" w:sz="0" w:space="0" w:color="auto"/>
                                                                                <w:bottom w:val="none" w:sz="0" w:space="0" w:color="auto"/>
                                                                                <w:right w:val="none" w:sz="0" w:space="0" w:color="auto"/>
                                                                              </w:divBdr>
                                                                              <w:divsChild>
                                                                                <w:div w:id="2048598199">
                                                                                  <w:marLeft w:val="0"/>
                                                                                  <w:marRight w:val="0"/>
                                                                                  <w:marTop w:val="0"/>
                                                                                  <w:marBottom w:val="0"/>
                                                                                  <w:divBdr>
                                                                                    <w:top w:val="none" w:sz="0" w:space="0" w:color="auto"/>
                                                                                    <w:left w:val="none" w:sz="0" w:space="0" w:color="auto"/>
                                                                                    <w:bottom w:val="none" w:sz="0" w:space="0" w:color="auto"/>
                                                                                    <w:right w:val="none" w:sz="0" w:space="0" w:color="auto"/>
                                                                                  </w:divBdr>
                                                                                  <w:divsChild>
                                                                                    <w:div w:id="1551260691">
                                                                                      <w:marLeft w:val="0"/>
                                                                                      <w:marRight w:val="0"/>
                                                                                      <w:marTop w:val="0"/>
                                                                                      <w:marBottom w:val="0"/>
                                                                                      <w:divBdr>
                                                                                        <w:top w:val="none" w:sz="0" w:space="0" w:color="auto"/>
                                                                                        <w:left w:val="none" w:sz="0" w:space="0" w:color="auto"/>
                                                                                        <w:bottom w:val="none" w:sz="0" w:space="0" w:color="auto"/>
                                                                                        <w:right w:val="none" w:sz="0" w:space="0" w:color="auto"/>
                                                                                      </w:divBdr>
                                                                                      <w:divsChild>
                                                                                        <w:div w:id="1619990205">
                                                                                          <w:marLeft w:val="0"/>
                                                                                          <w:marRight w:val="0"/>
                                                                                          <w:marTop w:val="0"/>
                                                                                          <w:marBottom w:val="0"/>
                                                                                          <w:divBdr>
                                                                                            <w:top w:val="none" w:sz="0" w:space="0" w:color="auto"/>
                                                                                            <w:left w:val="none" w:sz="0" w:space="0" w:color="auto"/>
                                                                                            <w:bottom w:val="none" w:sz="0" w:space="0" w:color="auto"/>
                                                                                            <w:right w:val="none" w:sz="0" w:space="0" w:color="auto"/>
                                                                                          </w:divBdr>
                                                                                          <w:divsChild>
                                                                                            <w:div w:id="1499341145">
                                                                                              <w:marLeft w:val="0"/>
                                                                                              <w:marRight w:val="120"/>
                                                                                              <w:marTop w:val="0"/>
                                                                                              <w:marBottom w:val="150"/>
                                                                                              <w:divBdr>
                                                                                                <w:top w:val="single" w:sz="2" w:space="0" w:color="EFEFEF"/>
                                                                                                <w:left w:val="single" w:sz="6" w:space="0" w:color="EFEFEF"/>
                                                                                                <w:bottom w:val="single" w:sz="6" w:space="0" w:color="E2E2E2"/>
                                                                                                <w:right w:val="single" w:sz="6" w:space="0" w:color="EFEFEF"/>
                                                                                              </w:divBdr>
                                                                                              <w:divsChild>
                                                                                                <w:div w:id="454255742">
                                                                                                  <w:marLeft w:val="0"/>
                                                                                                  <w:marRight w:val="0"/>
                                                                                                  <w:marTop w:val="0"/>
                                                                                                  <w:marBottom w:val="0"/>
                                                                                                  <w:divBdr>
                                                                                                    <w:top w:val="none" w:sz="0" w:space="0" w:color="auto"/>
                                                                                                    <w:left w:val="none" w:sz="0" w:space="0" w:color="auto"/>
                                                                                                    <w:bottom w:val="none" w:sz="0" w:space="0" w:color="auto"/>
                                                                                                    <w:right w:val="none" w:sz="0" w:space="0" w:color="auto"/>
                                                                                                  </w:divBdr>
                                                                                                  <w:divsChild>
                                                                                                    <w:div w:id="812330985">
                                                                                                      <w:marLeft w:val="0"/>
                                                                                                      <w:marRight w:val="0"/>
                                                                                                      <w:marTop w:val="0"/>
                                                                                                      <w:marBottom w:val="0"/>
                                                                                                      <w:divBdr>
                                                                                                        <w:top w:val="none" w:sz="0" w:space="0" w:color="auto"/>
                                                                                                        <w:left w:val="none" w:sz="0" w:space="0" w:color="auto"/>
                                                                                                        <w:bottom w:val="none" w:sz="0" w:space="0" w:color="auto"/>
                                                                                                        <w:right w:val="none" w:sz="0" w:space="0" w:color="auto"/>
                                                                                                      </w:divBdr>
                                                                                                      <w:divsChild>
                                                                                                        <w:div w:id="1720784819">
                                                                                                          <w:marLeft w:val="0"/>
                                                                                                          <w:marRight w:val="0"/>
                                                                                                          <w:marTop w:val="0"/>
                                                                                                          <w:marBottom w:val="0"/>
                                                                                                          <w:divBdr>
                                                                                                            <w:top w:val="none" w:sz="0" w:space="0" w:color="auto"/>
                                                                                                            <w:left w:val="none" w:sz="0" w:space="0" w:color="auto"/>
                                                                                                            <w:bottom w:val="none" w:sz="0" w:space="0" w:color="auto"/>
                                                                                                            <w:right w:val="none" w:sz="0" w:space="0" w:color="auto"/>
                                                                                                          </w:divBdr>
                                                                                                          <w:divsChild>
                                                                                                            <w:div w:id="1024330699">
                                                                                                              <w:marLeft w:val="0"/>
                                                                                                              <w:marRight w:val="0"/>
                                                                                                              <w:marTop w:val="0"/>
                                                                                                              <w:marBottom w:val="0"/>
                                                                                                              <w:divBdr>
                                                                                                                <w:top w:val="none" w:sz="0" w:space="0" w:color="auto"/>
                                                                                                                <w:left w:val="none" w:sz="0" w:space="0" w:color="auto"/>
                                                                                                                <w:bottom w:val="none" w:sz="0" w:space="0" w:color="auto"/>
                                                                                                                <w:right w:val="none" w:sz="0" w:space="0" w:color="auto"/>
                                                                                                              </w:divBdr>
                                                                                                              <w:divsChild>
                                                                                                                <w:div w:id="1806190622">
                                                                                                                  <w:marLeft w:val="0"/>
                                                                                                                  <w:marRight w:val="0"/>
                                                                                                                  <w:marTop w:val="0"/>
                                                                                                                  <w:marBottom w:val="0"/>
                                                                                                                  <w:divBdr>
                                                                                                                    <w:top w:val="single" w:sz="2" w:space="4" w:color="D8D8D8"/>
                                                                                                                    <w:left w:val="single" w:sz="2" w:space="0" w:color="D8D8D8"/>
                                                                                                                    <w:bottom w:val="single" w:sz="2" w:space="4" w:color="D8D8D8"/>
                                                                                                                    <w:right w:val="single" w:sz="2" w:space="0" w:color="D8D8D8"/>
                                                                                                                  </w:divBdr>
                                                                                                                  <w:divsChild>
                                                                                                                    <w:div w:id="523396519">
                                                                                                                      <w:marLeft w:val="225"/>
                                                                                                                      <w:marRight w:val="225"/>
                                                                                                                      <w:marTop w:val="75"/>
                                                                                                                      <w:marBottom w:val="75"/>
                                                                                                                      <w:divBdr>
                                                                                                                        <w:top w:val="none" w:sz="0" w:space="0" w:color="auto"/>
                                                                                                                        <w:left w:val="none" w:sz="0" w:space="0" w:color="auto"/>
                                                                                                                        <w:bottom w:val="none" w:sz="0" w:space="0" w:color="auto"/>
                                                                                                                        <w:right w:val="none" w:sz="0" w:space="0" w:color="auto"/>
                                                                                                                      </w:divBdr>
                                                                                                                      <w:divsChild>
                                                                                                                        <w:div w:id="1287543558">
                                                                                                                          <w:marLeft w:val="0"/>
                                                                                                                          <w:marRight w:val="0"/>
                                                                                                                          <w:marTop w:val="0"/>
                                                                                                                          <w:marBottom w:val="0"/>
                                                                                                                          <w:divBdr>
                                                                                                                            <w:top w:val="single" w:sz="6" w:space="0" w:color="auto"/>
                                                                                                                            <w:left w:val="single" w:sz="6" w:space="0" w:color="auto"/>
                                                                                                                            <w:bottom w:val="single" w:sz="6" w:space="0" w:color="auto"/>
                                                                                                                            <w:right w:val="single" w:sz="6" w:space="0" w:color="auto"/>
                                                                                                                          </w:divBdr>
                                                                                                                          <w:divsChild>
                                                                                                                            <w:div w:id="1311783492">
                                                                                                                              <w:marLeft w:val="0"/>
                                                                                                                              <w:marRight w:val="0"/>
                                                                                                                              <w:marTop w:val="0"/>
                                                                                                                              <w:marBottom w:val="0"/>
                                                                                                                              <w:divBdr>
                                                                                                                                <w:top w:val="none" w:sz="0" w:space="0" w:color="auto"/>
                                                                                                                                <w:left w:val="none" w:sz="0" w:space="0" w:color="auto"/>
                                                                                                                                <w:bottom w:val="none" w:sz="0" w:space="0" w:color="auto"/>
                                                                                                                                <w:right w:val="none" w:sz="0" w:space="0" w:color="auto"/>
                                                                                                                              </w:divBdr>
                                                                                                                              <w:divsChild>
                                                                                                                                <w:div w:id="395786915">
                                                                                                                                  <w:marLeft w:val="0"/>
                                                                                                                                  <w:marRight w:val="0"/>
                                                                                                                                  <w:marTop w:val="0"/>
                                                                                                                                  <w:marBottom w:val="0"/>
                                                                                                                                  <w:divBdr>
                                                                                                                                    <w:top w:val="none" w:sz="0" w:space="0" w:color="auto"/>
                                                                                                                                    <w:left w:val="none" w:sz="0" w:space="0" w:color="auto"/>
                                                                                                                                    <w:bottom w:val="none" w:sz="0" w:space="0" w:color="auto"/>
                                                                                                                                    <w:right w:val="none" w:sz="0" w:space="0" w:color="auto"/>
                                                                                                                                  </w:divBdr>
                                                                                                                                </w:div>
                                                                                                                                <w:div w:id="797064068">
                                                                                                                                  <w:marLeft w:val="0"/>
                                                                                                                                  <w:marRight w:val="0"/>
                                                                                                                                  <w:marTop w:val="0"/>
                                                                                                                                  <w:marBottom w:val="0"/>
                                                                                                                                  <w:divBdr>
                                                                                                                                    <w:top w:val="none" w:sz="0" w:space="0" w:color="auto"/>
                                                                                                                                    <w:left w:val="none" w:sz="0" w:space="0" w:color="auto"/>
                                                                                                                                    <w:bottom w:val="none" w:sz="0" w:space="0" w:color="auto"/>
                                                                                                                                    <w:right w:val="none" w:sz="0" w:space="0" w:color="auto"/>
                                                                                                                                  </w:divBdr>
                                                                                                                                </w:div>
                                                                                                                                <w:div w:id="1445156424">
                                                                                                                                  <w:marLeft w:val="0"/>
                                                                                                                                  <w:marRight w:val="0"/>
                                                                                                                                  <w:marTop w:val="0"/>
                                                                                                                                  <w:marBottom w:val="0"/>
                                                                                                                                  <w:divBdr>
                                                                                                                                    <w:top w:val="none" w:sz="0" w:space="0" w:color="auto"/>
                                                                                                                                    <w:left w:val="none" w:sz="0" w:space="0" w:color="auto"/>
                                                                                                                                    <w:bottom w:val="none" w:sz="0" w:space="0" w:color="auto"/>
                                                                                                                                    <w:right w:val="none" w:sz="0" w:space="0" w:color="auto"/>
                                                                                                                                  </w:divBdr>
                                                                                                                                </w:div>
                                                                                                                                <w:div w:id="161324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3069978">
      <w:bodyDiv w:val="1"/>
      <w:marLeft w:val="0"/>
      <w:marRight w:val="0"/>
      <w:marTop w:val="0"/>
      <w:marBottom w:val="0"/>
      <w:divBdr>
        <w:top w:val="none" w:sz="0" w:space="0" w:color="auto"/>
        <w:left w:val="none" w:sz="0" w:space="0" w:color="auto"/>
        <w:bottom w:val="none" w:sz="0" w:space="0" w:color="auto"/>
        <w:right w:val="none" w:sz="0" w:space="0" w:color="auto"/>
      </w:divBdr>
    </w:div>
    <w:div w:id="699475123">
      <w:bodyDiv w:val="1"/>
      <w:marLeft w:val="0"/>
      <w:marRight w:val="0"/>
      <w:marTop w:val="0"/>
      <w:marBottom w:val="0"/>
      <w:divBdr>
        <w:top w:val="none" w:sz="0" w:space="0" w:color="auto"/>
        <w:left w:val="none" w:sz="0" w:space="0" w:color="auto"/>
        <w:bottom w:val="none" w:sz="0" w:space="0" w:color="auto"/>
        <w:right w:val="none" w:sz="0" w:space="0" w:color="auto"/>
      </w:divBdr>
    </w:div>
    <w:div w:id="731198422">
      <w:bodyDiv w:val="1"/>
      <w:marLeft w:val="0"/>
      <w:marRight w:val="0"/>
      <w:marTop w:val="0"/>
      <w:marBottom w:val="0"/>
      <w:divBdr>
        <w:top w:val="none" w:sz="0" w:space="0" w:color="auto"/>
        <w:left w:val="none" w:sz="0" w:space="0" w:color="auto"/>
        <w:bottom w:val="none" w:sz="0" w:space="0" w:color="auto"/>
        <w:right w:val="none" w:sz="0" w:space="0" w:color="auto"/>
      </w:divBdr>
    </w:div>
    <w:div w:id="762801398">
      <w:bodyDiv w:val="1"/>
      <w:marLeft w:val="0"/>
      <w:marRight w:val="0"/>
      <w:marTop w:val="0"/>
      <w:marBottom w:val="0"/>
      <w:divBdr>
        <w:top w:val="none" w:sz="0" w:space="0" w:color="auto"/>
        <w:left w:val="none" w:sz="0" w:space="0" w:color="auto"/>
        <w:bottom w:val="none" w:sz="0" w:space="0" w:color="auto"/>
        <w:right w:val="none" w:sz="0" w:space="0" w:color="auto"/>
      </w:divBdr>
    </w:div>
    <w:div w:id="832641408">
      <w:bodyDiv w:val="1"/>
      <w:marLeft w:val="0"/>
      <w:marRight w:val="0"/>
      <w:marTop w:val="0"/>
      <w:marBottom w:val="0"/>
      <w:divBdr>
        <w:top w:val="none" w:sz="0" w:space="0" w:color="auto"/>
        <w:left w:val="none" w:sz="0" w:space="0" w:color="auto"/>
        <w:bottom w:val="none" w:sz="0" w:space="0" w:color="auto"/>
        <w:right w:val="none" w:sz="0" w:space="0" w:color="auto"/>
      </w:divBdr>
    </w:div>
    <w:div w:id="843127533">
      <w:bodyDiv w:val="1"/>
      <w:marLeft w:val="0"/>
      <w:marRight w:val="0"/>
      <w:marTop w:val="0"/>
      <w:marBottom w:val="0"/>
      <w:divBdr>
        <w:top w:val="none" w:sz="0" w:space="0" w:color="auto"/>
        <w:left w:val="none" w:sz="0" w:space="0" w:color="auto"/>
        <w:bottom w:val="none" w:sz="0" w:space="0" w:color="auto"/>
        <w:right w:val="none" w:sz="0" w:space="0" w:color="auto"/>
      </w:divBdr>
    </w:div>
    <w:div w:id="884220229">
      <w:bodyDiv w:val="1"/>
      <w:marLeft w:val="0"/>
      <w:marRight w:val="0"/>
      <w:marTop w:val="0"/>
      <w:marBottom w:val="0"/>
      <w:divBdr>
        <w:top w:val="none" w:sz="0" w:space="0" w:color="auto"/>
        <w:left w:val="none" w:sz="0" w:space="0" w:color="auto"/>
        <w:bottom w:val="none" w:sz="0" w:space="0" w:color="auto"/>
        <w:right w:val="none" w:sz="0" w:space="0" w:color="auto"/>
      </w:divBdr>
    </w:div>
    <w:div w:id="914246670">
      <w:bodyDiv w:val="1"/>
      <w:marLeft w:val="0"/>
      <w:marRight w:val="0"/>
      <w:marTop w:val="0"/>
      <w:marBottom w:val="0"/>
      <w:divBdr>
        <w:top w:val="none" w:sz="0" w:space="0" w:color="auto"/>
        <w:left w:val="none" w:sz="0" w:space="0" w:color="auto"/>
        <w:bottom w:val="none" w:sz="0" w:space="0" w:color="auto"/>
        <w:right w:val="none" w:sz="0" w:space="0" w:color="auto"/>
      </w:divBdr>
    </w:div>
    <w:div w:id="921909139">
      <w:bodyDiv w:val="1"/>
      <w:marLeft w:val="0"/>
      <w:marRight w:val="0"/>
      <w:marTop w:val="0"/>
      <w:marBottom w:val="0"/>
      <w:divBdr>
        <w:top w:val="none" w:sz="0" w:space="0" w:color="auto"/>
        <w:left w:val="none" w:sz="0" w:space="0" w:color="auto"/>
        <w:bottom w:val="none" w:sz="0" w:space="0" w:color="auto"/>
        <w:right w:val="none" w:sz="0" w:space="0" w:color="auto"/>
      </w:divBdr>
      <w:divsChild>
        <w:div w:id="197402718">
          <w:marLeft w:val="0"/>
          <w:marRight w:val="0"/>
          <w:marTop w:val="0"/>
          <w:marBottom w:val="0"/>
          <w:divBdr>
            <w:top w:val="none" w:sz="0" w:space="0" w:color="auto"/>
            <w:left w:val="none" w:sz="0" w:space="0" w:color="auto"/>
            <w:bottom w:val="none" w:sz="0" w:space="0" w:color="auto"/>
            <w:right w:val="none" w:sz="0" w:space="0" w:color="auto"/>
          </w:divBdr>
          <w:divsChild>
            <w:div w:id="434247845">
              <w:marLeft w:val="0"/>
              <w:marRight w:val="0"/>
              <w:marTop w:val="0"/>
              <w:marBottom w:val="0"/>
              <w:divBdr>
                <w:top w:val="none" w:sz="0" w:space="0" w:color="auto"/>
                <w:left w:val="none" w:sz="0" w:space="0" w:color="auto"/>
                <w:bottom w:val="none" w:sz="0" w:space="0" w:color="auto"/>
                <w:right w:val="none" w:sz="0" w:space="0" w:color="auto"/>
              </w:divBdr>
              <w:divsChild>
                <w:div w:id="203758685">
                  <w:marLeft w:val="0"/>
                  <w:marRight w:val="0"/>
                  <w:marTop w:val="0"/>
                  <w:marBottom w:val="0"/>
                  <w:divBdr>
                    <w:top w:val="none" w:sz="0" w:space="0" w:color="auto"/>
                    <w:left w:val="none" w:sz="0" w:space="0" w:color="auto"/>
                    <w:bottom w:val="none" w:sz="0" w:space="0" w:color="auto"/>
                    <w:right w:val="none" w:sz="0" w:space="0" w:color="auto"/>
                  </w:divBdr>
                  <w:divsChild>
                    <w:div w:id="1649745082">
                      <w:marLeft w:val="0"/>
                      <w:marRight w:val="0"/>
                      <w:marTop w:val="0"/>
                      <w:marBottom w:val="0"/>
                      <w:divBdr>
                        <w:top w:val="none" w:sz="0" w:space="0" w:color="auto"/>
                        <w:left w:val="none" w:sz="0" w:space="0" w:color="auto"/>
                        <w:bottom w:val="none" w:sz="0" w:space="0" w:color="auto"/>
                        <w:right w:val="none" w:sz="0" w:space="0" w:color="auto"/>
                      </w:divBdr>
                      <w:divsChild>
                        <w:div w:id="1115364830">
                          <w:marLeft w:val="0"/>
                          <w:marRight w:val="0"/>
                          <w:marTop w:val="0"/>
                          <w:marBottom w:val="0"/>
                          <w:divBdr>
                            <w:top w:val="none" w:sz="0" w:space="0" w:color="auto"/>
                            <w:left w:val="none" w:sz="0" w:space="0" w:color="auto"/>
                            <w:bottom w:val="none" w:sz="0" w:space="0" w:color="auto"/>
                            <w:right w:val="none" w:sz="0" w:space="0" w:color="auto"/>
                          </w:divBdr>
                        </w:div>
                        <w:div w:id="207619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4262067">
      <w:bodyDiv w:val="1"/>
      <w:marLeft w:val="0"/>
      <w:marRight w:val="0"/>
      <w:marTop w:val="0"/>
      <w:marBottom w:val="0"/>
      <w:divBdr>
        <w:top w:val="none" w:sz="0" w:space="0" w:color="auto"/>
        <w:left w:val="none" w:sz="0" w:space="0" w:color="auto"/>
        <w:bottom w:val="none" w:sz="0" w:space="0" w:color="auto"/>
        <w:right w:val="none" w:sz="0" w:space="0" w:color="auto"/>
      </w:divBdr>
    </w:div>
    <w:div w:id="928342931">
      <w:bodyDiv w:val="1"/>
      <w:marLeft w:val="0"/>
      <w:marRight w:val="0"/>
      <w:marTop w:val="0"/>
      <w:marBottom w:val="0"/>
      <w:divBdr>
        <w:top w:val="none" w:sz="0" w:space="0" w:color="auto"/>
        <w:left w:val="none" w:sz="0" w:space="0" w:color="auto"/>
        <w:bottom w:val="none" w:sz="0" w:space="0" w:color="auto"/>
        <w:right w:val="none" w:sz="0" w:space="0" w:color="auto"/>
      </w:divBdr>
    </w:div>
    <w:div w:id="934630439">
      <w:bodyDiv w:val="1"/>
      <w:marLeft w:val="0"/>
      <w:marRight w:val="0"/>
      <w:marTop w:val="0"/>
      <w:marBottom w:val="0"/>
      <w:divBdr>
        <w:top w:val="none" w:sz="0" w:space="0" w:color="auto"/>
        <w:left w:val="none" w:sz="0" w:space="0" w:color="auto"/>
        <w:bottom w:val="none" w:sz="0" w:space="0" w:color="auto"/>
        <w:right w:val="none" w:sz="0" w:space="0" w:color="auto"/>
      </w:divBdr>
    </w:div>
    <w:div w:id="935331130">
      <w:bodyDiv w:val="1"/>
      <w:marLeft w:val="0"/>
      <w:marRight w:val="0"/>
      <w:marTop w:val="0"/>
      <w:marBottom w:val="0"/>
      <w:divBdr>
        <w:top w:val="none" w:sz="0" w:space="0" w:color="auto"/>
        <w:left w:val="none" w:sz="0" w:space="0" w:color="auto"/>
        <w:bottom w:val="none" w:sz="0" w:space="0" w:color="auto"/>
        <w:right w:val="none" w:sz="0" w:space="0" w:color="auto"/>
      </w:divBdr>
      <w:divsChild>
        <w:div w:id="314382736">
          <w:marLeft w:val="0"/>
          <w:marRight w:val="0"/>
          <w:marTop w:val="0"/>
          <w:marBottom w:val="0"/>
          <w:divBdr>
            <w:top w:val="none" w:sz="0" w:space="0" w:color="auto"/>
            <w:left w:val="none" w:sz="0" w:space="0" w:color="auto"/>
            <w:bottom w:val="none" w:sz="0" w:space="0" w:color="auto"/>
            <w:right w:val="none" w:sz="0" w:space="0" w:color="auto"/>
          </w:divBdr>
          <w:divsChild>
            <w:div w:id="774712060">
              <w:marLeft w:val="0"/>
              <w:marRight w:val="0"/>
              <w:marTop w:val="0"/>
              <w:marBottom w:val="0"/>
              <w:divBdr>
                <w:top w:val="none" w:sz="0" w:space="0" w:color="auto"/>
                <w:left w:val="none" w:sz="0" w:space="0" w:color="auto"/>
                <w:bottom w:val="none" w:sz="0" w:space="0" w:color="auto"/>
                <w:right w:val="none" w:sz="0" w:space="0" w:color="auto"/>
              </w:divBdr>
              <w:divsChild>
                <w:div w:id="1260676384">
                  <w:marLeft w:val="0"/>
                  <w:marRight w:val="0"/>
                  <w:marTop w:val="0"/>
                  <w:marBottom w:val="0"/>
                  <w:divBdr>
                    <w:top w:val="none" w:sz="0" w:space="0" w:color="auto"/>
                    <w:left w:val="none" w:sz="0" w:space="0" w:color="auto"/>
                    <w:bottom w:val="none" w:sz="0" w:space="0" w:color="auto"/>
                    <w:right w:val="none" w:sz="0" w:space="0" w:color="auto"/>
                  </w:divBdr>
                  <w:divsChild>
                    <w:div w:id="1075395630">
                      <w:marLeft w:val="0"/>
                      <w:marRight w:val="0"/>
                      <w:marTop w:val="0"/>
                      <w:marBottom w:val="0"/>
                      <w:divBdr>
                        <w:top w:val="none" w:sz="0" w:space="0" w:color="auto"/>
                        <w:left w:val="none" w:sz="0" w:space="0" w:color="auto"/>
                        <w:bottom w:val="none" w:sz="0" w:space="0" w:color="auto"/>
                        <w:right w:val="none" w:sz="0" w:space="0" w:color="auto"/>
                      </w:divBdr>
                      <w:divsChild>
                        <w:div w:id="2112041095">
                          <w:marLeft w:val="0"/>
                          <w:marRight w:val="0"/>
                          <w:marTop w:val="0"/>
                          <w:marBottom w:val="0"/>
                          <w:divBdr>
                            <w:top w:val="none" w:sz="0" w:space="0" w:color="auto"/>
                            <w:left w:val="none" w:sz="0" w:space="0" w:color="auto"/>
                            <w:bottom w:val="none" w:sz="0" w:space="0" w:color="auto"/>
                            <w:right w:val="none" w:sz="0" w:space="0" w:color="auto"/>
                          </w:divBdr>
                          <w:divsChild>
                            <w:div w:id="2074891130">
                              <w:marLeft w:val="0"/>
                              <w:marRight w:val="0"/>
                              <w:marTop w:val="0"/>
                              <w:marBottom w:val="0"/>
                              <w:divBdr>
                                <w:top w:val="none" w:sz="0" w:space="0" w:color="auto"/>
                                <w:left w:val="none" w:sz="0" w:space="0" w:color="auto"/>
                                <w:bottom w:val="none" w:sz="0" w:space="0" w:color="auto"/>
                                <w:right w:val="none" w:sz="0" w:space="0" w:color="auto"/>
                              </w:divBdr>
                              <w:divsChild>
                                <w:div w:id="644353622">
                                  <w:marLeft w:val="0"/>
                                  <w:marRight w:val="0"/>
                                  <w:marTop w:val="0"/>
                                  <w:marBottom w:val="0"/>
                                  <w:divBdr>
                                    <w:top w:val="none" w:sz="0" w:space="0" w:color="auto"/>
                                    <w:left w:val="none" w:sz="0" w:space="0" w:color="auto"/>
                                    <w:bottom w:val="none" w:sz="0" w:space="0" w:color="auto"/>
                                    <w:right w:val="none" w:sz="0" w:space="0" w:color="auto"/>
                                  </w:divBdr>
                                  <w:divsChild>
                                    <w:div w:id="1078089275">
                                      <w:marLeft w:val="0"/>
                                      <w:marRight w:val="0"/>
                                      <w:marTop w:val="0"/>
                                      <w:marBottom w:val="0"/>
                                      <w:divBdr>
                                        <w:top w:val="none" w:sz="0" w:space="0" w:color="auto"/>
                                        <w:left w:val="none" w:sz="0" w:space="0" w:color="auto"/>
                                        <w:bottom w:val="none" w:sz="0" w:space="0" w:color="auto"/>
                                        <w:right w:val="none" w:sz="0" w:space="0" w:color="auto"/>
                                      </w:divBdr>
                                      <w:divsChild>
                                        <w:div w:id="1500347676">
                                          <w:marLeft w:val="0"/>
                                          <w:marRight w:val="0"/>
                                          <w:marTop w:val="0"/>
                                          <w:marBottom w:val="0"/>
                                          <w:divBdr>
                                            <w:top w:val="none" w:sz="0" w:space="0" w:color="auto"/>
                                            <w:left w:val="none" w:sz="0" w:space="0" w:color="auto"/>
                                            <w:bottom w:val="none" w:sz="0" w:space="0" w:color="auto"/>
                                            <w:right w:val="none" w:sz="0" w:space="0" w:color="auto"/>
                                          </w:divBdr>
                                          <w:divsChild>
                                            <w:div w:id="1654330825">
                                              <w:marLeft w:val="0"/>
                                              <w:marRight w:val="0"/>
                                              <w:marTop w:val="0"/>
                                              <w:marBottom w:val="0"/>
                                              <w:divBdr>
                                                <w:top w:val="single" w:sz="12" w:space="2" w:color="FFFFCC"/>
                                                <w:left w:val="single" w:sz="12" w:space="2" w:color="FFFFCC"/>
                                                <w:bottom w:val="single" w:sz="12" w:space="2" w:color="FFFFCC"/>
                                                <w:right w:val="single" w:sz="12" w:space="0" w:color="FFFFCC"/>
                                              </w:divBdr>
                                              <w:divsChild>
                                                <w:div w:id="1299453025">
                                                  <w:marLeft w:val="0"/>
                                                  <w:marRight w:val="0"/>
                                                  <w:marTop w:val="0"/>
                                                  <w:marBottom w:val="0"/>
                                                  <w:divBdr>
                                                    <w:top w:val="none" w:sz="0" w:space="0" w:color="auto"/>
                                                    <w:left w:val="none" w:sz="0" w:space="0" w:color="auto"/>
                                                    <w:bottom w:val="none" w:sz="0" w:space="0" w:color="auto"/>
                                                    <w:right w:val="none" w:sz="0" w:space="0" w:color="auto"/>
                                                  </w:divBdr>
                                                  <w:divsChild>
                                                    <w:div w:id="1811241018">
                                                      <w:marLeft w:val="0"/>
                                                      <w:marRight w:val="0"/>
                                                      <w:marTop w:val="0"/>
                                                      <w:marBottom w:val="0"/>
                                                      <w:divBdr>
                                                        <w:top w:val="none" w:sz="0" w:space="0" w:color="auto"/>
                                                        <w:left w:val="none" w:sz="0" w:space="0" w:color="auto"/>
                                                        <w:bottom w:val="none" w:sz="0" w:space="0" w:color="auto"/>
                                                        <w:right w:val="none" w:sz="0" w:space="0" w:color="auto"/>
                                                      </w:divBdr>
                                                      <w:divsChild>
                                                        <w:div w:id="1942830587">
                                                          <w:marLeft w:val="0"/>
                                                          <w:marRight w:val="0"/>
                                                          <w:marTop w:val="0"/>
                                                          <w:marBottom w:val="0"/>
                                                          <w:divBdr>
                                                            <w:top w:val="none" w:sz="0" w:space="0" w:color="auto"/>
                                                            <w:left w:val="none" w:sz="0" w:space="0" w:color="auto"/>
                                                            <w:bottom w:val="none" w:sz="0" w:space="0" w:color="auto"/>
                                                            <w:right w:val="none" w:sz="0" w:space="0" w:color="auto"/>
                                                          </w:divBdr>
                                                          <w:divsChild>
                                                            <w:div w:id="1161892928">
                                                              <w:marLeft w:val="0"/>
                                                              <w:marRight w:val="0"/>
                                                              <w:marTop w:val="0"/>
                                                              <w:marBottom w:val="0"/>
                                                              <w:divBdr>
                                                                <w:top w:val="none" w:sz="0" w:space="0" w:color="auto"/>
                                                                <w:left w:val="none" w:sz="0" w:space="0" w:color="auto"/>
                                                                <w:bottom w:val="none" w:sz="0" w:space="0" w:color="auto"/>
                                                                <w:right w:val="none" w:sz="0" w:space="0" w:color="auto"/>
                                                              </w:divBdr>
                                                              <w:divsChild>
                                                                <w:div w:id="939140621">
                                                                  <w:marLeft w:val="0"/>
                                                                  <w:marRight w:val="0"/>
                                                                  <w:marTop w:val="0"/>
                                                                  <w:marBottom w:val="0"/>
                                                                  <w:divBdr>
                                                                    <w:top w:val="none" w:sz="0" w:space="0" w:color="auto"/>
                                                                    <w:left w:val="none" w:sz="0" w:space="0" w:color="auto"/>
                                                                    <w:bottom w:val="none" w:sz="0" w:space="0" w:color="auto"/>
                                                                    <w:right w:val="none" w:sz="0" w:space="0" w:color="auto"/>
                                                                  </w:divBdr>
                                                                  <w:divsChild>
                                                                    <w:div w:id="1005984678">
                                                                      <w:marLeft w:val="0"/>
                                                                      <w:marRight w:val="0"/>
                                                                      <w:marTop w:val="0"/>
                                                                      <w:marBottom w:val="0"/>
                                                                      <w:divBdr>
                                                                        <w:top w:val="none" w:sz="0" w:space="0" w:color="auto"/>
                                                                        <w:left w:val="none" w:sz="0" w:space="0" w:color="auto"/>
                                                                        <w:bottom w:val="none" w:sz="0" w:space="0" w:color="auto"/>
                                                                        <w:right w:val="none" w:sz="0" w:space="0" w:color="auto"/>
                                                                      </w:divBdr>
                                                                      <w:divsChild>
                                                                        <w:div w:id="1180434962">
                                                                          <w:marLeft w:val="0"/>
                                                                          <w:marRight w:val="0"/>
                                                                          <w:marTop w:val="0"/>
                                                                          <w:marBottom w:val="0"/>
                                                                          <w:divBdr>
                                                                            <w:top w:val="none" w:sz="0" w:space="0" w:color="auto"/>
                                                                            <w:left w:val="none" w:sz="0" w:space="0" w:color="auto"/>
                                                                            <w:bottom w:val="none" w:sz="0" w:space="0" w:color="auto"/>
                                                                            <w:right w:val="none" w:sz="0" w:space="0" w:color="auto"/>
                                                                          </w:divBdr>
                                                                          <w:divsChild>
                                                                            <w:div w:id="1215698931">
                                                                              <w:marLeft w:val="0"/>
                                                                              <w:marRight w:val="0"/>
                                                                              <w:marTop w:val="0"/>
                                                                              <w:marBottom w:val="0"/>
                                                                              <w:divBdr>
                                                                                <w:top w:val="none" w:sz="0" w:space="0" w:color="auto"/>
                                                                                <w:left w:val="none" w:sz="0" w:space="0" w:color="auto"/>
                                                                                <w:bottom w:val="none" w:sz="0" w:space="0" w:color="auto"/>
                                                                                <w:right w:val="none" w:sz="0" w:space="0" w:color="auto"/>
                                                                              </w:divBdr>
                                                                              <w:divsChild>
                                                                                <w:div w:id="1393312574">
                                                                                  <w:marLeft w:val="0"/>
                                                                                  <w:marRight w:val="0"/>
                                                                                  <w:marTop w:val="0"/>
                                                                                  <w:marBottom w:val="0"/>
                                                                                  <w:divBdr>
                                                                                    <w:top w:val="none" w:sz="0" w:space="0" w:color="auto"/>
                                                                                    <w:left w:val="none" w:sz="0" w:space="0" w:color="auto"/>
                                                                                    <w:bottom w:val="none" w:sz="0" w:space="0" w:color="auto"/>
                                                                                    <w:right w:val="none" w:sz="0" w:space="0" w:color="auto"/>
                                                                                  </w:divBdr>
                                                                                  <w:divsChild>
                                                                                    <w:div w:id="1909684408">
                                                                                      <w:marLeft w:val="0"/>
                                                                                      <w:marRight w:val="0"/>
                                                                                      <w:marTop w:val="0"/>
                                                                                      <w:marBottom w:val="0"/>
                                                                                      <w:divBdr>
                                                                                        <w:top w:val="none" w:sz="0" w:space="0" w:color="auto"/>
                                                                                        <w:left w:val="none" w:sz="0" w:space="0" w:color="auto"/>
                                                                                        <w:bottom w:val="none" w:sz="0" w:space="0" w:color="auto"/>
                                                                                        <w:right w:val="none" w:sz="0" w:space="0" w:color="auto"/>
                                                                                      </w:divBdr>
                                                                                      <w:divsChild>
                                                                                        <w:div w:id="488712625">
                                                                                          <w:marLeft w:val="0"/>
                                                                                          <w:marRight w:val="0"/>
                                                                                          <w:marTop w:val="0"/>
                                                                                          <w:marBottom w:val="0"/>
                                                                                          <w:divBdr>
                                                                                            <w:top w:val="none" w:sz="0" w:space="0" w:color="auto"/>
                                                                                            <w:left w:val="none" w:sz="0" w:space="0" w:color="auto"/>
                                                                                            <w:bottom w:val="none" w:sz="0" w:space="0" w:color="auto"/>
                                                                                            <w:right w:val="none" w:sz="0" w:space="0" w:color="auto"/>
                                                                                          </w:divBdr>
                                                                                          <w:divsChild>
                                                                                            <w:div w:id="759376653">
                                                                                              <w:marLeft w:val="0"/>
                                                                                              <w:marRight w:val="120"/>
                                                                                              <w:marTop w:val="0"/>
                                                                                              <w:marBottom w:val="150"/>
                                                                                              <w:divBdr>
                                                                                                <w:top w:val="single" w:sz="2" w:space="0" w:color="EFEFEF"/>
                                                                                                <w:left w:val="single" w:sz="6" w:space="0" w:color="EFEFEF"/>
                                                                                                <w:bottom w:val="single" w:sz="6" w:space="0" w:color="E2E2E2"/>
                                                                                                <w:right w:val="single" w:sz="6" w:space="0" w:color="EFEFEF"/>
                                                                                              </w:divBdr>
                                                                                              <w:divsChild>
                                                                                                <w:div w:id="881676718">
                                                                                                  <w:marLeft w:val="0"/>
                                                                                                  <w:marRight w:val="0"/>
                                                                                                  <w:marTop w:val="0"/>
                                                                                                  <w:marBottom w:val="0"/>
                                                                                                  <w:divBdr>
                                                                                                    <w:top w:val="none" w:sz="0" w:space="0" w:color="auto"/>
                                                                                                    <w:left w:val="none" w:sz="0" w:space="0" w:color="auto"/>
                                                                                                    <w:bottom w:val="none" w:sz="0" w:space="0" w:color="auto"/>
                                                                                                    <w:right w:val="none" w:sz="0" w:space="0" w:color="auto"/>
                                                                                                  </w:divBdr>
                                                                                                  <w:divsChild>
                                                                                                    <w:div w:id="1820031019">
                                                                                                      <w:marLeft w:val="0"/>
                                                                                                      <w:marRight w:val="0"/>
                                                                                                      <w:marTop w:val="0"/>
                                                                                                      <w:marBottom w:val="0"/>
                                                                                                      <w:divBdr>
                                                                                                        <w:top w:val="none" w:sz="0" w:space="0" w:color="auto"/>
                                                                                                        <w:left w:val="none" w:sz="0" w:space="0" w:color="auto"/>
                                                                                                        <w:bottom w:val="none" w:sz="0" w:space="0" w:color="auto"/>
                                                                                                        <w:right w:val="none" w:sz="0" w:space="0" w:color="auto"/>
                                                                                                      </w:divBdr>
                                                                                                      <w:divsChild>
                                                                                                        <w:div w:id="826016397">
                                                                                                          <w:marLeft w:val="0"/>
                                                                                                          <w:marRight w:val="0"/>
                                                                                                          <w:marTop w:val="0"/>
                                                                                                          <w:marBottom w:val="0"/>
                                                                                                          <w:divBdr>
                                                                                                            <w:top w:val="none" w:sz="0" w:space="0" w:color="auto"/>
                                                                                                            <w:left w:val="none" w:sz="0" w:space="0" w:color="auto"/>
                                                                                                            <w:bottom w:val="none" w:sz="0" w:space="0" w:color="auto"/>
                                                                                                            <w:right w:val="none" w:sz="0" w:space="0" w:color="auto"/>
                                                                                                          </w:divBdr>
                                                                                                          <w:divsChild>
                                                                                                            <w:div w:id="78334846">
                                                                                                              <w:marLeft w:val="0"/>
                                                                                                              <w:marRight w:val="0"/>
                                                                                                              <w:marTop w:val="0"/>
                                                                                                              <w:marBottom w:val="0"/>
                                                                                                              <w:divBdr>
                                                                                                                <w:top w:val="none" w:sz="0" w:space="0" w:color="auto"/>
                                                                                                                <w:left w:val="none" w:sz="0" w:space="0" w:color="auto"/>
                                                                                                                <w:bottom w:val="none" w:sz="0" w:space="0" w:color="auto"/>
                                                                                                                <w:right w:val="none" w:sz="0" w:space="0" w:color="auto"/>
                                                                                                              </w:divBdr>
                                                                                                              <w:divsChild>
                                                                                                                <w:div w:id="1575505539">
                                                                                                                  <w:marLeft w:val="0"/>
                                                                                                                  <w:marRight w:val="0"/>
                                                                                                                  <w:marTop w:val="0"/>
                                                                                                                  <w:marBottom w:val="0"/>
                                                                                                                  <w:divBdr>
                                                                                                                    <w:top w:val="single" w:sz="2" w:space="4" w:color="D8D8D8"/>
                                                                                                                    <w:left w:val="single" w:sz="2" w:space="0" w:color="D8D8D8"/>
                                                                                                                    <w:bottom w:val="single" w:sz="2" w:space="4" w:color="D8D8D8"/>
                                                                                                                    <w:right w:val="single" w:sz="2" w:space="0" w:color="D8D8D8"/>
                                                                                                                  </w:divBdr>
                                                                                                                  <w:divsChild>
                                                                                                                    <w:div w:id="764695006">
                                                                                                                      <w:marLeft w:val="225"/>
                                                                                                                      <w:marRight w:val="225"/>
                                                                                                                      <w:marTop w:val="75"/>
                                                                                                                      <w:marBottom w:val="75"/>
                                                                                                                      <w:divBdr>
                                                                                                                        <w:top w:val="none" w:sz="0" w:space="0" w:color="auto"/>
                                                                                                                        <w:left w:val="none" w:sz="0" w:space="0" w:color="auto"/>
                                                                                                                        <w:bottom w:val="none" w:sz="0" w:space="0" w:color="auto"/>
                                                                                                                        <w:right w:val="none" w:sz="0" w:space="0" w:color="auto"/>
                                                                                                                      </w:divBdr>
                                                                                                                      <w:divsChild>
                                                                                                                        <w:div w:id="179124229">
                                                                                                                          <w:marLeft w:val="0"/>
                                                                                                                          <w:marRight w:val="0"/>
                                                                                                                          <w:marTop w:val="0"/>
                                                                                                                          <w:marBottom w:val="0"/>
                                                                                                                          <w:divBdr>
                                                                                                                            <w:top w:val="single" w:sz="6" w:space="0" w:color="auto"/>
                                                                                                                            <w:left w:val="single" w:sz="6" w:space="0" w:color="auto"/>
                                                                                                                            <w:bottom w:val="single" w:sz="6" w:space="0" w:color="auto"/>
                                                                                                                            <w:right w:val="single" w:sz="6" w:space="0" w:color="auto"/>
                                                                                                                          </w:divBdr>
                                                                                                                          <w:divsChild>
                                                                                                                            <w:div w:id="1899507358">
                                                                                                                              <w:marLeft w:val="0"/>
                                                                                                                              <w:marRight w:val="0"/>
                                                                                                                              <w:marTop w:val="0"/>
                                                                                                                              <w:marBottom w:val="0"/>
                                                                                                                              <w:divBdr>
                                                                                                                                <w:top w:val="none" w:sz="0" w:space="0" w:color="auto"/>
                                                                                                                                <w:left w:val="none" w:sz="0" w:space="0" w:color="auto"/>
                                                                                                                                <w:bottom w:val="none" w:sz="0" w:space="0" w:color="auto"/>
                                                                                                                                <w:right w:val="none" w:sz="0" w:space="0" w:color="auto"/>
                                                                                                                              </w:divBdr>
                                                                                                                              <w:divsChild>
                                                                                                                                <w:div w:id="455219044">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965649685">
                                                                                                                                      <w:marLeft w:val="0"/>
                                                                                                                                      <w:marRight w:val="0"/>
                                                                                                                                      <w:marTop w:val="0"/>
                                                                                                                                      <w:marBottom w:val="0"/>
                                                                                                                                      <w:divBdr>
                                                                                                                                        <w:top w:val="none" w:sz="0" w:space="0" w:color="auto"/>
                                                                                                                                        <w:left w:val="none" w:sz="0" w:space="0" w:color="auto"/>
                                                                                                                                        <w:bottom w:val="none" w:sz="0" w:space="0" w:color="auto"/>
                                                                                                                                        <w:right w:val="none" w:sz="0" w:space="0" w:color="auto"/>
                                                                                                                                      </w:divBdr>
                                                                                                                                      <w:divsChild>
                                                                                                                                        <w:div w:id="1232737668">
                                                                                                                                          <w:marLeft w:val="0"/>
                                                                                                                                          <w:marRight w:val="0"/>
                                                                                                                                          <w:marTop w:val="0"/>
                                                                                                                                          <w:marBottom w:val="0"/>
                                                                                                                                          <w:divBdr>
                                                                                                                                            <w:top w:val="none" w:sz="0" w:space="0" w:color="auto"/>
                                                                                                                                            <w:left w:val="none" w:sz="0" w:space="0" w:color="auto"/>
                                                                                                                                            <w:bottom w:val="none" w:sz="0" w:space="0" w:color="auto"/>
                                                                                                                                            <w:right w:val="none" w:sz="0" w:space="0" w:color="auto"/>
                                                                                                                                          </w:divBdr>
                                                                                                                                          <w:divsChild>
                                                                                                                                            <w:div w:id="42823273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405692026">
                                                                                                                                                  <w:marLeft w:val="0"/>
                                                                                                                                                  <w:marRight w:val="0"/>
                                                                                                                                                  <w:marTop w:val="0"/>
                                                                                                                                                  <w:marBottom w:val="0"/>
                                                                                                                                                  <w:divBdr>
                                                                                                                                                    <w:top w:val="none" w:sz="0" w:space="0" w:color="auto"/>
                                                                                                                                                    <w:left w:val="none" w:sz="0" w:space="0" w:color="auto"/>
                                                                                                                                                    <w:bottom w:val="none" w:sz="0" w:space="0" w:color="auto"/>
                                                                                                                                                    <w:right w:val="none" w:sz="0" w:space="0" w:color="auto"/>
                                                                                                                                                  </w:divBdr>
                                                                                                                                                  <w:divsChild>
                                                                                                                                                    <w:div w:id="1398741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45190331">
      <w:bodyDiv w:val="1"/>
      <w:marLeft w:val="0"/>
      <w:marRight w:val="0"/>
      <w:marTop w:val="0"/>
      <w:marBottom w:val="0"/>
      <w:divBdr>
        <w:top w:val="none" w:sz="0" w:space="0" w:color="auto"/>
        <w:left w:val="none" w:sz="0" w:space="0" w:color="auto"/>
        <w:bottom w:val="none" w:sz="0" w:space="0" w:color="auto"/>
        <w:right w:val="none" w:sz="0" w:space="0" w:color="auto"/>
      </w:divBdr>
    </w:div>
    <w:div w:id="962342901">
      <w:bodyDiv w:val="1"/>
      <w:marLeft w:val="0"/>
      <w:marRight w:val="0"/>
      <w:marTop w:val="0"/>
      <w:marBottom w:val="0"/>
      <w:divBdr>
        <w:top w:val="none" w:sz="0" w:space="0" w:color="auto"/>
        <w:left w:val="none" w:sz="0" w:space="0" w:color="auto"/>
        <w:bottom w:val="none" w:sz="0" w:space="0" w:color="auto"/>
        <w:right w:val="none" w:sz="0" w:space="0" w:color="auto"/>
      </w:divBdr>
    </w:div>
    <w:div w:id="978270262">
      <w:bodyDiv w:val="1"/>
      <w:marLeft w:val="0"/>
      <w:marRight w:val="0"/>
      <w:marTop w:val="0"/>
      <w:marBottom w:val="0"/>
      <w:divBdr>
        <w:top w:val="none" w:sz="0" w:space="0" w:color="auto"/>
        <w:left w:val="none" w:sz="0" w:space="0" w:color="auto"/>
        <w:bottom w:val="none" w:sz="0" w:space="0" w:color="auto"/>
        <w:right w:val="none" w:sz="0" w:space="0" w:color="auto"/>
      </w:divBdr>
    </w:div>
    <w:div w:id="986397226">
      <w:bodyDiv w:val="1"/>
      <w:marLeft w:val="0"/>
      <w:marRight w:val="0"/>
      <w:marTop w:val="0"/>
      <w:marBottom w:val="0"/>
      <w:divBdr>
        <w:top w:val="none" w:sz="0" w:space="0" w:color="auto"/>
        <w:left w:val="none" w:sz="0" w:space="0" w:color="auto"/>
        <w:bottom w:val="none" w:sz="0" w:space="0" w:color="auto"/>
        <w:right w:val="none" w:sz="0" w:space="0" w:color="auto"/>
      </w:divBdr>
    </w:div>
    <w:div w:id="1001468347">
      <w:bodyDiv w:val="1"/>
      <w:marLeft w:val="0"/>
      <w:marRight w:val="0"/>
      <w:marTop w:val="0"/>
      <w:marBottom w:val="0"/>
      <w:divBdr>
        <w:top w:val="none" w:sz="0" w:space="0" w:color="auto"/>
        <w:left w:val="none" w:sz="0" w:space="0" w:color="auto"/>
        <w:bottom w:val="none" w:sz="0" w:space="0" w:color="auto"/>
        <w:right w:val="none" w:sz="0" w:space="0" w:color="auto"/>
      </w:divBdr>
    </w:div>
    <w:div w:id="1028680256">
      <w:bodyDiv w:val="1"/>
      <w:marLeft w:val="0"/>
      <w:marRight w:val="0"/>
      <w:marTop w:val="0"/>
      <w:marBottom w:val="0"/>
      <w:divBdr>
        <w:top w:val="none" w:sz="0" w:space="0" w:color="auto"/>
        <w:left w:val="none" w:sz="0" w:space="0" w:color="auto"/>
        <w:bottom w:val="none" w:sz="0" w:space="0" w:color="auto"/>
        <w:right w:val="none" w:sz="0" w:space="0" w:color="auto"/>
      </w:divBdr>
    </w:div>
    <w:div w:id="1047800886">
      <w:bodyDiv w:val="1"/>
      <w:marLeft w:val="0"/>
      <w:marRight w:val="0"/>
      <w:marTop w:val="0"/>
      <w:marBottom w:val="0"/>
      <w:divBdr>
        <w:top w:val="none" w:sz="0" w:space="0" w:color="auto"/>
        <w:left w:val="none" w:sz="0" w:space="0" w:color="auto"/>
        <w:bottom w:val="none" w:sz="0" w:space="0" w:color="auto"/>
        <w:right w:val="none" w:sz="0" w:space="0" w:color="auto"/>
      </w:divBdr>
    </w:div>
    <w:div w:id="1053427980">
      <w:bodyDiv w:val="1"/>
      <w:marLeft w:val="0"/>
      <w:marRight w:val="0"/>
      <w:marTop w:val="0"/>
      <w:marBottom w:val="0"/>
      <w:divBdr>
        <w:top w:val="none" w:sz="0" w:space="0" w:color="auto"/>
        <w:left w:val="none" w:sz="0" w:space="0" w:color="auto"/>
        <w:bottom w:val="none" w:sz="0" w:space="0" w:color="auto"/>
        <w:right w:val="none" w:sz="0" w:space="0" w:color="auto"/>
      </w:divBdr>
    </w:div>
    <w:div w:id="1093168157">
      <w:bodyDiv w:val="1"/>
      <w:marLeft w:val="0"/>
      <w:marRight w:val="0"/>
      <w:marTop w:val="0"/>
      <w:marBottom w:val="0"/>
      <w:divBdr>
        <w:top w:val="none" w:sz="0" w:space="0" w:color="auto"/>
        <w:left w:val="none" w:sz="0" w:space="0" w:color="auto"/>
        <w:bottom w:val="none" w:sz="0" w:space="0" w:color="auto"/>
        <w:right w:val="none" w:sz="0" w:space="0" w:color="auto"/>
      </w:divBdr>
    </w:div>
    <w:div w:id="1107237346">
      <w:bodyDiv w:val="1"/>
      <w:marLeft w:val="0"/>
      <w:marRight w:val="0"/>
      <w:marTop w:val="0"/>
      <w:marBottom w:val="0"/>
      <w:divBdr>
        <w:top w:val="none" w:sz="0" w:space="0" w:color="auto"/>
        <w:left w:val="none" w:sz="0" w:space="0" w:color="auto"/>
        <w:bottom w:val="none" w:sz="0" w:space="0" w:color="auto"/>
        <w:right w:val="none" w:sz="0" w:space="0" w:color="auto"/>
      </w:divBdr>
    </w:div>
    <w:div w:id="1129668351">
      <w:bodyDiv w:val="1"/>
      <w:marLeft w:val="0"/>
      <w:marRight w:val="0"/>
      <w:marTop w:val="0"/>
      <w:marBottom w:val="0"/>
      <w:divBdr>
        <w:top w:val="none" w:sz="0" w:space="0" w:color="auto"/>
        <w:left w:val="none" w:sz="0" w:space="0" w:color="auto"/>
        <w:bottom w:val="none" w:sz="0" w:space="0" w:color="auto"/>
        <w:right w:val="none" w:sz="0" w:space="0" w:color="auto"/>
      </w:divBdr>
    </w:div>
    <w:div w:id="1141731654">
      <w:bodyDiv w:val="1"/>
      <w:marLeft w:val="0"/>
      <w:marRight w:val="0"/>
      <w:marTop w:val="0"/>
      <w:marBottom w:val="0"/>
      <w:divBdr>
        <w:top w:val="none" w:sz="0" w:space="0" w:color="auto"/>
        <w:left w:val="none" w:sz="0" w:space="0" w:color="auto"/>
        <w:bottom w:val="none" w:sz="0" w:space="0" w:color="auto"/>
        <w:right w:val="none" w:sz="0" w:space="0" w:color="auto"/>
      </w:divBdr>
    </w:div>
    <w:div w:id="1163205576">
      <w:bodyDiv w:val="1"/>
      <w:marLeft w:val="0"/>
      <w:marRight w:val="0"/>
      <w:marTop w:val="0"/>
      <w:marBottom w:val="0"/>
      <w:divBdr>
        <w:top w:val="none" w:sz="0" w:space="0" w:color="auto"/>
        <w:left w:val="none" w:sz="0" w:space="0" w:color="auto"/>
        <w:bottom w:val="none" w:sz="0" w:space="0" w:color="auto"/>
        <w:right w:val="none" w:sz="0" w:space="0" w:color="auto"/>
      </w:divBdr>
    </w:div>
    <w:div w:id="1216430651">
      <w:bodyDiv w:val="1"/>
      <w:marLeft w:val="0"/>
      <w:marRight w:val="0"/>
      <w:marTop w:val="0"/>
      <w:marBottom w:val="0"/>
      <w:divBdr>
        <w:top w:val="none" w:sz="0" w:space="0" w:color="auto"/>
        <w:left w:val="none" w:sz="0" w:space="0" w:color="auto"/>
        <w:bottom w:val="none" w:sz="0" w:space="0" w:color="auto"/>
        <w:right w:val="none" w:sz="0" w:space="0" w:color="auto"/>
      </w:divBdr>
    </w:div>
    <w:div w:id="1229220127">
      <w:bodyDiv w:val="1"/>
      <w:marLeft w:val="0"/>
      <w:marRight w:val="0"/>
      <w:marTop w:val="0"/>
      <w:marBottom w:val="0"/>
      <w:divBdr>
        <w:top w:val="none" w:sz="0" w:space="0" w:color="auto"/>
        <w:left w:val="none" w:sz="0" w:space="0" w:color="auto"/>
        <w:bottom w:val="none" w:sz="0" w:space="0" w:color="auto"/>
        <w:right w:val="none" w:sz="0" w:space="0" w:color="auto"/>
      </w:divBdr>
    </w:div>
    <w:div w:id="1234664351">
      <w:bodyDiv w:val="1"/>
      <w:marLeft w:val="0"/>
      <w:marRight w:val="0"/>
      <w:marTop w:val="0"/>
      <w:marBottom w:val="0"/>
      <w:divBdr>
        <w:top w:val="none" w:sz="0" w:space="0" w:color="auto"/>
        <w:left w:val="none" w:sz="0" w:space="0" w:color="auto"/>
        <w:bottom w:val="none" w:sz="0" w:space="0" w:color="auto"/>
        <w:right w:val="none" w:sz="0" w:space="0" w:color="auto"/>
      </w:divBdr>
    </w:div>
    <w:div w:id="1249926607">
      <w:bodyDiv w:val="1"/>
      <w:marLeft w:val="0"/>
      <w:marRight w:val="0"/>
      <w:marTop w:val="0"/>
      <w:marBottom w:val="0"/>
      <w:divBdr>
        <w:top w:val="none" w:sz="0" w:space="0" w:color="auto"/>
        <w:left w:val="none" w:sz="0" w:space="0" w:color="auto"/>
        <w:bottom w:val="none" w:sz="0" w:space="0" w:color="auto"/>
        <w:right w:val="none" w:sz="0" w:space="0" w:color="auto"/>
      </w:divBdr>
    </w:div>
    <w:div w:id="1302230130">
      <w:bodyDiv w:val="1"/>
      <w:marLeft w:val="0"/>
      <w:marRight w:val="0"/>
      <w:marTop w:val="0"/>
      <w:marBottom w:val="0"/>
      <w:divBdr>
        <w:top w:val="none" w:sz="0" w:space="0" w:color="auto"/>
        <w:left w:val="none" w:sz="0" w:space="0" w:color="auto"/>
        <w:bottom w:val="none" w:sz="0" w:space="0" w:color="auto"/>
        <w:right w:val="none" w:sz="0" w:space="0" w:color="auto"/>
      </w:divBdr>
    </w:div>
    <w:div w:id="1339382789">
      <w:bodyDiv w:val="1"/>
      <w:marLeft w:val="0"/>
      <w:marRight w:val="0"/>
      <w:marTop w:val="0"/>
      <w:marBottom w:val="0"/>
      <w:divBdr>
        <w:top w:val="none" w:sz="0" w:space="0" w:color="auto"/>
        <w:left w:val="none" w:sz="0" w:space="0" w:color="auto"/>
        <w:bottom w:val="none" w:sz="0" w:space="0" w:color="auto"/>
        <w:right w:val="none" w:sz="0" w:space="0" w:color="auto"/>
      </w:divBdr>
      <w:divsChild>
        <w:div w:id="916284345">
          <w:marLeft w:val="0"/>
          <w:marRight w:val="0"/>
          <w:marTop w:val="0"/>
          <w:marBottom w:val="0"/>
          <w:divBdr>
            <w:top w:val="none" w:sz="0" w:space="0" w:color="auto"/>
            <w:left w:val="none" w:sz="0" w:space="0" w:color="auto"/>
            <w:bottom w:val="none" w:sz="0" w:space="0" w:color="auto"/>
            <w:right w:val="none" w:sz="0" w:space="0" w:color="auto"/>
          </w:divBdr>
          <w:divsChild>
            <w:div w:id="1106847775">
              <w:marLeft w:val="0"/>
              <w:marRight w:val="0"/>
              <w:marTop w:val="0"/>
              <w:marBottom w:val="0"/>
              <w:divBdr>
                <w:top w:val="none" w:sz="0" w:space="0" w:color="auto"/>
                <w:left w:val="none" w:sz="0" w:space="0" w:color="auto"/>
                <w:bottom w:val="none" w:sz="0" w:space="0" w:color="auto"/>
                <w:right w:val="none" w:sz="0" w:space="0" w:color="auto"/>
              </w:divBdr>
              <w:divsChild>
                <w:div w:id="1269047587">
                  <w:marLeft w:val="0"/>
                  <w:marRight w:val="0"/>
                  <w:marTop w:val="0"/>
                  <w:marBottom w:val="0"/>
                  <w:divBdr>
                    <w:top w:val="none" w:sz="0" w:space="0" w:color="auto"/>
                    <w:left w:val="none" w:sz="0" w:space="0" w:color="auto"/>
                    <w:bottom w:val="none" w:sz="0" w:space="0" w:color="auto"/>
                    <w:right w:val="none" w:sz="0" w:space="0" w:color="auto"/>
                  </w:divBdr>
                  <w:divsChild>
                    <w:div w:id="1225215767">
                      <w:marLeft w:val="0"/>
                      <w:marRight w:val="0"/>
                      <w:marTop w:val="0"/>
                      <w:marBottom w:val="0"/>
                      <w:divBdr>
                        <w:top w:val="none" w:sz="0" w:space="0" w:color="auto"/>
                        <w:left w:val="none" w:sz="0" w:space="0" w:color="auto"/>
                        <w:bottom w:val="none" w:sz="0" w:space="0" w:color="auto"/>
                        <w:right w:val="none" w:sz="0" w:space="0" w:color="auto"/>
                      </w:divBdr>
                      <w:divsChild>
                        <w:div w:id="430273352">
                          <w:marLeft w:val="0"/>
                          <w:marRight w:val="0"/>
                          <w:marTop w:val="0"/>
                          <w:marBottom w:val="0"/>
                          <w:divBdr>
                            <w:top w:val="none" w:sz="0" w:space="0" w:color="auto"/>
                            <w:left w:val="none" w:sz="0" w:space="0" w:color="auto"/>
                            <w:bottom w:val="none" w:sz="0" w:space="0" w:color="auto"/>
                            <w:right w:val="none" w:sz="0" w:space="0" w:color="auto"/>
                          </w:divBdr>
                          <w:divsChild>
                            <w:div w:id="1196649784">
                              <w:marLeft w:val="0"/>
                              <w:marRight w:val="0"/>
                              <w:marTop w:val="0"/>
                              <w:marBottom w:val="0"/>
                              <w:divBdr>
                                <w:top w:val="none" w:sz="0" w:space="0" w:color="auto"/>
                                <w:left w:val="none" w:sz="0" w:space="0" w:color="auto"/>
                                <w:bottom w:val="none" w:sz="0" w:space="0" w:color="auto"/>
                                <w:right w:val="none" w:sz="0" w:space="0" w:color="auto"/>
                              </w:divBdr>
                              <w:divsChild>
                                <w:div w:id="1048919500">
                                  <w:marLeft w:val="0"/>
                                  <w:marRight w:val="0"/>
                                  <w:marTop w:val="0"/>
                                  <w:marBottom w:val="0"/>
                                  <w:divBdr>
                                    <w:top w:val="none" w:sz="0" w:space="0" w:color="auto"/>
                                    <w:left w:val="none" w:sz="0" w:space="0" w:color="auto"/>
                                    <w:bottom w:val="none" w:sz="0" w:space="0" w:color="auto"/>
                                    <w:right w:val="none" w:sz="0" w:space="0" w:color="auto"/>
                                  </w:divBdr>
                                  <w:divsChild>
                                    <w:div w:id="1642465956">
                                      <w:marLeft w:val="0"/>
                                      <w:marRight w:val="0"/>
                                      <w:marTop w:val="0"/>
                                      <w:marBottom w:val="0"/>
                                      <w:divBdr>
                                        <w:top w:val="none" w:sz="0" w:space="0" w:color="auto"/>
                                        <w:left w:val="none" w:sz="0" w:space="0" w:color="auto"/>
                                        <w:bottom w:val="none" w:sz="0" w:space="0" w:color="auto"/>
                                        <w:right w:val="none" w:sz="0" w:space="0" w:color="auto"/>
                                      </w:divBdr>
                                      <w:divsChild>
                                        <w:div w:id="1093353652">
                                          <w:marLeft w:val="0"/>
                                          <w:marRight w:val="0"/>
                                          <w:marTop w:val="0"/>
                                          <w:marBottom w:val="0"/>
                                          <w:divBdr>
                                            <w:top w:val="none" w:sz="0" w:space="0" w:color="auto"/>
                                            <w:left w:val="none" w:sz="0" w:space="0" w:color="auto"/>
                                            <w:bottom w:val="none" w:sz="0" w:space="0" w:color="auto"/>
                                            <w:right w:val="none" w:sz="0" w:space="0" w:color="auto"/>
                                          </w:divBdr>
                                          <w:divsChild>
                                            <w:div w:id="253520051">
                                              <w:marLeft w:val="0"/>
                                              <w:marRight w:val="0"/>
                                              <w:marTop w:val="0"/>
                                              <w:marBottom w:val="0"/>
                                              <w:divBdr>
                                                <w:top w:val="single" w:sz="12" w:space="2" w:color="FFFFCC"/>
                                                <w:left w:val="single" w:sz="12" w:space="2" w:color="FFFFCC"/>
                                                <w:bottom w:val="single" w:sz="12" w:space="2" w:color="FFFFCC"/>
                                                <w:right w:val="single" w:sz="12" w:space="0" w:color="FFFFCC"/>
                                              </w:divBdr>
                                              <w:divsChild>
                                                <w:div w:id="1383019167">
                                                  <w:marLeft w:val="0"/>
                                                  <w:marRight w:val="0"/>
                                                  <w:marTop w:val="0"/>
                                                  <w:marBottom w:val="0"/>
                                                  <w:divBdr>
                                                    <w:top w:val="none" w:sz="0" w:space="0" w:color="auto"/>
                                                    <w:left w:val="none" w:sz="0" w:space="0" w:color="auto"/>
                                                    <w:bottom w:val="none" w:sz="0" w:space="0" w:color="auto"/>
                                                    <w:right w:val="none" w:sz="0" w:space="0" w:color="auto"/>
                                                  </w:divBdr>
                                                  <w:divsChild>
                                                    <w:div w:id="488835538">
                                                      <w:marLeft w:val="0"/>
                                                      <w:marRight w:val="0"/>
                                                      <w:marTop w:val="0"/>
                                                      <w:marBottom w:val="0"/>
                                                      <w:divBdr>
                                                        <w:top w:val="none" w:sz="0" w:space="0" w:color="auto"/>
                                                        <w:left w:val="none" w:sz="0" w:space="0" w:color="auto"/>
                                                        <w:bottom w:val="none" w:sz="0" w:space="0" w:color="auto"/>
                                                        <w:right w:val="none" w:sz="0" w:space="0" w:color="auto"/>
                                                      </w:divBdr>
                                                      <w:divsChild>
                                                        <w:div w:id="316350764">
                                                          <w:marLeft w:val="0"/>
                                                          <w:marRight w:val="0"/>
                                                          <w:marTop w:val="0"/>
                                                          <w:marBottom w:val="0"/>
                                                          <w:divBdr>
                                                            <w:top w:val="none" w:sz="0" w:space="0" w:color="auto"/>
                                                            <w:left w:val="none" w:sz="0" w:space="0" w:color="auto"/>
                                                            <w:bottom w:val="none" w:sz="0" w:space="0" w:color="auto"/>
                                                            <w:right w:val="none" w:sz="0" w:space="0" w:color="auto"/>
                                                          </w:divBdr>
                                                          <w:divsChild>
                                                            <w:div w:id="44256095">
                                                              <w:marLeft w:val="0"/>
                                                              <w:marRight w:val="0"/>
                                                              <w:marTop w:val="0"/>
                                                              <w:marBottom w:val="0"/>
                                                              <w:divBdr>
                                                                <w:top w:val="none" w:sz="0" w:space="0" w:color="auto"/>
                                                                <w:left w:val="none" w:sz="0" w:space="0" w:color="auto"/>
                                                                <w:bottom w:val="none" w:sz="0" w:space="0" w:color="auto"/>
                                                                <w:right w:val="none" w:sz="0" w:space="0" w:color="auto"/>
                                                              </w:divBdr>
                                                              <w:divsChild>
                                                                <w:div w:id="1122185329">
                                                                  <w:marLeft w:val="0"/>
                                                                  <w:marRight w:val="0"/>
                                                                  <w:marTop w:val="0"/>
                                                                  <w:marBottom w:val="0"/>
                                                                  <w:divBdr>
                                                                    <w:top w:val="none" w:sz="0" w:space="0" w:color="auto"/>
                                                                    <w:left w:val="none" w:sz="0" w:space="0" w:color="auto"/>
                                                                    <w:bottom w:val="none" w:sz="0" w:space="0" w:color="auto"/>
                                                                    <w:right w:val="none" w:sz="0" w:space="0" w:color="auto"/>
                                                                  </w:divBdr>
                                                                  <w:divsChild>
                                                                    <w:div w:id="1261766565">
                                                                      <w:marLeft w:val="0"/>
                                                                      <w:marRight w:val="0"/>
                                                                      <w:marTop w:val="0"/>
                                                                      <w:marBottom w:val="0"/>
                                                                      <w:divBdr>
                                                                        <w:top w:val="none" w:sz="0" w:space="0" w:color="auto"/>
                                                                        <w:left w:val="none" w:sz="0" w:space="0" w:color="auto"/>
                                                                        <w:bottom w:val="none" w:sz="0" w:space="0" w:color="auto"/>
                                                                        <w:right w:val="none" w:sz="0" w:space="0" w:color="auto"/>
                                                                      </w:divBdr>
                                                                      <w:divsChild>
                                                                        <w:div w:id="1127697352">
                                                                          <w:marLeft w:val="0"/>
                                                                          <w:marRight w:val="0"/>
                                                                          <w:marTop w:val="0"/>
                                                                          <w:marBottom w:val="0"/>
                                                                          <w:divBdr>
                                                                            <w:top w:val="none" w:sz="0" w:space="0" w:color="auto"/>
                                                                            <w:left w:val="none" w:sz="0" w:space="0" w:color="auto"/>
                                                                            <w:bottom w:val="none" w:sz="0" w:space="0" w:color="auto"/>
                                                                            <w:right w:val="none" w:sz="0" w:space="0" w:color="auto"/>
                                                                          </w:divBdr>
                                                                          <w:divsChild>
                                                                            <w:div w:id="501744762">
                                                                              <w:marLeft w:val="0"/>
                                                                              <w:marRight w:val="0"/>
                                                                              <w:marTop w:val="0"/>
                                                                              <w:marBottom w:val="0"/>
                                                                              <w:divBdr>
                                                                                <w:top w:val="none" w:sz="0" w:space="0" w:color="auto"/>
                                                                                <w:left w:val="none" w:sz="0" w:space="0" w:color="auto"/>
                                                                                <w:bottom w:val="none" w:sz="0" w:space="0" w:color="auto"/>
                                                                                <w:right w:val="none" w:sz="0" w:space="0" w:color="auto"/>
                                                                              </w:divBdr>
                                                                              <w:divsChild>
                                                                                <w:div w:id="1867478622">
                                                                                  <w:marLeft w:val="0"/>
                                                                                  <w:marRight w:val="0"/>
                                                                                  <w:marTop w:val="0"/>
                                                                                  <w:marBottom w:val="0"/>
                                                                                  <w:divBdr>
                                                                                    <w:top w:val="none" w:sz="0" w:space="0" w:color="auto"/>
                                                                                    <w:left w:val="none" w:sz="0" w:space="0" w:color="auto"/>
                                                                                    <w:bottom w:val="none" w:sz="0" w:space="0" w:color="auto"/>
                                                                                    <w:right w:val="none" w:sz="0" w:space="0" w:color="auto"/>
                                                                                  </w:divBdr>
                                                                                  <w:divsChild>
                                                                                    <w:div w:id="1231303796">
                                                                                      <w:marLeft w:val="0"/>
                                                                                      <w:marRight w:val="0"/>
                                                                                      <w:marTop w:val="0"/>
                                                                                      <w:marBottom w:val="0"/>
                                                                                      <w:divBdr>
                                                                                        <w:top w:val="none" w:sz="0" w:space="0" w:color="auto"/>
                                                                                        <w:left w:val="none" w:sz="0" w:space="0" w:color="auto"/>
                                                                                        <w:bottom w:val="none" w:sz="0" w:space="0" w:color="auto"/>
                                                                                        <w:right w:val="none" w:sz="0" w:space="0" w:color="auto"/>
                                                                                      </w:divBdr>
                                                                                      <w:divsChild>
                                                                                        <w:div w:id="1948392515">
                                                                                          <w:marLeft w:val="0"/>
                                                                                          <w:marRight w:val="0"/>
                                                                                          <w:marTop w:val="0"/>
                                                                                          <w:marBottom w:val="0"/>
                                                                                          <w:divBdr>
                                                                                            <w:top w:val="none" w:sz="0" w:space="0" w:color="auto"/>
                                                                                            <w:left w:val="none" w:sz="0" w:space="0" w:color="auto"/>
                                                                                            <w:bottom w:val="none" w:sz="0" w:space="0" w:color="auto"/>
                                                                                            <w:right w:val="none" w:sz="0" w:space="0" w:color="auto"/>
                                                                                          </w:divBdr>
                                                                                          <w:divsChild>
                                                                                            <w:div w:id="1644920794">
                                                                                              <w:marLeft w:val="0"/>
                                                                                              <w:marRight w:val="120"/>
                                                                                              <w:marTop w:val="0"/>
                                                                                              <w:marBottom w:val="150"/>
                                                                                              <w:divBdr>
                                                                                                <w:top w:val="single" w:sz="2" w:space="0" w:color="EFEFEF"/>
                                                                                                <w:left w:val="single" w:sz="6" w:space="0" w:color="EFEFEF"/>
                                                                                                <w:bottom w:val="single" w:sz="6" w:space="0" w:color="E2E2E2"/>
                                                                                                <w:right w:val="single" w:sz="6" w:space="0" w:color="EFEFEF"/>
                                                                                              </w:divBdr>
                                                                                              <w:divsChild>
                                                                                                <w:div w:id="1862235851">
                                                                                                  <w:marLeft w:val="0"/>
                                                                                                  <w:marRight w:val="0"/>
                                                                                                  <w:marTop w:val="0"/>
                                                                                                  <w:marBottom w:val="0"/>
                                                                                                  <w:divBdr>
                                                                                                    <w:top w:val="none" w:sz="0" w:space="0" w:color="auto"/>
                                                                                                    <w:left w:val="none" w:sz="0" w:space="0" w:color="auto"/>
                                                                                                    <w:bottom w:val="none" w:sz="0" w:space="0" w:color="auto"/>
                                                                                                    <w:right w:val="none" w:sz="0" w:space="0" w:color="auto"/>
                                                                                                  </w:divBdr>
                                                                                                  <w:divsChild>
                                                                                                    <w:div w:id="611938955">
                                                                                                      <w:marLeft w:val="0"/>
                                                                                                      <w:marRight w:val="0"/>
                                                                                                      <w:marTop w:val="0"/>
                                                                                                      <w:marBottom w:val="0"/>
                                                                                                      <w:divBdr>
                                                                                                        <w:top w:val="none" w:sz="0" w:space="0" w:color="auto"/>
                                                                                                        <w:left w:val="none" w:sz="0" w:space="0" w:color="auto"/>
                                                                                                        <w:bottom w:val="none" w:sz="0" w:space="0" w:color="auto"/>
                                                                                                        <w:right w:val="none" w:sz="0" w:space="0" w:color="auto"/>
                                                                                                      </w:divBdr>
                                                                                                      <w:divsChild>
                                                                                                        <w:div w:id="806049822">
                                                                                                          <w:marLeft w:val="0"/>
                                                                                                          <w:marRight w:val="0"/>
                                                                                                          <w:marTop w:val="0"/>
                                                                                                          <w:marBottom w:val="0"/>
                                                                                                          <w:divBdr>
                                                                                                            <w:top w:val="none" w:sz="0" w:space="0" w:color="auto"/>
                                                                                                            <w:left w:val="none" w:sz="0" w:space="0" w:color="auto"/>
                                                                                                            <w:bottom w:val="none" w:sz="0" w:space="0" w:color="auto"/>
                                                                                                            <w:right w:val="none" w:sz="0" w:space="0" w:color="auto"/>
                                                                                                          </w:divBdr>
                                                                                                          <w:divsChild>
                                                                                                            <w:div w:id="588974756">
                                                                                                              <w:marLeft w:val="0"/>
                                                                                                              <w:marRight w:val="0"/>
                                                                                                              <w:marTop w:val="0"/>
                                                                                                              <w:marBottom w:val="0"/>
                                                                                                              <w:divBdr>
                                                                                                                <w:top w:val="none" w:sz="0" w:space="0" w:color="auto"/>
                                                                                                                <w:left w:val="none" w:sz="0" w:space="0" w:color="auto"/>
                                                                                                                <w:bottom w:val="none" w:sz="0" w:space="0" w:color="auto"/>
                                                                                                                <w:right w:val="none" w:sz="0" w:space="0" w:color="auto"/>
                                                                                                              </w:divBdr>
                                                                                                              <w:divsChild>
                                                                                                                <w:div w:id="818226306">
                                                                                                                  <w:marLeft w:val="0"/>
                                                                                                                  <w:marRight w:val="0"/>
                                                                                                                  <w:marTop w:val="0"/>
                                                                                                                  <w:marBottom w:val="0"/>
                                                                                                                  <w:divBdr>
                                                                                                                    <w:top w:val="single" w:sz="2" w:space="4" w:color="D8D8D8"/>
                                                                                                                    <w:left w:val="single" w:sz="2" w:space="0" w:color="D8D8D8"/>
                                                                                                                    <w:bottom w:val="single" w:sz="2" w:space="4" w:color="D8D8D8"/>
                                                                                                                    <w:right w:val="single" w:sz="2" w:space="0" w:color="D8D8D8"/>
                                                                                                                  </w:divBdr>
                                                                                                                  <w:divsChild>
                                                                                                                    <w:div w:id="175468113">
                                                                                                                      <w:marLeft w:val="225"/>
                                                                                                                      <w:marRight w:val="225"/>
                                                                                                                      <w:marTop w:val="75"/>
                                                                                                                      <w:marBottom w:val="75"/>
                                                                                                                      <w:divBdr>
                                                                                                                        <w:top w:val="none" w:sz="0" w:space="0" w:color="auto"/>
                                                                                                                        <w:left w:val="none" w:sz="0" w:space="0" w:color="auto"/>
                                                                                                                        <w:bottom w:val="none" w:sz="0" w:space="0" w:color="auto"/>
                                                                                                                        <w:right w:val="none" w:sz="0" w:space="0" w:color="auto"/>
                                                                                                                      </w:divBdr>
                                                                                                                      <w:divsChild>
                                                                                                                        <w:div w:id="1503622062">
                                                                                                                          <w:marLeft w:val="0"/>
                                                                                                                          <w:marRight w:val="0"/>
                                                                                                                          <w:marTop w:val="0"/>
                                                                                                                          <w:marBottom w:val="0"/>
                                                                                                                          <w:divBdr>
                                                                                                                            <w:top w:val="single" w:sz="6" w:space="0" w:color="auto"/>
                                                                                                                            <w:left w:val="single" w:sz="6" w:space="0" w:color="auto"/>
                                                                                                                            <w:bottom w:val="single" w:sz="6" w:space="0" w:color="auto"/>
                                                                                                                            <w:right w:val="single" w:sz="6" w:space="0" w:color="auto"/>
                                                                                                                          </w:divBdr>
                                                                                                                          <w:divsChild>
                                                                                                                            <w:div w:id="67309688">
                                                                                                                              <w:marLeft w:val="0"/>
                                                                                                                              <w:marRight w:val="0"/>
                                                                                                                              <w:marTop w:val="0"/>
                                                                                                                              <w:marBottom w:val="0"/>
                                                                                                                              <w:divBdr>
                                                                                                                                <w:top w:val="none" w:sz="0" w:space="0" w:color="auto"/>
                                                                                                                                <w:left w:val="none" w:sz="0" w:space="0" w:color="auto"/>
                                                                                                                                <w:bottom w:val="none" w:sz="0" w:space="0" w:color="auto"/>
                                                                                                                                <w:right w:val="none" w:sz="0" w:space="0" w:color="auto"/>
                                                                                                                              </w:divBdr>
                                                                                                                              <w:divsChild>
                                                                                                                                <w:div w:id="1677611738">
                                                                                                                                  <w:marLeft w:val="0"/>
                                                                                                                                  <w:marRight w:val="0"/>
                                                                                                                                  <w:marTop w:val="0"/>
                                                                                                                                  <w:marBottom w:val="0"/>
                                                                                                                                  <w:divBdr>
                                                                                                                                    <w:top w:val="none" w:sz="0" w:space="0" w:color="auto"/>
                                                                                                                                    <w:left w:val="none" w:sz="0" w:space="0" w:color="auto"/>
                                                                                                                                    <w:bottom w:val="none" w:sz="0" w:space="0" w:color="auto"/>
                                                                                                                                    <w:right w:val="none" w:sz="0" w:space="0" w:color="auto"/>
                                                                                                                                  </w:divBdr>
                                                                                                                                  <w:divsChild>
                                                                                                                                    <w:div w:id="497385392">
                                                                                                                                      <w:marLeft w:val="0"/>
                                                                                                                                      <w:marRight w:val="0"/>
                                                                                                                                      <w:marTop w:val="0"/>
                                                                                                                                      <w:marBottom w:val="200"/>
                                                                                                                                      <w:divBdr>
                                                                                                                                        <w:top w:val="none" w:sz="0" w:space="0" w:color="auto"/>
                                                                                                                                        <w:left w:val="none" w:sz="0" w:space="0" w:color="auto"/>
                                                                                                                                        <w:bottom w:val="none" w:sz="0" w:space="0" w:color="auto"/>
                                                                                                                                        <w:right w:val="none" w:sz="0" w:space="0" w:color="auto"/>
                                                                                                                                      </w:divBdr>
                                                                                                                                    </w:div>
                                                                                                                                    <w:div w:id="862789796">
                                                                                                                                      <w:marLeft w:val="0"/>
                                                                                                                                      <w:marRight w:val="0"/>
                                                                                                                                      <w:marTop w:val="0"/>
                                                                                                                                      <w:marBottom w:val="200"/>
                                                                                                                                      <w:divBdr>
                                                                                                                                        <w:top w:val="none" w:sz="0" w:space="0" w:color="auto"/>
                                                                                                                                        <w:left w:val="none" w:sz="0" w:space="0" w:color="auto"/>
                                                                                                                                        <w:bottom w:val="none" w:sz="0" w:space="0" w:color="auto"/>
                                                                                                                                        <w:right w:val="none" w:sz="0" w:space="0" w:color="auto"/>
                                                                                                                                      </w:divBdr>
                                                                                                                                    </w:div>
                                                                                                                                    <w:div w:id="1253474140">
                                                                                                                                      <w:marLeft w:val="0"/>
                                                                                                                                      <w:marRight w:val="0"/>
                                                                                                                                      <w:marTop w:val="0"/>
                                                                                                                                      <w:marBottom w:val="200"/>
                                                                                                                                      <w:divBdr>
                                                                                                                                        <w:top w:val="none" w:sz="0" w:space="0" w:color="auto"/>
                                                                                                                                        <w:left w:val="none" w:sz="0" w:space="0" w:color="auto"/>
                                                                                                                                        <w:bottom w:val="none" w:sz="0" w:space="0" w:color="auto"/>
                                                                                                                                        <w:right w:val="none" w:sz="0" w:space="0" w:color="auto"/>
                                                                                                                                      </w:divBdr>
                                                                                                                                    </w:div>
                                                                                                                                    <w:div w:id="1565944394">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3020253">
      <w:bodyDiv w:val="1"/>
      <w:marLeft w:val="0"/>
      <w:marRight w:val="0"/>
      <w:marTop w:val="0"/>
      <w:marBottom w:val="0"/>
      <w:divBdr>
        <w:top w:val="none" w:sz="0" w:space="0" w:color="auto"/>
        <w:left w:val="none" w:sz="0" w:space="0" w:color="auto"/>
        <w:bottom w:val="none" w:sz="0" w:space="0" w:color="auto"/>
        <w:right w:val="none" w:sz="0" w:space="0" w:color="auto"/>
      </w:divBdr>
    </w:div>
    <w:div w:id="1433471329">
      <w:bodyDiv w:val="1"/>
      <w:marLeft w:val="0"/>
      <w:marRight w:val="0"/>
      <w:marTop w:val="0"/>
      <w:marBottom w:val="0"/>
      <w:divBdr>
        <w:top w:val="none" w:sz="0" w:space="0" w:color="auto"/>
        <w:left w:val="none" w:sz="0" w:space="0" w:color="auto"/>
        <w:bottom w:val="none" w:sz="0" w:space="0" w:color="auto"/>
        <w:right w:val="none" w:sz="0" w:space="0" w:color="auto"/>
      </w:divBdr>
    </w:div>
    <w:div w:id="1521511640">
      <w:bodyDiv w:val="1"/>
      <w:marLeft w:val="0"/>
      <w:marRight w:val="0"/>
      <w:marTop w:val="0"/>
      <w:marBottom w:val="0"/>
      <w:divBdr>
        <w:top w:val="none" w:sz="0" w:space="0" w:color="auto"/>
        <w:left w:val="none" w:sz="0" w:space="0" w:color="auto"/>
        <w:bottom w:val="none" w:sz="0" w:space="0" w:color="auto"/>
        <w:right w:val="none" w:sz="0" w:space="0" w:color="auto"/>
      </w:divBdr>
      <w:divsChild>
        <w:div w:id="365252720">
          <w:marLeft w:val="0"/>
          <w:marRight w:val="0"/>
          <w:marTop w:val="0"/>
          <w:marBottom w:val="0"/>
          <w:divBdr>
            <w:top w:val="none" w:sz="0" w:space="0" w:color="auto"/>
            <w:left w:val="none" w:sz="0" w:space="0" w:color="auto"/>
            <w:bottom w:val="none" w:sz="0" w:space="0" w:color="auto"/>
            <w:right w:val="none" w:sz="0" w:space="0" w:color="auto"/>
          </w:divBdr>
        </w:div>
        <w:div w:id="687803315">
          <w:marLeft w:val="0"/>
          <w:marRight w:val="0"/>
          <w:marTop w:val="0"/>
          <w:marBottom w:val="0"/>
          <w:divBdr>
            <w:top w:val="none" w:sz="0" w:space="0" w:color="auto"/>
            <w:left w:val="none" w:sz="0" w:space="0" w:color="auto"/>
            <w:bottom w:val="none" w:sz="0" w:space="0" w:color="auto"/>
            <w:right w:val="none" w:sz="0" w:space="0" w:color="auto"/>
          </w:divBdr>
        </w:div>
        <w:div w:id="940795923">
          <w:marLeft w:val="0"/>
          <w:marRight w:val="0"/>
          <w:marTop w:val="0"/>
          <w:marBottom w:val="0"/>
          <w:divBdr>
            <w:top w:val="none" w:sz="0" w:space="0" w:color="auto"/>
            <w:left w:val="none" w:sz="0" w:space="0" w:color="auto"/>
            <w:bottom w:val="none" w:sz="0" w:space="0" w:color="auto"/>
            <w:right w:val="none" w:sz="0" w:space="0" w:color="auto"/>
          </w:divBdr>
        </w:div>
        <w:div w:id="988552841">
          <w:marLeft w:val="0"/>
          <w:marRight w:val="0"/>
          <w:marTop w:val="0"/>
          <w:marBottom w:val="0"/>
          <w:divBdr>
            <w:top w:val="none" w:sz="0" w:space="0" w:color="auto"/>
            <w:left w:val="none" w:sz="0" w:space="0" w:color="auto"/>
            <w:bottom w:val="none" w:sz="0" w:space="0" w:color="auto"/>
            <w:right w:val="none" w:sz="0" w:space="0" w:color="auto"/>
          </w:divBdr>
        </w:div>
        <w:div w:id="1624313541">
          <w:marLeft w:val="0"/>
          <w:marRight w:val="0"/>
          <w:marTop w:val="0"/>
          <w:marBottom w:val="0"/>
          <w:divBdr>
            <w:top w:val="none" w:sz="0" w:space="0" w:color="auto"/>
            <w:left w:val="none" w:sz="0" w:space="0" w:color="auto"/>
            <w:bottom w:val="none" w:sz="0" w:space="0" w:color="auto"/>
            <w:right w:val="none" w:sz="0" w:space="0" w:color="auto"/>
          </w:divBdr>
        </w:div>
        <w:div w:id="1660304585">
          <w:marLeft w:val="0"/>
          <w:marRight w:val="0"/>
          <w:marTop w:val="0"/>
          <w:marBottom w:val="0"/>
          <w:divBdr>
            <w:top w:val="none" w:sz="0" w:space="0" w:color="auto"/>
            <w:left w:val="none" w:sz="0" w:space="0" w:color="auto"/>
            <w:bottom w:val="none" w:sz="0" w:space="0" w:color="auto"/>
            <w:right w:val="none" w:sz="0" w:space="0" w:color="auto"/>
          </w:divBdr>
        </w:div>
        <w:div w:id="1879583613">
          <w:marLeft w:val="0"/>
          <w:marRight w:val="0"/>
          <w:marTop w:val="0"/>
          <w:marBottom w:val="0"/>
          <w:divBdr>
            <w:top w:val="none" w:sz="0" w:space="0" w:color="auto"/>
            <w:left w:val="none" w:sz="0" w:space="0" w:color="auto"/>
            <w:bottom w:val="none" w:sz="0" w:space="0" w:color="auto"/>
            <w:right w:val="none" w:sz="0" w:space="0" w:color="auto"/>
          </w:divBdr>
        </w:div>
        <w:div w:id="1890803513">
          <w:marLeft w:val="0"/>
          <w:marRight w:val="0"/>
          <w:marTop w:val="0"/>
          <w:marBottom w:val="0"/>
          <w:divBdr>
            <w:top w:val="none" w:sz="0" w:space="0" w:color="auto"/>
            <w:left w:val="none" w:sz="0" w:space="0" w:color="auto"/>
            <w:bottom w:val="none" w:sz="0" w:space="0" w:color="auto"/>
            <w:right w:val="none" w:sz="0" w:space="0" w:color="auto"/>
          </w:divBdr>
        </w:div>
        <w:div w:id="1923950017">
          <w:marLeft w:val="0"/>
          <w:marRight w:val="0"/>
          <w:marTop w:val="0"/>
          <w:marBottom w:val="0"/>
          <w:divBdr>
            <w:top w:val="none" w:sz="0" w:space="0" w:color="auto"/>
            <w:left w:val="none" w:sz="0" w:space="0" w:color="auto"/>
            <w:bottom w:val="none" w:sz="0" w:space="0" w:color="auto"/>
            <w:right w:val="none" w:sz="0" w:space="0" w:color="auto"/>
          </w:divBdr>
        </w:div>
      </w:divsChild>
    </w:div>
    <w:div w:id="1541820151">
      <w:bodyDiv w:val="1"/>
      <w:marLeft w:val="0"/>
      <w:marRight w:val="0"/>
      <w:marTop w:val="0"/>
      <w:marBottom w:val="0"/>
      <w:divBdr>
        <w:top w:val="none" w:sz="0" w:space="0" w:color="auto"/>
        <w:left w:val="none" w:sz="0" w:space="0" w:color="auto"/>
        <w:bottom w:val="none" w:sz="0" w:space="0" w:color="auto"/>
        <w:right w:val="none" w:sz="0" w:space="0" w:color="auto"/>
      </w:divBdr>
    </w:div>
    <w:div w:id="1565948779">
      <w:bodyDiv w:val="1"/>
      <w:marLeft w:val="0"/>
      <w:marRight w:val="0"/>
      <w:marTop w:val="0"/>
      <w:marBottom w:val="0"/>
      <w:divBdr>
        <w:top w:val="none" w:sz="0" w:space="0" w:color="auto"/>
        <w:left w:val="none" w:sz="0" w:space="0" w:color="auto"/>
        <w:bottom w:val="none" w:sz="0" w:space="0" w:color="auto"/>
        <w:right w:val="none" w:sz="0" w:space="0" w:color="auto"/>
      </w:divBdr>
      <w:divsChild>
        <w:div w:id="1483498679">
          <w:marLeft w:val="0"/>
          <w:marRight w:val="0"/>
          <w:marTop w:val="0"/>
          <w:marBottom w:val="0"/>
          <w:divBdr>
            <w:top w:val="none" w:sz="0" w:space="0" w:color="auto"/>
            <w:left w:val="none" w:sz="0" w:space="0" w:color="auto"/>
            <w:bottom w:val="none" w:sz="0" w:space="0" w:color="auto"/>
            <w:right w:val="none" w:sz="0" w:space="0" w:color="auto"/>
          </w:divBdr>
        </w:div>
      </w:divsChild>
    </w:div>
    <w:div w:id="1579092036">
      <w:bodyDiv w:val="1"/>
      <w:marLeft w:val="0"/>
      <w:marRight w:val="0"/>
      <w:marTop w:val="0"/>
      <w:marBottom w:val="0"/>
      <w:divBdr>
        <w:top w:val="none" w:sz="0" w:space="0" w:color="auto"/>
        <w:left w:val="none" w:sz="0" w:space="0" w:color="auto"/>
        <w:bottom w:val="none" w:sz="0" w:space="0" w:color="auto"/>
        <w:right w:val="none" w:sz="0" w:space="0" w:color="auto"/>
      </w:divBdr>
    </w:div>
    <w:div w:id="1588151247">
      <w:bodyDiv w:val="1"/>
      <w:marLeft w:val="0"/>
      <w:marRight w:val="0"/>
      <w:marTop w:val="0"/>
      <w:marBottom w:val="0"/>
      <w:divBdr>
        <w:top w:val="none" w:sz="0" w:space="0" w:color="auto"/>
        <w:left w:val="none" w:sz="0" w:space="0" w:color="auto"/>
        <w:bottom w:val="none" w:sz="0" w:space="0" w:color="auto"/>
        <w:right w:val="none" w:sz="0" w:space="0" w:color="auto"/>
      </w:divBdr>
    </w:div>
    <w:div w:id="1598564831">
      <w:bodyDiv w:val="1"/>
      <w:marLeft w:val="0"/>
      <w:marRight w:val="0"/>
      <w:marTop w:val="0"/>
      <w:marBottom w:val="0"/>
      <w:divBdr>
        <w:top w:val="none" w:sz="0" w:space="0" w:color="auto"/>
        <w:left w:val="none" w:sz="0" w:space="0" w:color="auto"/>
        <w:bottom w:val="none" w:sz="0" w:space="0" w:color="auto"/>
        <w:right w:val="none" w:sz="0" w:space="0" w:color="auto"/>
      </w:divBdr>
    </w:div>
    <w:div w:id="1628851894">
      <w:bodyDiv w:val="1"/>
      <w:marLeft w:val="0"/>
      <w:marRight w:val="0"/>
      <w:marTop w:val="0"/>
      <w:marBottom w:val="0"/>
      <w:divBdr>
        <w:top w:val="none" w:sz="0" w:space="0" w:color="auto"/>
        <w:left w:val="none" w:sz="0" w:space="0" w:color="auto"/>
        <w:bottom w:val="none" w:sz="0" w:space="0" w:color="auto"/>
        <w:right w:val="none" w:sz="0" w:space="0" w:color="auto"/>
      </w:divBdr>
      <w:divsChild>
        <w:div w:id="2024816200">
          <w:marLeft w:val="0"/>
          <w:marRight w:val="0"/>
          <w:marTop w:val="0"/>
          <w:marBottom w:val="0"/>
          <w:divBdr>
            <w:top w:val="none" w:sz="0" w:space="0" w:color="auto"/>
            <w:left w:val="none" w:sz="0" w:space="0" w:color="auto"/>
            <w:bottom w:val="none" w:sz="0" w:space="0" w:color="auto"/>
            <w:right w:val="none" w:sz="0" w:space="0" w:color="auto"/>
          </w:divBdr>
          <w:divsChild>
            <w:div w:id="118308848">
              <w:marLeft w:val="0"/>
              <w:marRight w:val="0"/>
              <w:marTop w:val="0"/>
              <w:marBottom w:val="0"/>
              <w:divBdr>
                <w:top w:val="none" w:sz="0" w:space="0" w:color="auto"/>
                <w:left w:val="none" w:sz="0" w:space="0" w:color="auto"/>
                <w:bottom w:val="none" w:sz="0" w:space="0" w:color="auto"/>
                <w:right w:val="none" w:sz="0" w:space="0" w:color="auto"/>
              </w:divBdr>
            </w:div>
            <w:div w:id="542594978">
              <w:marLeft w:val="0"/>
              <w:marRight w:val="0"/>
              <w:marTop w:val="0"/>
              <w:marBottom w:val="0"/>
              <w:divBdr>
                <w:top w:val="none" w:sz="0" w:space="0" w:color="auto"/>
                <w:left w:val="none" w:sz="0" w:space="0" w:color="auto"/>
                <w:bottom w:val="none" w:sz="0" w:space="0" w:color="auto"/>
                <w:right w:val="none" w:sz="0" w:space="0" w:color="auto"/>
              </w:divBdr>
            </w:div>
            <w:div w:id="1639529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782081">
      <w:bodyDiv w:val="1"/>
      <w:marLeft w:val="0"/>
      <w:marRight w:val="0"/>
      <w:marTop w:val="0"/>
      <w:marBottom w:val="0"/>
      <w:divBdr>
        <w:top w:val="none" w:sz="0" w:space="0" w:color="auto"/>
        <w:left w:val="none" w:sz="0" w:space="0" w:color="auto"/>
        <w:bottom w:val="none" w:sz="0" w:space="0" w:color="auto"/>
        <w:right w:val="none" w:sz="0" w:space="0" w:color="auto"/>
      </w:divBdr>
    </w:div>
    <w:div w:id="1742948972">
      <w:bodyDiv w:val="1"/>
      <w:marLeft w:val="0"/>
      <w:marRight w:val="0"/>
      <w:marTop w:val="0"/>
      <w:marBottom w:val="0"/>
      <w:divBdr>
        <w:top w:val="none" w:sz="0" w:space="0" w:color="auto"/>
        <w:left w:val="none" w:sz="0" w:space="0" w:color="auto"/>
        <w:bottom w:val="none" w:sz="0" w:space="0" w:color="auto"/>
        <w:right w:val="none" w:sz="0" w:space="0" w:color="auto"/>
      </w:divBdr>
    </w:div>
    <w:div w:id="1755517177">
      <w:bodyDiv w:val="1"/>
      <w:marLeft w:val="0"/>
      <w:marRight w:val="0"/>
      <w:marTop w:val="0"/>
      <w:marBottom w:val="0"/>
      <w:divBdr>
        <w:top w:val="none" w:sz="0" w:space="0" w:color="auto"/>
        <w:left w:val="none" w:sz="0" w:space="0" w:color="auto"/>
        <w:bottom w:val="none" w:sz="0" w:space="0" w:color="auto"/>
        <w:right w:val="none" w:sz="0" w:space="0" w:color="auto"/>
      </w:divBdr>
      <w:divsChild>
        <w:div w:id="913590450">
          <w:marLeft w:val="0"/>
          <w:marRight w:val="0"/>
          <w:marTop w:val="0"/>
          <w:marBottom w:val="0"/>
          <w:divBdr>
            <w:top w:val="none" w:sz="0" w:space="0" w:color="auto"/>
            <w:left w:val="none" w:sz="0" w:space="0" w:color="auto"/>
            <w:bottom w:val="none" w:sz="0" w:space="0" w:color="auto"/>
            <w:right w:val="none" w:sz="0" w:space="0" w:color="auto"/>
          </w:divBdr>
          <w:divsChild>
            <w:div w:id="594217152">
              <w:marLeft w:val="0"/>
              <w:marRight w:val="0"/>
              <w:marTop w:val="0"/>
              <w:marBottom w:val="0"/>
              <w:divBdr>
                <w:top w:val="none" w:sz="0" w:space="0" w:color="auto"/>
                <w:left w:val="none" w:sz="0" w:space="0" w:color="auto"/>
                <w:bottom w:val="none" w:sz="0" w:space="0" w:color="auto"/>
                <w:right w:val="none" w:sz="0" w:space="0" w:color="auto"/>
              </w:divBdr>
              <w:divsChild>
                <w:div w:id="1724255480">
                  <w:marLeft w:val="0"/>
                  <w:marRight w:val="0"/>
                  <w:marTop w:val="0"/>
                  <w:marBottom w:val="0"/>
                  <w:divBdr>
                    <w:top w:val="none" w:sz="0" w:space="0" w:color="auto"/>
                    <w:left w:val="none" w:sz="0" w:space="0" w:color="auto"/>
                    <w:bottom w:val="none" w:sz="0" w:space="0" w:color="auto"/>
                    <w:right w:val="none" w:sz="0" w:space="0" w:color="auto"/>
                  </w:divBdr>
                  <w:divsChild>
                    <w:div w:id="1729839121">
                      <w:marLeft w:val="0"/>
                      <w:marRight w:val="0"/>
                      <w:marTop w:val="0"/>
                      <w:marBottom w:val="0"/>
                      <w:divBdr>
                        <w:top w:val="none" w:sz="0" w:space="0" w:color="auto"/>
                        <w:left w:val="none" w:sz="0" w:space="0" w:color="auto"/>
                        <w:bottom w:val="none" w:sz="0" w:space="0" w:color="auto"/>
                        <w:right w:val="none" w:sz="0" w:space="0" w:color="auto"/>
                      </w:divBdr>
                      <w:divsChild>
                        <w:div w:id="2071807314">
                          <w:marLeft w:val="0"/>
                          <w:marRight w:val="0"/>
                          <w:marTop w:val="0"/>
                          <w:marBottom w:val="0"/>
                          <w:divBdr>
                            <w:top w:val="none" w:sz="0" w:space="0" w:color="auto"/>
                            <w:left w:val="none" w:sz="0" w:space="0" w:color="auto"/>
                            <w:bottom w:val="none" w:sz="0" w:space="0" w:color="auto"/>
                            <w:right w:val="none" w:sz="0" w:space="0" w:color="auto"/>
                          </w:divBdr>
                          <w:divsChild>
                            <w:div w:id="380712029">
                              <w:marLeft w:val="0"/>
                              <w:marRight w:val="0"/>
                              <w:marTop w:val="0"/>
                              <w:marBottom w:val="0"/>
                              <w:divBdr>
                                <w:top w:val="none" w:sz="0" w:space="0" w:color="auto"/>
                                <w:left w:val="none" w:sz="0" w:space="0" w:color="auto"/>
                                <w:bottom w:val="none" w:sz="0" w:space="0" w:color="auto"/>
                                <w:right w:val="none" w:sz="0" w:space="0" w:color="auto"/>
                              </w:divBdr>
                              <w:divsChild>
                                <w:div w:id="87584773">
                                  <w:marLeft w:val="0"/>
                                  <w:marRight w:val="0"/>
                                  <w:marTop w:val="0"/>
                                  <w:marBottom w:val="0"/>
                                  <w:divBdr>
                                    <w:top w:val="none" w:sz="0" w:space="0" w:color="auto"/>
                                    <w:left w:val="none" w:sz="0" w:space="0" w:color="auto"/>
                                    <w:bottom w:val="none" w:sz="0" w:space="0" w:color="auto"/>
                                    <w:right w:val="none" w:sz="0" w:space="0" w:color="auto"/>
                                  </w:divBdr>
                                  <w:divsChild>
                                    <w:div w:id="2107337325">
                                      <w:marLeft w:val="0"/>
                                      <w:marRight w:val="0"/>
                                      <w:marTop w:val="0"/>
                                      <w:marBottom w:val="0"/>
                                      <w:divBdr>
                                        <w:top w:val="none" w:sz="0" w:space="0" w:color="auto"/>
                                        <w:left w:val="none" w:sz="0" w:space="0" w:color="auto"/>
                                        <w:bottom w:val="none" w:sz="0" w:space="0" w:color="auto"/>
                                        <w:right w:val="none" w:sz="0" w:space="0" w:color="auto"/>
                                      </w:divBdr>
                                      <w:divsChild>
                                        <w:div w:id="774056719">
                                          <w:marLeft w:val="0"/>
                                          <w:marRight w:val="0"/>
                                          <w:marTop w:val="0"/>
                                          <w:marBottom w:val="0"/>
                                          <w:divBdr>
                                            <w:top w:val="none" w:sz="0" w:space="0" w:color="auto"/>
                                            <w:left w:val="none" w:sz="0" w:space="0" w:color="auto"/>
                                            <w:bottom w:val="none" w:sz="0" w:space="0" w:color="auto"/>
                                            <w:right w:val="none" w:sz="0" w:space="0" w:color="auto"/>
                                          </w:divBdr>
                                          <w:divsChild>
                                            <w:div w:id="1153565544">
                                              <w:marLeft w:val="0"/>
                                              <w:marRight w:val="0"/>
                                              <w:marTop w:val="0"/>
                                              <w:marBottom w:val="0"/>
                                              <w:divBdr>
                                                <w:top w:val="single" w:sz="12" w:space="2" w:color="FFFFCC"/>
                                                <w:left w:val="single" w:sz="12" w:space="2" w:color="FFFFCC"/>
                                                <w:bottom w:val="single" w:sz="12" w:space="2" w:color="FFFFCC"/>
                                                <w:right w:val="single" w:sz="12" w:space="0" w:color="FFFFCC"/>
                                              </w:divBdr>
                                              <w:divsChild>
                                                <w:div w:id="1709336351">
                                                  <w:marLeft w:val="0"/>
                                                  <w:marRight w:val="0"/>
                                                  <w:marTop w:val="0"/>
                                                  <w:marBottom w:val="0"/>
                                                  <w:divBdr>
                                                    <w:top w:val="none" w:sz="0" w:space="0" w:color="auto"/>
                                                    <w:left w:val="none" w:sz="0" w:space="0" w:color="auto"/>
                                                    <w:bottom w:val="none" w:sz="0" w:space="0" w:color="auto"/>
                                                    <w:right w:val="none" w:sz="0" w:space="0" w:color="auto"/>
                                                  </w:divBdr>
                                                  <w:divsChild>
                                                    <w:div w:id="597447902">
                                                      <w:marLeft w:val="0"/>
                                                      <w:marRight w:val="0"/>
                                                      <w:marTop w:val="0"/>
                                                      <w:marBottom w:val="0"/>
                                                      <w:divBdr>
                                                        <w:top w:val="none" w:sz="0" w:space="0" w:color="auto"/>
                                                        <w:left w:val="none" w:sz="0" w:space="0" w:color="auto"/>
                                                        <w:bottom w:val="none" w:sz="0" w:space="0" w:color="auto"/>
                                                        <w:right w:val="none" w:sz="0" w:space="0" w:color="auto"/>
                                                      </w:divBdr>
                                                      <w:divsChild>
                                                        <w:div w:id="66804126">
                                                          <w:marLeft w:val="0"/>
                                                          <w:marRight w:val="0"/>
                                                          <w:marTop w:val="0"/>
                                                          <w:marBottom w:val="0"/>
                                                          <w:divBdr>
                                                            <w:top w:val="none" w:sz="0" w:space="0" w:color="auto"/>
                                                            <w:left w:val="none" w:sz="0" w:space="0" w:color="auto"/>
                                                            <w:bottom w:val="none" w:sz="0" w:space="0" w:color="auto"/>
                                                            <w:right w:val="none" w:sz="0" w:space="0" w:color="auto"/>
                                                          </w:divBdr>
                                                          <w:divsChild>
                                                            <w:div w:id="162167883">
                                                              <w:marLeft w:val="0"/>
                                                              <w:marRight w:val="0"/>
                                                              <w:marTop w:val="0"/>
                                                              <w:marBottom w:val="0"/>
                                                              <w:divBdr>
                                                                <w:top w:val="none" w:sz="0" w:space="0" w:color="auto"/>
                                                                <w:left w:val="none" w:sz="0" w:space="0" w:color="auto"/>
                                                                <w:bottom w:val="none" w:sz="0" w:space="0" w:color="auto"/>
                                                                <w:right w:val="none" w:sz="0" w:space="0" w:color="auto"/>
                                                              </w:divBdr>
                                                              <w:divsChild>
                                                                <w:div w:id="362676394">
                                                                  <w:marLeft w:val="0"/>
                                                                  <w:marRight w:val="0"/>
                                                                  <w:marTop w:val="0"/>
                                                                  <w:marBottom w:val="0"/>
                                                                  <w:divBdr>
                                                                    <w:top w:val="none" w:sz="0" w:space="0" w:color="auto"/>
                                                                    <w:left w:val="none" w:sz="0" w:space="0" w:color="auto"/>
                                                                    <w:bottom w:val="none" w:sz="0" w:space="0" w:color="auto"/>
                                                                    <w:right w:val="none" w:sz="0" w:space="0" w:color="auto"/>
                                                                  </w:divBdr>
                                                                  <w:divsChild>
                                                                    <w:div w:id="722562096">
                                                                      <w:marLeft w:val="0"/>
                                                                      <w:marRight w:val="0"/>
                                                                      <w:marTop w:val="0"/>
                                                                      <w:marBottom w:val="0"/>
                                                                      <w:divBdr>
                                                                        <w:top w:val="none" w:sz="0" w:space="0" w:color="auto"/>
                                                                        <w:left w:val="none" w:sz="0" w:space="0" w:color="auto"/>
                                                                        <w:bottom w:val="none" w:sz="0" w:space="0" w:color="auto"/>
                                                                        <w:right w:val="none" w:sz="0" w:space="0" w:color="auto"/>
                                                                      </w:divBdr>
                                                                      <w:divsChild>
                                                                        <w:div w:id="1630359906">
                                                                          <w:marLeft w:val="0"/>
                                                                          <w:marRight w:val="0"/>
                                                                          <w:marTop w:val="0"/>
                                                                          <w:marBottom w:val="0"/>
                                                                          <w:divBdr>
                                                                            <w:top w:val="none" w:sz="0" w:space="0" w:color="auto"/>
                                                                            <w:left w:val="none" w:sz="0" w:space="0" w:color="auto"/>
                                                                            <w:bottom w:val="none" w:sz="0" w:space="0" w:color="auto"/>
                                                                            <w:right w:val="none" w:sz="0" w:space="0" w:color="auto"/>
                                                                          </w:divBdr>
                                                                          <w:divsChild>
                                                                            <w:div w:id="1152254585">
                                                                              <w:marLeft w:val="0"/>
                                                                              <w:marRight w:val="0"/>
                                                                              <w:marTop w:val="0"/>
                                                                              <w:marBottom w:val="0"/>
                                                                              <w:divBdr>
                                                                                <w:top w:val="none" w:sz="0" w:space="0" w:color="auto"/>
                                                                                <w:left w:val="none" w:sz="0" w:space="0" w:color="auto"/>
                                                                                <w:bottom w:val="none" w:sz="0" w:space="0" w:color="auto"/>
                                                                                <w:right w:val="none" w:sz="0" w:space="0" w:color="auto"/>
                                                                              </w:divBdr>
                                                                              <w:divsChild>
                                                                                <w:div w:id="1372345068">
                                                                                  <w:marLeft w:val="0"/>
                                                                                  <w:marRight w:val="0"/>
                                                                                  <w:marTop w:val="0"/>
                                                                                  <w:marBottom w:val="0"/>
                                                                                  <w:divBdr>
                                                                                    <w:top w:val="none" w:sz="0" w:space="0" w:color="auto"/>
                                                                                    <w:left w:val="none" w:sz="0" w:space="0" w:color="auto"/>
                                                                                    <w:bottom w:val="none" w:sz="0" w:space="0" w:color="auto"/>
                                                                                    <w:right w:val="none" w:sz="0" w:space="0" w:color="auto"/>
                                                                                  </w:divBdr>
                                                                                  <w:divsChild>
                                                                                    <w:div w:id="237441758">
                                                                                      <w:marLeft w:val="0"/>
                                                                                      <w:marRight w:val="0"/>
                                                                                      <w:marTop w:val="0"/>
                                                                                      <w:marBottom w:val="0"/>
                                                                                      <w:divBdr>
                                                                                        <w:top w:val="none" w:sz="0" w:space="0" w:color="auto"/>
                                                                                        <w:left w:val="none" w:sz="0" w:space="0" w:color="auto"/>
                                                                                        <w:bottom w:val="none" w:sz="0" w:space="0" w:color="auto"/>
                                                                                        <w:right w:val="none" w:sz="0" w:space="0" w:color="auto"/>
                                                                                      </w:divBdr>
                                                                                      <w:divsChild>
                                                                                        <w:div w:id="161435507">
                                                                                          <w:marLeft w:val="0"/>
                                                                                          <w:marRight w:val="120"/>
                                                                                          <w:marTop w:val="0"/>
                                                                                          <w:marBottom w:val="150"/>
                                                                                          <w:divBdr>
                                                                                            <w:top w:val="single" w:sz="2" w:space="0" w:color="EFEFEF"/>
                                                                                            <w:left w:val="single" w:sz="6" w:space="0" w:color="EFEFEF"/>
                                                                                            <w:bottom w:val="single" w:sz="6" w:space="0" w:color="E2E2E2"/>
                                                                                            <w:right w:val="single" w:sz="6" w:space="0" w:color="EFEFEF"/>
                                                                                          </w:divBdr>
                                                                                          <w:divsChild>
                                                                                            <w:div w:id="966426393">
                                                                                              <w:marLeft w:val="0"/>
                                                                                              <w:marRight w:val="0"/>
                                                                                              <w:marTop w:val="0"/>
                                                                                              <w:marBottom w:val="0"/>
                                                                                              <w:divBdr>
                                                                                                <w:top w:val="none" w:sz="0" w:space="0" w:color="auto"/>
                                                                                                <w:left w:val="none" w:sz="0" w:space="0" w:color="auto"/>
                                                                                                <w:bottom w:val="none" w:sz="0" w:space="0" w:color="auto"/>
                                                                                                <w:right w:val="none" w:sz="0" w:space="0" w:color="auto"/>
                                                                                              </w:divBdr>
                                                                                              <w:divsChild>
                                                                                                <w:div w:id="788401358">
                                                                                                  <w:marLeft w:val="0"/>
                                                                                                  <w:marRight w:val="0"/>
                                                                                                  <w:marTop w:val="0"/>
                                                                                                  <w:marBottom w:val="0"/>
                                                                                                  <w:divBdr>
                                                                                                    <w:top w:val="none" w:sz="0" w:space="0" w:color="auto"/>
                                                                                                    <w:left w:val="none" w:sz="0" w:space="0" w:color="auto"/>
                                                                                                    <w:bottom w:val="none" w:sz="0" w:space="0" w:color="auto"/>
                                                                                                    <w:right w:val="none" w:sz="0" w:space="0" w:color="auto"/>
                                                                                                  </w:divBdr>
                                                                                                  <w:divsChild>
                                                                                                    <w:div w:id="1265384080">
                                                                                                      <w:marLeft w:val="0"/>
                                                                                                      <w:marRight w:val="0"/>
                                                                                                      <w:marTop w:val="0"/>
                                                                                                      <w:marBottom w:val="0"/>
                                                                                                      <w:divBdr>
                                                                                                        <w:top w:val="none" w:sz="0" w:space="0" w:color="auto"/>
                                                                                                        <w:left w:val="none" w:sz="0" w:space="0" w:color="auto"/>
                                                                                                        <w:bottom w:val="none" w:sz="0" w:space="0" w:color="auto"/>
                                                                                                        <w:right w:val="none" w:sz="0" w:space="0" w:color="auto"/>
                                                                                                      </w:divBdr>
                                                                                                      <w:divsChild>
                                                                                                        <w:div w:id="1040592461">
                                                                                                          <w:marLeft w:val="0"/>
                                                                                                          <w:marRight w:val="0"/>
                                                                                                          <w:marTop w:val="0"/>
                                                                                                          <w:marBottom w:val="0"/>
                                                                                                          <w:divBdr>
                                                                                                            <w:top w:val="none" w:sz="0" w:space="0" w:color="auto"/>
                                                                                                            <w:left w:val="none" w:sz="0" w:space="0" w:color="auto"/>
                                                                                                            <w:bottom w:val="none" w:sz="0" w:space="0" w:color="auto"/>
                                                                                                            <w:right w:val="none" w:sz="0" w:space="0" w:color="auto"/>
                                                                                                          </w:divBdr>
                                                                                                          <w:divsChild>
                                                                                                            <w:div w:id="485633015">
                                                                                                              <w:marLeft w:val="0"/>
                                                                                                              <w:marRight w:val="0"/>
                                                                                                              <w:marTop w:val="0"/>
                                                                                                              <w:marBottom w:val="0"/>
                                                                                                              <w:divBdr>
                                                                                                                <w:top w:val="single" w:sz="2" w:space="4" w:color="D8D8D8"/>
                                                                                                                <w:left w:val="single" w:sz="2" w:space="0" w:color="D8D8D8"/>
                                                                                                                <w:bottom w:val="single" w:sz="2" w:space="4" w:color="D8D8D8"/>
                                                                                                                <w:right w:val="single" w:sz="2" w:space="0" w:color="D8D8D8"/>
                                                                                                              </w:divBdr>
                                                                                                              <w:divsChild>
                                                                                                                <w:div w:id="1061950633">
                                                                                                                  <w:marLeft w:val="225"/>
                                                                                                                  <w:marRight w:val="225"/>
                                                                                                                  <w:marTop w:val="75"/>
                                                                                                                  <w:marBottom w:val="75"/>
                                                                                                                  <w:divBdr>
                                                                                                                    <w:top w:val="none" w:sz="0" w:space="0" w:color="auto"/>
                                                                                                                    <w:left w:val="none" w:sz="0" w:space="0" w:color="auto"/>
                                                                                                                    <w:bottom w:val="none" w:sz="0" w:space="0" w:color="auto"/>
                                                                                                                    <w:right w:val="none" w:sz="0" w:space="0" w:color="auto"/>
                                                                                                                  </w:divBdr>
                                                                                                                  <w:divsChild>
                                                                                                                    <w:div w:id="1273587197">
                                                                                                                      <w:marLeft w:val="0"/>
                                                                                                                      <w:marRight w:val="0"/>
                                                                                                                      <w:marTop w:val="0"/>
                                                                                                                      <w:marBottom w:val="0"/>
                                                                                                                      <w:divBdr>
                                                                                                                        <w:top w:val="single" w:sz="6" w:space="0" w:color="auto"/>
                                                                                                                        <w:left w:val="single" w:sz="6" w:space="0" w:color="auto"/>
                                                                                                                        <w:bottom w:val="single" w:sz="6" w:space="0" w:color="auto"/>
                                                                                                                        <w:right w:val="single" w:sz="6" w:space="0" w:color="auto"/>
                                                                                                                      </w:divBdr>
                                                                                                                      <w:divsChild>
                                                                                                                        <w:div w:id="149291273">
                                                                                                                          <w:marLeft w:val="0"/>
                                                                                                                          <w:marRight w:val="0"/>
                                                                                                                          <w:marTop w:val="0"/>
                                                                                                                          <w:marBottom w:val="0"/>
                                                                                                                          <w:divBdr>
                                                                                                                            <w:top w:val="none" w:sz="0" w:space="0" w:color="auto"/>
                                                                                                                            <w:left w:val="none" w:sz="0" w:space="0" w:color="auto"/>
                                                                                                                            <w:bottom w:val="none" w:sz="0" w:space="0" w:color="auto"/>
                                                                                                                            <w:right w:val="none" w:sz="0" w:space="0" w:color="auto"/>
                                                                                                                          </w:divBdr>
                                                                                                                          <w:divsChild>
                                                                                                                            <w:div w:id="13845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69276505">
      <w:bodyDiv w:val="1"/>
      <w:marLeft w:val="0"/>
      <w:marRight w:val="0"/>
      <w:marTop w:val="0"/>
      <w:marBottom w:val="0"/>
      <w:divBdr>
        <w:top w:val="none" w:sz="0" w:space="0" w:color="auto"/>
        <w:left w:val="none" w:sz="0" w:space="0" w:color="auto"/>
        <w:bottom w:val="none" w:sz="0" w:space="0" w:color="auto"/>
        <w:right w:val="none" w:sz="0" w:space="0" w:color="auto"/>
      </w:divBdr>
      <w:divsChild>
        <w:div w:id="1441029856">
          <w:marLeft w:val="0"/>
          <w:marRight w:val="0"/>
          <w:marTop w:val="0"/>
          <w:marBottom w:val="0"/>
          <w:divBdr>
            <w:top w:val="none" w:sz="0" w:space="0" w:color="auto"/>
            <w:left w:val="none" w:sz="0" w:space="0" w:color="auto"/>
            <w:bottom w:val="none" w:sz="0" w:space="0" w:color="auto"/>
            <w:right w:val="none" w:sz="0" w:space="0" w:color="auto"/>
          </w:divBdr>
          <w:divsChild>
            <w:div w:id="881134124">
              <w:marLeft w:val="0"/>
              <w:marRight w:val="0"/>
              <w:marTop w:val="0"/>
              <w:marBottom w:val="0"/>
              <w:divBdr>
                <w:top w:val="none" w:sz="0" w:space="0" w:color="auto"/>
                <w:left w:val="none" w:sz="0" w:space="0" w:color="auto"/>
                <w:bottom w:val="none" w:sz="0" w:space="0" w:color="auto"/>
                <w:right w:val="none" w:sz="0" w:space="0" w:color="auto"/>
              </w:divBdr>
            </w:div>
            <w:div w:id="208719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174081">
      <w:bodyDiv w:val="1"/>
      <w:marLeft w:val="0"/>
      <w:marRight w:val="0"/>
      <w:marTop w:val="0"/>
      <w:marBottom w:val="0"/>
      <w:divBdr>
        <w:top w:val="none" w:sz="0" w:space="0" w:color="auto"/>
        <w:left w:val="none" w:sz="0" w:space="0" w:color="auto"/>
        <w:bottom w:val="none" w:sz="0" w:space="0" w:color="auto"/>
        <w:right w:val="none" w:sz="0" w:space="0" w:color="auto"/>
      </w:divBdr>
    </w:div>
    <w:div w:id="1799757035">
      <w:bodyDiv w:val="1"/>
      <w:marLeft w:val="0"/>
      <w:marRight w:val="0"/>
      <w:marTop w:val="0"/>
      <w:marBottom w:val="0"/>
      <w:divBdr>
        <w:top w:val="none" w:sz="0" w:space="0" w:color="auto"/>
        <w:left w:val="none" w:sz="0" w:space="0" w:color="auto"/>
        <w:bottom w:val="none" w:sz="0" w:space="0" w:color="auto"/>
        <w:right w:val="none" w:sz="0" w:space="0" w:color="auto"/>
      </w:divBdr>
    </w:div>
    <w:div w:id="1811752585">
      <w:bodyDiv w:val="1"/>
      <w:marLeft w:val="0"/>
      <w:marRight w:val="0"/>
      <w:marTop w:val="0"/>
      <w:marBottom w:val="0"/>
      <w:divBdr>
        <w:top w:val="none" w:sz="0" w:space="0" w:color="auto"/>
        <w:left w:val="none" w:sz="0" w:space="0" w:color="auto"/>
        <w:bottom w:val="none" w:sz="0" w:space="0" w:color="auto"/>
        <w:right w:val="none" w:sz="0" w:space="0" w:color="auto"/>
      </w:divBdr>
    </w:div>
    <w:div w:id="1836724782">
      <w:bodyDiv w:val="1"/>
      <w:marLeft w:val="0"/>
      <w:marRight w:val="0"/>
      <w:marTop w:val="0"/>
      <w:marBottom w:val="0"/>
      <w:divBdr>
        <w:top w:val="none" w:sz="0" w:space="0" w:color="auto"/>
        <w:left w:val="none" w:sz="0" w:space="0" w:color="auto"/>
        <w:bottom w:val="none" w:sz="0" w:space="0" w:color="auto"/>
        <w:right w:val="none" w:sz="0" w:space="0" w:color="auto"/>
      </w:divBdr>
    </w:div>
    <w:div w:id="1861773112">
      <w:bodyDiv w:val="1"/>
      <w:marLeft w:val="0"/>
      <w:marRight w:val="0"/>
      <w:marTop w:val="0"/>
      <w:marBottom w:val="0"/>
      <w:divBdr>
        <w:top w:val="none" w:sz="0" w:space="0" w:color="auto"/>
        <w:left w:val="none" w:sz="0" w:space="0" w:color="auto"/>
        <w:bottom w:val="none" w:sz="0" w:space="0" w:color="auto"/>
        <w:right w:val="none" w:sz="0" w:space="0" w:color="auto"/>
      </w:divBdr>
    </w:div>
    <w:div w:id="1907376089">
      <w:bodyDiv w:val="1"/>
      <w:marLeft w:val="0"/>
      <w:marRight w:val="0"/>
      <w:marTop w:val="0"/>
      <w:marBottom w:val="0"/>
      <w:divBdr>
        <w:top w:val="none" w:sz="0" w:space="0" w:color="auto"/>
        <w:left w:val="none" w:sz="0" w:space="0" w:color="auto"/>
        <w:bottom w:val="none" w:sz="0" w:space="0" w:color="auto"/>
        <w:right w:val="none" w:sz="0" w:space="0" w:color="auto"/>
      </w:divBdr>
    </w:div>
    <w:div w:id="1974749497">
      <w:bodyDiv w:val="1"/>
      <w:marLeft w:val="0"/>
      <w:marRight w:val="0"/>
      <w:marTop w:val="0"/>
      <w:marBottom w:val="0"/>
      <w:divBdr>
        <w:top w:val="none" w:sz="0" w:space="0" w:color="auto"/>
        <w:left w:val="none" w:sz="0" w:space="0" w:color="auto"/>
        <w:bottom w:val="none" w:sz="0" w:space="0" w:color="auto"/>
        <w:right w:val="none" w:sz="0" w:space="0" w:color="auto"/>
      </w:divBdr>
    </w:div>
    <w:div w:id="1984432290">
      <w:bodyDiv w:val="1"/>
      <w:marLeft w:val="0"/>
      <w:marRight w:val="0"/>
      <w:marTop w:val="0"/>
      <w:marBottom w:val="0"/>
      <w:divBdr>
        <w:top w:val="none" w:sz="0" w:space="0" w:color="auto"/>
        <w:left w:val="none" w:sz="0" w:space="0" w:color="auto"/>
        <w:bottom w:val="none" w:sz="0" w:space="0" w:color="auto"/>
        <w:right w:val="none" w:sz="0" w:space="0" w:color="auto"/>
      </w:divBdr>
    </w:div>
    <w:div w:id="2041008690">
      <w:bodyDiv w:val="1"/>
      <w:marLeft w:val="0"/>
      <w:marRight w:val="0"/>
      <w:marTop w:val="0"/>
      <w:marBottom w:val="0"/>
      <w:divBdr>
        <w:top w:val="none" w:sz="0" w:space="0" w:color="auto"/>
        <w:left w:val="none" w:sz="0" w:space="0" w:color="auto"/>
        <w:bottom w:val="none" w:sz="0" w:space="0" w:color="auto"/>
        <w:right w:val="none" w:sz="0" w:space="0" w:color="auto"/>
      </w:divBdr>
    </w:div>
    <w:div w:id="2057199502">
      <w:bodyDiv w:val="1"/>
      <w:marLeft w:val="0"/>
      <w:marRight w:val="0"/>
      <w:marTop w:val="0"/>
      <w:marBottom w:val="0"/>
      <w:divBdr>
        <w:top w:val="none" w:sz="0" w:space="0" w:color="auto"/>
        <w:left w:val="none" w:sz="0" w:space="0" w:color="auto"/>
        <w:bottom w:val="none" w:sz="0" w:space="0" w:color="auto"/>
        <w:right w:val="none" w:sz="0" w:space="0" w:color="auto"/>
      </w:divBdr>
      <w:divsChild>
        <w:div w:id="1386903543">
          <w:marLeft w:val="0"/>
          <w:marRight w:val="0"/>
          <w:marTop w:val="0"/>
          <w:marBottom w:val="0"/>
          <w:divBdr>
            <w:top w:val="none" w:sz="0" w:space="0" w:color="auto"/>
            <w:left w:val="none" w:sz="0" w:space="0" w:color="auto"/>
            <w:bottom w:val="none" w:sz="0" w:space="0" w:color="auto"/>
            <w:right w:val="none" w:sz="0" w:space="0" w:color="auto"/>
          </w:divBdr>
        </w:div>
        <w:div w:id="1532106136">
          <w:marLeft w:val="0"/>
          <w:marRight w:val="0"/>
          <w:marTop w:val="0"/>
          <w:marBottom w:val="0"/>
          <w:divBdr>
            <w:top w:val="none" w:sz="0" w:space="0" w:color="auto"/>
            <w:left w:val="none" w:sz="0" w:space="0" w:color="auto"/>
            <w:bottom w:val="none" w:sz="0" w:space="0" w:color="auto"/>
            <w:right w:val="none" w:sz="0" w:space="0" w:color="auto"/>
          </w:divBdr>
        </w:div>
        <w:div w:id="1858158759">
          <w:marLeft w:val="0"/>
          <w:marRight w:val="0"/>
          <w:marTop w:val="0"/>
          <w:marBottom w:val="0"/>
          <w:divBdr>
            <w:top w:val="none" w:sz="0" w:space="0" w:color="auto"/>
            <w:left w:val="none" w:sz="0" w:space="0" w:color="auto"/>
            <w:bottom w:val="none" w:sz="0" w:space="0" w:color="auto"/>
            <w:right w:val="none" w:sz="0" w:space="0" w:color="auto"/>
          </w:divBdr>
        </w:div>
      </w:divsChild>
    </w:div>
    <w:div w:id="2098162129">
      <w:bodyDiv w:val="1"/>
      <w:marLeft w:val="0"/>
      <w:marRight w:val="0"/>
      <w:marTop w:val="0"/>
      <w:marBottom w:val="0"/>
      <w:divBdr>
        <w:top w:val="none" w:sz="0" w:space="0" w:color="auto"/>
        <w:left w:val="none" w:sz="0" w:space="0" w:color="auto"/>
        <w:bottom w:val="none" w:sz="0" w:space="0" w:color="auto"/>
        <w:right w:val="none" w:sz="0" w:space="0" w:color="auto"/>
      </w:divBdr>
    </w:div>
    <w:div w:id="2142576032">
      <w:bodyDiv w:val="1"/>
      <w:marLeft w:val="0"/>
      <w:marRight w:val="0"/>
      <w:marTop w:val="0"/>
      <w:marBottom w:val="0"/>
      <w:divBdr>
        <w:top w:val="none" w:sz="0" w:space="0" w:color="auto"/>
        <w:left w:val="none" w:sz="0" w:space="0" w:color="auto"/>
        <w:bottom w:val="none" w:sz="0" w:space="0" w:color="auto"/>
        <w:right w:val="none" w:sz="0" w:space="0" w:color="auto"/>
      </w:divBdr>
    </w:div>
    <w:div w:id="2145197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ulie\Dropbox\Whitegate%20and%20Marton%20Parish%20Council\Parish%20Minutes%20and%20Agendas\Parish%20Minutes%20&amp;%20Agendas%202014\Nov%2014\MINUTES%20OF%20ORDINARY%20MEETING%2010%20November%202014.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A72756-D8F3-4187-B98C-E858C577A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MINUTES OF ORDINARY MEETING 10 November 2014</Template>
  <TotalTime>253</TotalTime>
  <Pages>5</Pages>
  <Words>1957</Words>
  <Characters>11160</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WHITEGATE &amp; MARTON PARISH COUNCIL</vt:lpstr>
    </vt:vector>
  </TitlesOfParts>
  <Company>Hewlett-Packard Company</Company>
  <LinksUpToDate>false</LinksUpToDate>
  <CharactersWithSpaces>13091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WHITEGATE &amp; MARTON PARISH COUNCIL</dc:title>
  <dc:subject/>
  <dc:creator>Julie Ellis</dc:creator>
  <cp:keywords/>
  <dc:description/>
  <cp:lastModifiedBy>Julie Ellis</cp:lastModifiedBy>
  <cp:revision>11</cp:revision>
  <cp:lastPrinted>2020-11-09T16:45:00Z</cp:lastPrinted>
  <dcterms:created xsi:type="dcterms:W3CDTF">2022-06-19T13:35:00Z</dcterms:created>
  <dcterms:modified xsi:type="dcterms:W3CDTF">2022-07-05T18:59:00Z</dcterms:modified>
</cp:coreProperties>
</file>