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95DD13" w14:textId="42E01834" w:rsidR="00426133" w:rsidRPr="003239A8" w:rsidRDefault="00426133" w:rsidP="00085B64">
      <w:pPr>
        <w:rPr>
          <w:rFonts w:ascii="Arial" w:hAnsi="Arial" w:cs="Arial"/>
          <w:b/>
          <w:sz w:val="24"/>
          <w:szCs w:val="24"/>
        </w:rPr>
      </w:pPr>
      <w:r w:rsidRPr="003239A8">
        <w:rPr>
          <w:rFonts w:ascii="Arial" w:hAnsi="Arial" w:cs="Arial"/>
          <w:b/>
          <w:sz w:val="24"/>
          <w:szCs w:val="24"/>
        </w:rPr>
        <w:t xml:space="preserve">Minutes of the ordinary meeting of the Parish Council held </w:t>
      </w:r>
      <w:r w:rsidR="00123C80">
        <w:rPr>
          <w:rFonts w:ascii="Arial" w:hAnsi="Arial" w:cs="Arial"/>
          <w:b/>
          <w:sz w:val="24"/>
          <w:szCs w:val="24"/>
        </w:rPr>
        <w:t>at Whitegate Primary School Hall on</w:t>
      </w:r>
      <w:r w:rsidR="00D90683" w:rsidRPr="003239A8">
        <w:rPr>
          <w:rFonts w:ascii="Arial" w:hAnsi="Arial" w:cs="Arial"/>
          <w:b/>
          <w:sz w:val="24"/>
          <w:szCs w:val="24"/>
        </w:rPr>
        <w:t xml:space="preserve"> Monday</w:t>
      </w:r>
      <w:r w:rsidR="00027C17">
        <w:rPr>
          <w:rFonts w:ascii="Arial" w:hAnsi="Arial" w:cs="Arial"/>
          <w:b/>
          <w:sz w:val="24"/>
          <w:szCs w:val="24"/>
        </w:rPr>
        <w:t xml:space="preserve"> </w:t>
      </w:r>
      <w:r w:rsidR="009777E9">
        <w:rPr>
          <w:rFonts w:ascii="Arial" w:hAnsi="Arial" w:cs="Arial"/>
          <w:b/>
          <w:sz w:val="24"/>
          <w:szCs w:val="24"/>
        </w:rPr>
        <w:t>29</w:t>
      </w:r>
      <w:r w:rsidR="00813CCE" w:rsidRPr="00813CCE">
        <w:rPr>
          <w:rFonts w:ascii="Arial" w:hAnsi="Arial" w:cs="Arial"/>
          <w:b/>
          <w:sz w:val="24"/>
          <w:szCs w:val="24"/>
          <w:vertAlign w:val="superscript"/>
        </w:rPr>
        <w:t>th</w:t>
      </w:r>
      <w:r w:rsidR="00813CCE">
        <w:rPr>
          <w:rFonts w:ascii="Arial" w:hAnsi="Arial" w:cs="Arial"/>
          <w:b/>
          <w:sz w:val="24"/>
          <w:szCs w:val="24"/>
        </w:rPr>
        <w:t xml:space="preserve"> June</w:t>
      </w:r>
      <w:r w:rsidR="00FF6B98">
        <w:rPr>
          <w:rFonts w:ascii="Arial" w:hAnsi="Arial" w:cs="Arial"/>
          <w:b/>
          <w:sz w:val="24"/>
          <w:szCs w:val="24"/>
        </w:rPr>
        <w:t xml:space="preserve"> </w:t>
      </w:r>
      <w:r w:rsidR="003474C6">
        <w:rPr>
          <w:rFonts w:ascii="Arial" w:hAnsi="Arial" w:cs="Arial"/>
          <w:b/>
          <w:sz w:val="24"/>
          <w:szCs w:val="24"/>
        </w:rPr>
        <w:t>202</w:t>
      </w:r>
      <w:r w:rsidR="00231E53">
        <w:rPr>
          <w:rFonts w:ascii="Arial" w:hAnsi="Arial" w:cs="Arial"/>
          <w:b/>
          <w:sz w:val="24"/>
          <w:szCs w:val="24"/>
        </w:rPr>
        <w:t>6</w:t>
      </w:r>
      <w:r w:rsidR="006647F4" w:rsidRPr="003239A8">
        <w:rPr>
          <w:rFonts w:ascii="Arial" w:hAnsi="Arial" w:cs="Arial"/>
          <w:b/>
          <w:sz w:val="24"/>
          <w:szCs w:val="24"/>
        </w:rPr>
        <w:t xml:space="preserve"> </w:t>
      </w:r>
      <w:r w:rsidR="00605712" w:rsidRPr="003239A8">
        <w:rPr>
          <w:rFonts w:ascii="Arial" w:hAnsi="Arial" w:cs="Arial"/>
          <w:b/>
          <w:sz w:val="24"/>
          <w:szCs w:val="24"/>
        </w:rPr>
        <w:t>at 7.30</w:t>
      </w:r>
      <w:r w:rsidRPr="003239A8">
        <w:rPr>
          <w:rFonts w:ascii="Arial" w:hAnsi="Arial" w:cs="Arial"/>
          <w:b/>
          <w:sz w:val="24"/>
          <w:szCs w:val="24"/>
        </w:rPr>
        <w:t>pm</w:t>
      </w:r>
      <w:r w:rsidR="009777E9">
        <w:rPr>
          <w:rFonts w:ascii="Arial" w:hAnsi="Arial" w:cs="Arial"/>
          <w:b/>
          <w:sz w:val="24"/>
          <w:szCs w:val="24"/>
        </w:rPr>
        <w:t xml:space="preserve"> (rescheduled July meeting)</w:t>
      </w:r>
    </w:p>
    <w:p w14:paraId="60C1B045" w14:textId="2A0D5550" w:rsidR="00EB6FE7" w:rsidRDefault="00271FAF" w:rsidP="009777E9">
      <w:pPr>
        <w:pStyle w:val="NoSpacing"/>
        <w:jc w:val="both"/>
        <w:rPr>
          <w:rFonts w:ascii="Arial" w:hAnsi="Arial" w:cs="Arial"/>
          <w:sz w:val="24"/>
          <w:szCs w:val="24"/>
        </w:rPr>
      </w:pPr>
      <w:r w:rsidRPr="00362E72">
        <w:rPr>
          <w:rFonts w:ascii="Arial" w:hAnsi="Arial" w:cs="Arial"/>
          <w:sz w:val="24"/>
          <w:szCs w:val="24"/>
        </w:rPr>
        <w:t>Members of the public present</w:t>
      </w:r>
      <w:r w:rsidR="001B235E">
        <w:rPr>
          <w:rFonts w:ascii="Arial" w:hAnsi="Arial" w:cs="Arial"/>
          <w:sz w:val="24"/>
          <w:szCs w:val="24"/>
        </w:rPr>
        <w:t>:</w:t>
      </w:r>
      <w:bookmarkStart w:id="0" w:name="_Hlk109466044"/>
      <w:r w:rsidR="00D172F4">
        <w:rPr>
          <w:rFonts w:ascii="Arial" w:hAnsi="Arial" w:cs="Arial"/>
          <w:sz w:val="24"/>
          <w:szCs w:val="24"/>
        </w:rPr>
        <w:t xml:space="preserve"> </w:t>
      </w:r>
    </w:p>
    <w:p w14:paraId="48B59991" w14:textId="77777777" w:rsidR="00263E44" w:rsidRDefault="00263E44" w:rsidP="009777E9">
      <w:pPr>
        <w:pStyle w:val="NoSpacing"/>
        <w:jc w:val="both"/>
        <w:rPr>
          <w:rFonts w:ascii="Arial" w:hAnsi="Arial" w:cs="Arial"/>
          <w:sz w:val="24"/>
          <w:szCs w:val="24"/>
        </w:rPr>
      </w:pPr>
    </w:p>
    <w:p w14:paraId="67A884D5" w14:textId="0F8E1153" w:rsidR="00263E44" w:rsidRDefault="00263E44" w:rsidP="009777E9">
      <w:pPr>
        <w:pStyle w:val="NoSpacing"/>
        <w:jc w:val="both"/>
        <w:rPr>
          <w:rFonts w:ascii="Arial" w:hAnsi="Arial" w:cs="Arial"/>
          <w:sz w:val="24"/>
          <w:szCs w:val="24"/>
        </w:rPr>
      </w:pPr>
      <w:r>
        <w:rPr>
          <w:rFonts w:ascii="Arial" w:hAnsi="Arial" w:cs="Arial"/>
          <w:sz w:val="24"/>
          <w:szCs w:val="24"/>
        </w:rPr>
        <w:t xml:space="preserve">27 members of the public attended to discuss the unauthorised application.  </w:t>
      </w:r>
      <w:r w:rsidR="00855295">
        <w:rPr>
          <w:rFonts w:ascii="Arial" w:hAnsi="Arial" w:cs="Arial"/>
          <w:sz w:val="24"/>
          <w:szCs w:val="24"/>
        </w:rPr>
        <w:t>The m</w:t>
      </w:r>
      <w:r>
        <w:rPr>
          <w:rFonts w:ascii="Arial" w:hAnsi="Arial" w:cs="Arial"/>
          <w:sz w:val="24"/>
          <w:szCs w:val="24"/>
        </w:rPr>
        <w:t xml:space="preserve">eeting </w:t>
      </w:r>
      <w:r w:rsidR="00855295">
        <w:rPr>
          <w:rFonts w:ascii="Arial" w:hAnsi="Arial" w:cs="Arial"/>
          <w:sz w:val="24"/>
          <w:szCs w:val="24"/>
        </w:rPr>
        <w:t xml:space="preserve">was </w:t>
      </w:r>
      <w:r>
        <w:rPr>
          <w:rFonts w:ascii="Arial" w:hAnsi="Arial" w:cs="Arial"/>
          <w:sz w:val="24"/>
          <w:szCs w:val="24"/>
        </w:rPr>
        <w:t xml:space="preserve">brought forward ahead of the </w:t>
      </w:r>
      <w:proofErr w:type="gramStart"/>
      <w:r>
        <w:rPr>
          <w:rFonts w:ascii="Arial" w:hAnsi="Arial" w:cs="Arial"/>
          <w:sz w:val="24"/>
          <w:szCs w:val="24"/>
        </w:rPr>
        <w:t>9</w:t>
      </w:r>
      <w:r w:rsidRPr="00263E44">
        <w:rPr>
          <w:rFonts w:ascii="Arial" w:hAnsi="Arial" w:cs="Arial"/>
          <w:sz w:val="24"/>
          <w:szCs w:val="24"/>
          <w:vertAlign w:val="superscript"/>
        </w:rPr>
        <w:t>th</w:t>
      </w:r>
      <w:proofErr w:type="gramEnd"/>
      <w:r>
        <w:rPr>
          <w:rFonts w:ascii="Arial" w:hAnsi="Arial" w:cs="Arial"/>
          <w:sz w:val="24"/>
          <w:szCs w:val="24"/>
        </w:rPr>
        <w:t xml:space="preserve"> July deadline</w:t>
      </w:r>
      <w:r w:rsidR="00855295">
        <w:rPr>
          <w:rFonts w:ascii="Arial" w:hAnsi="Arial" w:cs="Arial"/>
          <w:sz w:val="24"/>
          <w:szCs w:val="24"/>
        </w:rPr>
        <w:t xml:space="preserve"> for comment on planning application</w:t>
      </w:r>
      <w:r>
        <w:rPr>
          <w:rFonts w:ascii="Arial" w:hAnsi="Arial" w:cs="Arial"/>
          <w:sz w:val="24"/>
          <w:szCs w:val="24"/>
        </w:rPr>
        <w:t xml:space="preserve">.  </w:t>
      </w:r>
      <w:r w:rsidR="00855295">
        <w:rPr>
          <w:rFonts w:ascii="Arial" w:hAnsi="Arial" w:cs="Arial"/>
          <w:sz w:val="24"/>
          <w:szCs w:val="24"/>
        </w:rPr>
        <w:t xml:space="preserve">Cllr Rayner explained that everyone needs to </w:t>
      </w:r>
      <w:r>
        <w:rPr>
          <w:rFonts w:ascii="Arial" w:hAnsi="Arial" w:cs="Arial"/>
          <w:sz w:val="24"/>
          <w:szCs w:val="24"/>
        </w:rPr>
        <w:t>make</w:t>
      </w:r>
      <w:r w:rsidR="00821B75">
        <w:rPr>
          <w:rFonts w:ascii="Arial" w:hAnsi="Arial" w:cs="Arial"/>
          <w:sz w:val="24"/>
          <w:szCs w:val="24"/>
        </w:rPr>
        <w:t xml:space="preserve"> their</w:t>
      </w:r>
      <w:r>
        <w:rPr>
          <w:rFonts w:ascii="Arial" w:hAnsi="Arial" w:cs="Arial"/>
          <w:sz w:val="24"/>
          <w:szCs w:val="24"/>
        </w:rPr>
        <w:t xml:space="preserve"> responses before 9</w:t>
      </w:r>
      <w:r w:rsidRPr="00263E44">
        <w:rPr>
          <w:rFonts w:ascii="Arial" w:hAnsi="Arial" w:cs="Arial"/>
          <w:sz w:val="24"/>
          <w:szCs w:val="24"/>
          <w:vertAlign w:val="superscript"/>
        </w:rPr>
        <w:t>th</w:t>
      </w:r>
      <w:r>
        <w:rPr>
          <w:rFonts w:ascii="Arial" w:hAnsi="Arial" w:cs="Arial"/>
          <w:sz w:val="24"/>
          <w:szCs w:val="24"/>
        </w:rPr>
        <w:t xml:space="preserve"> July, closing date for comment.  </w:t>
      </w:r>
      <w:r w:rsidR="00855295">
        <w:rPr>
          <w:rFonts w:ascii="Arial" w:hAnsi="Arial" w:cs="Arial"/>
          <w:sz w:val="24"/>
          <w:szCs w:val="24"/>
        </w:rPr>
        <w:t xml:space="preserve">We have been advised by </w:t>
      </w:r>
      <w:r>
        <w:rPr>
          <w:rFonts w:ascii="Arial" w:hAnsi="Arial" w:cs="Arial"/>
          <w:sz w:val="24"/>
          <w:szCs w:val="24"/>
        </w:rPr>
        <w:t xml:space="preserve">CWAC </w:t>
      </w:r>
      <w:r w:rsidR="00855295">
        <w:rPr>
          <w:rFonts w:ascii="Arial" w:hAnsi="Arial" w:cs="Arial"/>
          <w:sz w:val="24"/>
          <w:szCs w:val="24"/>
        </w:rPr>
        <w:t>that they w</w:t>
      </w:r>
      <w:r>
        <w:rPr>
          <w:rFonts w:ascii="Arial" w:hAnsi="Arial" w:cs="Arial"/>
          <w:sz w:val="24"/>
          <w:szCs w:val="24"/>
        </w:rPr>
        <w:t>on’t determine</w:t>
      </w:r>
      <w:r w:rsidR="00855295">
        <w:rPr>
          <w:rFonts w:ascii="Arial" w:hAnsi="Arial" w:cs="Arial"/>
          <w:sz w:val="24"/>
          <w:szCs w:val="24"/>
        </w:rPr>
        <w:t xml:space="preserve"> the application</w:t>
      </w:r>
      <w:r>
        <w:rPr>
          <w:rFonts w:ascii="Arial" w:hAnsi="Arial" w:cs="Arial"/>
          <w:sz w:val="24"/>
          <w:szCs w:val="24"/>
        </w:rPr>
        <w:t xml:space="preserve"> until autumn, </w:t>
      </w:r>
      <w:r w:rsidR="00855295">
        <w:rPr>
          <w:rFonts w:ascii="Arial" w:hAnsi="Arial" w:cs="Arial"/>
          <w:sz w:val="24"/>
          <w:szCs w:val="24"/>
        </w:rPr>
        <w:t xml:space="preserve">due to a </w:t>
      </w:r>
      <w:r>
        <w:rPr>
          <w:rFonts w:ascii="Arial" w:hAnsi="Arial" w:cs="Arial"/>
          <w:sz w:val="24"/>
          <w:szCs w:val="24"/>
        </w:rPr>
        <w:t>backlog of applications</w:t>
      </w:r>
      <w:r w:rsidR="00855295">
        <w:rPr>
          <w:rFonts w:ascii="Arial" w:hAnsi="Arial" w:cs="Arial"/>
          <w:sz w:val="24"/>
          <w:szCs w:val="24"/>
        </w:rPr>
        <w:t>, so we will not receive</w:t>
      </w:r>
      <w:r>
        <w:rPr>
          <w:rFonts w:ascii="Arial" w:hAnsi="Arial" w:cs="Arial"/>
          <w:sz w:val="24"/>
          <w:szCs w:val="24"/>
        </w:rPr>
        <w:t xml:space="preserve"> an outcome for some time.</w:t>
      </w:r>
    </w:p>
    <w:p w14:paraId="24048DD8" w14:textId="77777777" w:rsidR="00263E44" w:rsidRDefault="00263E44" w:rsidP="009777E9">
      <w:pPr>
        <w:pStyle w:val="NoSpacing"/>
        <w:jc w:val="both"/>
        <w:rPr>
          <w:rFonts w:ascii="Arial" w:hAnsi="Arial" w:cs="Arial"/>
          <w:sz w:val="24"/>
          <w:szCs w:val="24"/>
        </w:rPr>
      </w:pPr>
    </w:p>
    <w:p w14:paraId="061D4569" w14:textId="0EF1500E" w:rsidR="00263E44" w:rsidRDefault="00263E44" w:rsidP="009777E9">
      <w:pPr>
        <w:pStyle w:val="NoSpacing"/>
        <w:jc w:val="both"/>
        <w:rPr>
          <w:rFonts w:ascii="Arial" w:hAnsi="Arial" w:cs="Arial"/>
          <w:sz w:val="24"/>
          <w:szCs w:val="24"/>
        </w:rPr>
      </w:pPr>
      <w:r>
        <w:rPr>
          <w:rFonts w:ascii="Arial" w:hAnsi="Arial" w:cs="Arial"/>
          <w:sz w:val="24"/>
          <w:szCs w:val="24"/>
        </w:rPr>
        <w:t>Opportunity now for public to speak and ask comments.  When PC meeting comme</w:t>
      </w:r>
      <w:r w:rsidR="0027659A">
        <w:rPr>
          <w:rFonts w:ascii="Arial" w:hAnsi="Arial" w:cs="Arial"/>
          <w:sz w:val="24"/>
          <w:szCs w:val="24"/>
        </w:rPr>
        <w:t>nces</w:t>
      </w:r>
      <w:r>
        <w:rPr>
          <w:rFonts w:ascii="Arial" w:hAnsi="Arial" w:cs="Arial"/>
          <w:sz w:val="24"/>
          <w:szCs w:val="24"/>
        </w:rPr>
        <w:t xml:space="preserve"> you are observers and cannot comment. </w:t>
      </w:r>
      <w:r w:rsidR="00A551F0">
        <w:rPr>
          <w:rFonts w:ascii="Arial" w:hAnsi="Arial" w:cs="Arial"/>
          <w:sz w:val="24"/>
          <w:szCs w:val="24"/>
        </w:rPr>
        <w:t>A discussion ensured:</w:t>
      </w:r>
    </w:p>
    <w:p w14:paraId="573CCE01" w14:textId="77777777" w:rsidR="00263E44" w:rsidRDefault="00263E44" w:rsidP="009777E9">
      <w:pPr>
        <w:pStyle w:val="NoSpacing"/>
        <w:jc w:val="both"/>
        <w:rPr>
          <w:rFonts w:ascii="Arial" w:hAnsi="Arial" w:cs="Arial"/>
          <w:sz w:val="24"/>
          <w:szCs w:val="24"/>
        </w:rPr>
      </w:pPr>
    </w:p>
    <w:p w14:paraId="69565380" w14:textId="118692CD" w:rsidR="0027659A" w:rsidRDefault="00855295" w:rsidP="009777E9">
      <w:pPr>
        <w:pStyle w:val="NoSpacing"/>
        <w:jc w:val="both"/>
        <w:rPr>
          <w:rFonts w:ascii="Arial" w:hAnsi="Arial" w:cs="Arial"/>
          <w:sz w:val="24"/>
          <w:szCs w:val="24"/>
        </w:rPr>
      </w:pPr>
      <w:r>
        <w:rPr>
          <w:rFonts w:ascii="Arial" w:hAnsi="Arial" w:cs="Arial"/>
          <w:sz w:val="24"/>
          <w:szCs w:val="24"/>
        </w:rPr>
        <w:t xml:space="preserve">A </w:t>
      </w:r>
      <w:r w:rsidR="0027659A">
        <w:rPr>
          <w:rFonts w:ascii="Arial" w:hAnsi="Arial" w:cs="Arial"/>
          <w:sz w:val="24"/>
          <w:szCs w:val="24"/>
        </w:rPr>
        <w:t>spokesperson</w:t>
      </w:r>
      <w:r>
        <w:rPr>
          <w:rFonts w:ascii="Arial" w:hAnsi="Arial" w:cs="Arial"/>
          <w:sz w:val="24"/>
          <w:szCs w:val="24"/>
        </w:rPr>
        <w:t xml:space="preserve"> behalf of residents</w:t>
      </w:r>
      <w:r w:rsidR="00263E44">
        <w:rPr>
          <w:rFonts w:ascii="Arial" w:hAnsi="Arial" w:cs="Arial"/>
          <w:sz w:val="24"/>
          <w:szCs w:val="24"/>
        </w:rPr>
        <w:t xml:space="preserve"> </w:t>
      </w:r>
      <w:r>
        <w:rPr>
          <w:rFonts w:ascii="Arial" w:hAnsi="Arial" w:cs="Arial"/>
          <w:sz w:val="24"/>
          <w:szCs w:val="24"/>
        </w:rPr>
        <w:t xml:space="preserve">confirmed in summary: </w:t>
      </w:r>
    </w:p>
    <w:p w14:paraId="15B6E3CB" w14:textId="08321430" w:rsidR="0027659A" w:rsidRDefault="0027659A" w:rsidP="0027659A">
      <w:pPr>
        <w:pStyle w:val="NoSpacing"/>
        <w:numPr>
          <w:ilvl w:val="0"/>
          <w:numId w:val="39"/>
        </w:numPr>
        <w:jc w:val="both"/>
        <w:rPr>
          <w:rFonts w:ascii="Arial" w:hAnsi="Arial" w:cs="Arial"/>
          <w:sz w:val="24"/>
          <w:szCs w:val="24"/>
        </w:rPr>
      </w:pPr>
      <w:r>
        <w:rPr>
          <w:rFonts w:ascii="Arial" w:hAnsi="Arial" w:cs="Arial"/>
          <w:sz w:val="24"/>
          <w:szCs w:val="24"/>
        </w:rPr>
        <w:t>T</w:t>
      </w:r>
      <w:r w:rsidR="00263E44">
        <w:rPr>
          <w:rFonts w:ascii="Arial" w:hAnsi="Arial" w:cs="Arial"/>
          <w:sz w:val="24"/>
          <w:szCs w:val="24"/>
        </w:rPr>
        <w:t>hank</w:t>
      </w:r>
      <w:r w:rsidR="00855295">
        <w:rPr>
          <w:rFonts w:ascii="Arial" w:hAnsi="Arial" w:cs="Arial"/>
          <w:sz w:val="24"/>
          <w:szCs w:val="24"/>
        </w:rPr>
        <w:t xml:space="preserve">ed the Parish Council for the </w:t>
      </w:r>
      <w:r w:rsidR="00263E44">
        <w:rPr>
          <w:rFonts w:ascii="Arial" w:hAnsi="Arial" w:cs="Arial"/>
          <w:sz w:val="24"/>
          <w:szCs w:val="24"/>
        </w:rPr>
        <w:t>opp</w:t>
      </w:r>
      <w:r w:rsidR="00855295">
        <w:rPr>
          <w:rFonts w:ascii="Arial" w:hAnsi="Arial" w:cs="Arial"/>
          <w:sz w:val="24"/>
          <w:szCs w:val="24"/>
        </w:rPr>
        <w:t>ortunity</w:t>
      </w:r>
      <w:r w:rsidR="00263E44">
        <w:rPr>
          <w:rFonts w:ascii="Arial" w:hAnsi="Arial" w:cs="Arial"/>
          <w:sz w:val="24"/>
          <w:szCs w:val="24"/>
        </w:rPr>
        <w:t xml:space="preserve"> to </w:t>
      </w:r>
      <w:r w:rsidR="00855295">
        <w:rPr>
          <w:rFonts w:ascii="Arial" w:hAnsi="Arial" w:cs="Arial"/>
          <w:sz w:val="24"/>
          <w:szCs w:val="24"/>
        </w:rPr>
        <w:t>speak</w:t>
      </w:r>
      <w:r w:rsidR="00263E44">
        <w:rPr>
          <w:rFonts w:ascii="Arial" w:hAnsi="Arial" w:cs="Arial"/>
          <w:sz w:val="24"/>
          <w:szCs w:val="24"/>
        </w:rPr>
        <w:t xml:space="preserve"> on behalf of residents </w:t>
      </w:r>
      <w:r w:rsidR="00855295">
        <w:rPr>
          <w:rFonts w:ascii="Arial" w:hAnsi="Arial" w:cs="Arial"/>
          <w:sz w:val="24"/>
          <w:szCs w:val="24"/>
        </w:rPr>
        <w:t xml:space="preserve">who </w:t>
      </w:r>
      <w:r w:rsidR="00263E44">
        <w:rPr>
          <w:rFonts w:ascii="Arial" w:hAnsi="Arial" w:cs="Arial"/>
          <w:sz w:val="24"/>
          <w:szCs w:val="24"/>
        </w:rPr>
        <w:t>strongly</w:t>
      </w:r>
      <w:r w:rsidR="00855295">
        <w:rPr>
          <w:rFonts w:ascii="Arial" w:hAnsi="Arial" w:cs="Arial"/>
          <w:sz w:val="24"/>
          <w:szCs w:val="24"/>
        </w:rPr>
        <w:t xml:space="preserve"> object to the use of</w:t>
      </w:r>
      <w:r w:rsidR="00263E44">
        <w:rPr>
          <w:rFonts w:ascii="Arial" w:hAnsi="Arial" w:cs="Arial"/>
          <w:sz w:val="24"/>
          <w:szCs w:val="24"/>
        </w:rPr>
        <w:t xml:space="preserve"> land north of Nova Scotia, not based on who the applica</w:t>
      </w:r>
      <w:r w:rsidR="00855295">
        <w:rPr>
          <w:rFonts w:ascii="Arial" w:hAnsi="Arial" w:cs="Arial"/>
          <w:sz w:val="24"/>
          <w:szCs w:val="24"/>
        </w:rPr>
        <w:t>nts are but</w:t>
      </w:r>
      <w:r w:rsidR="00263E44">
        <w:rPr>
          <w:rFonts w:ascii="Arial" w:hAnsi="Arial" w:cs="Arial"/>
          <w:sz w:val="24"/>
          <w:szCs w:val="24"/>
        </w:rPr>
        <w:t xml:space="preserve"> </w:t>
      </w:r>
      <w:r w:rsidR="00855295">
        <w:rPr>
          <w:rFonts w:ascii="Arial" w:hAnsi="Arial" w:cs="Arial"/>
          <w:sz w:val="24"/>
          <w:szCs w:val="24"/>
        </w:rPr>
        <w:t>w</w:t>
      </w:r>
      <w:r w:rsidR="00263E44">
        <w:rPr>
          <w:rFonts w:ascii="Arial" w:hAnsi="Arial" w:cs="Arial"/>
          <w:sz w:val="24"/>
          <w:szCs w:val="24"/>
        </w:rPr>
        <w:t>here the application</w:t>
      </w:r>
      <w:r w:rsidR="00855295">
        <w:rPr>
          <w:rFonts w:ascii="Arial" w:hAnsi="Arial" w:cs="Arial"/>
          <w:sz w:val="24"/>
          <w:szCs w:val="24"/>
        </w:rPr>
        <w:t xml:space="preserve"> is located</w:t>
      </w:r>
      <w:r w:rsidR="00263E44">
        <w:rPr>
          <w:rFonts w:ascii="Arial" w:hAnsi="Arial" w:cs="Arial"/>
          <w:sz w:val="24"/>
          <w:szCs w:val="24"/>
        </w:rPr>
        <w:t xml:space="preserve">.  </w:t>
      </w:r>
    </w:p>
    <w:p w14:paraId="71849BDA" w14:textId="02B2E8FC" w:rsidR="00263E44" w:rsidRDefault="00263E44" w:rsidP="0027659A">
      <w:pPr>
        <w:pStyle w:val="NoSpacing"/>
        <w:numPr>
          <w:ilvl w:val="0"/>
          <w:numId w:val="39"/>
        </w:numPr>
        <w:jc w:val="both"/>
        <w:rPr>
          <w:rFonts w:ascii="Arial" w:hAnsi="Arial" w:cs="Arial"/>
          <w:sz w:val="24"/>
          <w:szCs w:val="24"/>
        </w:rPr>
      </w:pPr>
      <w:r>
        <w:rPr>
          <w:rFonts w:ascii="Arial" w:hAnsi="Arial" w:cs="Arial"/>
          <w:sz w:val="24"/>
          <w:szCs w:val="24"/>
        </w:rPr>
        <w:t xml:space="preserve">This is an unauthorised application, </w:t>
      </w:r>
      <w:r w:rsidR="0027659A">
        <w:rPr>
          <w:rFonts w:ascii="Arial" w:hAnsi="Arial" w:cs="Arial"/>
          <w:sz w:val="24"/>
          <w:szCs w:val="24"/>
        </w:rPr>
        <w:t>change of use</w:t>
      </w:r>
      <w:r>
        <w:rPr>
          <w:rFonts w:ascii="Arial" w:hAnsi="Arial" w:cs="Arial"/>
          <w:sz w:val="24"/>
          <w:szCs w:val="24"/>
        </w:rPr>
        <w:t xml:space="preserve"> to </w:t>
      </w:r>
      <w:r w:rsidR="00855295">
        <w:rPr>
          <w:rFonts w:ascii="Arial" w:hAnsi="Arial" w:cs="Arial"/>
          <w:sz w:val="24"/>
          <w:szCs w:val="24"/>
        </w:rPr>
        <w:t xml:space="preserve">residential accommodation, with the intentional </w:t>
      </w:r>
      <w:r>
        <w:rPr>
          <w:rFonts w:ascii="Arial" w:hAnsi="Arial" w:cs="Arial"/>
          <w:sz w:val="24"/>
          <w:szCs w:val="24"/>
        </w:rPr>
        <w:t>unauthorised application</w:t>
      </w:r>
      <w:r w:rsidR="0027659A">
        <w:rPr>
          <w:rFonts w:ascii="Arial" w:hAnsi="Arial" w:cs="Arial"/>
          <w:sz w:val="24"/>
          <w:szCs w:val="24"/>
        </w:rPr>
        <w:t xml:space="preserve">, this is a </w:t>
      </w:r>
      <w:r w:rsidR="00855295">
        <w:rPr>
          <w:rFonts w:ascii="Arial" w:hAnsi="Arial" w:cs="Arial"/>
          <w:sz w:val="24"/>
          <w:szCs w:val="24"/>
        </w:rPr>
        <w:t xml:space="preserve">material consideration.  </w:t>
      </w:r>
    </w:p>
    <w:p w14:paraId="7817B1F5" w14:textId="5CD241F8" w:rsidR="00263E44" w:rsidRDefault="00855295" w:rsidP="0027659A">
      <w:pPr>
        <w:pStyle w:val="NoSpacing"/>
        <w:numPr>
          <w:ilvl w:val="0"/>
          <w:numId w:val="39"/>
        </w:numPr>
        <w:jc w:val="both"/>
        <w:rPr>
          <w:rFonts w:ascii="Arial" w:hAnsi="Arial" w:cs="Arial"/>
          <w:sz w:val="24"/>
          <w:szCs w:val="24"/>
        </w:rPr>
      </w:pPr>
      <w:r>
        <w:rPr>
          <w:rFonts w:ascii="Arial" w:hAnsi="Arial" w:cs="Arial"/>
          <w:sz w:val="24"/>
          <w:szCs w:val="24"/>
        </w:rPr>
        <w:t xml:space="preserve">CWAC Planning Policy </w:t>
      </w:r>
      <w:r w:rsidR="00263E44">
        <w:rPr>
          <w:rFonts w:ascii="Arial" w:hAnsi="Arial" w:cs="Arial"/>
          <w:sz w:val="24"/>
          <w:szCs w:val="24"/>
        </w:rPr>
        <w:t>SOC</w:t>
      </w:r>
      <w:proofErr w:type="gramStart"/>
      <w:r w:rsidR="00263E44">
        <w:rPr>
          <w:rFonts w:ascii="Arial" w:hAnsi="Arial" w:cs="Arial"/>
          <w:sz w:val="24"/>
          <w:szCs w:val="24"/>
        </w:rPr>
        <w:t>4  -</w:t>
      </w:r>
      <w:proofErr w:type="gramEnd"/>
      <w:r w:rsidR="00263E44">
        <w:rPr>
          <w:rFonts w:ascii="Arial" w:hAnsi="Arial" w:cs="Arial"/>
          <w:sz w:val="24"/>
          <w:szCs w:val="24"/>
        </w:rPr>
        <w:t xml:space="preserve"> highway access, STRAT 9 protects open </w:t>
      </w:r>
      <w:proofErr w:type="gramStart"/>
      <w:r w:rsidR="00263E44">
        <w:rPr>
          <w:rFonts w:ascii="Arial" w:hAnsi="Arial" w:cs="Arial"/>
          <w:sz w:val="24"/>
          <w:szCs w:val="24"/>
        </w:rPr>
        <w:t>countryside</w:t>
      </w:r>
      <w:r w:rsidR="0027659A">
        <w:rPr>
          <w:rFonts w:ascii="Arial" w:hAnsi="Arial" w:cs="Arial"/>
          <w:sz w:val="24"/>
          <w:szCs w:val="24"/>
        </w:rPr>
        <w:t>,</w:t>
      </w:r>
      <w:r w:rsidR="00263E44">
        <w:rPr>
          <w:rFonts w:ascii="Arial" w:hAnsi="Arial" w:cs="Arial"/>
          <w:sz w:val="24"/>
          <w:szCs w:val="24"/>
        </w:rPr>
        <w:t xml:space="preserve">  </w:t>
      </w:r>
      <w:r w:rsidR="0027659A">
        <w:rPr>
          <w:rFonts w:ascii="Arial" w:hAnsi="Arial" w:cs="Arial"/>
          <w:sz w:val="24"/>
          <w:szCs w:val="24"/>
        </w:rPr>
        <w:t>c</w:t>
      </w:r>
      <w:r w:rsidR="00263E44">
        <w:rPr>
          <w:rFonts w:ascii="Arial" w:hAnsi="Arial" w:cs="Arial"/>
          <w:sz w:val="24"/>
          <w:szCs w:val="24"/>
        </w:rPr>
        <w:t>onflicts</w:t>
      </w:r>
      <w:proofErr w:type="gramEnd"/>
      <w:r w:rsidR="00263E44">
        <w:rPr>
          <w:rFonts w:ascii="Arial" w:hAnsi="Arial" w:cs="Arial"/>
          <w:sz w:val="24"/>
          <w:szCs w:val="24"/>
        </w:rPr>
        <w:t xml:space="preserve"> with </w:t>
      </w:r>
      <w:r>
        <w:rPr>
          <w:rFonts w:ascii="Arial" w:hAnsi="Arial" w:cs="Arial"/>
          <w:sz w:val="24"/>
          <w:szCs w:val="24"/>
        </w:rPr>
        <w:t>councils’</w:t>
      </w:r>
      <w:r w:rsidR="00263E44">
        <w:rPr>
          <w:rFonts w:ascii="Arial" w:hAnsi="Arial" w:cs="Arial"/>
          <w:sz w:val="24"/>
          <w:szCs w:val="24"/>
        </w:rPr>
        <w:t xml:space="preserve"> own </w:t>
      </w:r>
      <w:r>
        <w:rPr>
          <w:rFonts w:ascii="Arial" w:hAnsi="Arial" w:cs="Arial"/>
          <w:sz w:val="24"/>
          <w:szCs w:val="24"/>
        </w:rPr>
        <w:t>policies</w:t>
      </w:r>
      <w:r w:rsidR="00263E44">
        <w:rPr>
          <w:rFonts w:ascii="Arial" w:hAnsi="Arial" w:cs="Arial"/>
          <w:sz w:val="24"/>
          <w:szCs w:val="24"/>
        </w:rPr>
        <w:t xml:space="preserve">.  Conflicts </w:t>
      </w:r>
      <w:r w:rsidR="0027659A">
        <w:rPr>
          <w:rFonts w:ascii="Arial" w:hAnsi="Arial" w:cs="Arial"/>
          <w:sz w:val="24"/>
          <w:szCs w:val="24"/>
        </w:rPr>
        <w:t xml:space="preserve">with </w:t>
      </w:r>
      <w:r w:rsidR="00263E44">
        <w:rPr>
          <w:rFonts w:ascii="Arial" w:hAnsi="Arial" w:cs="Arial"/>
          <w:sz w:val="24"/>
          <w:szCs w:val="24"/>
        </w:rPr>
        <w:t>W</w:t>
      </w:r>
      <w:r>
        <w:rPr>
          <w:rFonts w:ascii="Arial" w:hAnsi="Arial" w:cs="Arial"/>
          <w:sz w:val="24"/>
          <w:szCs w:val="24"/>
        </w:rPr>
        <w:t xml:space="preserve">hitegate </w:t>
      </w:r>
      <w:r w:rsidR="00263E44">
        <w:rPr>
          <w:rFonts w:ascii="Arial" w:hAnsi="Arial" w:cs="Arial"/>
          <w:sz w:val="24"/>
          <w:szCs w:val="24"/>
        </w:rPr>
        <w:t>&amp;</w:t>
      </w:r>
      <w:r>
        <w:rPr>
          <w:rFonts w:ascii="Arial" w:hAnsi="Arial" w:cs="Arial"/>
          <w:sz w:val="24"/>
          <w:szCs w:val="24"/>
        </w:rPr>
        <w:t xml:space="preserve"> </w:t>
      </w:r>
      <w:proofErr w:type="gramStart"/>
      <w:r w:rsidR="00263E44">
        <w:rPr>
          <w:rFonts w:ascii="Arial" w:hAnsi="Arial" w:cs="Arial"/>
          <w:sz w:val="24"/>
          <w:szCs w:val="24"/>
        </w:rPr>
        <w:t>M</w:t>
      </w:r>
      <w:r>
        <w:rPr>
          <w:rFonts w:ascii="Arial" w:hAnsi="Arial" w:cs="Arial"/>
          <w:sz w:val="24"/>
          <w:szCs w:val="24"/>
        </w:rPr>
        <w:t xml:space="preserve">arton </w:t>
      </w:r>
      <w:r w:rsidR="00263E44">
        <w:rPr>
          <w:rFonts w:ascii="Arial" w:hAnsi="Arial" w:cs="Arial"/>
          <w:sz w:val="24"/>
          <w:szCs w:val="24"/>
        </w:rPr>
        <w:t xml:space="preserve"> </w:t>
      </w:r>
      <w:r>
        <w:rPr>
          <w:rFonts w:ascii="Arial" w:hAnsi="Arial" w:cs="Arial"/>
          <w:sz w:val="24"/>
          <w:szCs w:val="24"/>
        </w:rPr>
        <w:t>Neighbourhood</w:t>
      </w:r>
      <w:proofErr w:type="gramEnd"/>
      <w:r>
        <w:rPr>
          <w:rFonts w:ascii="Arial" w:hAnsi="Arial" w:cs="Arial"/>
          <w:sz w:val="24"/>
          <w:szCs w:val="24"/>
        </w:rPr>
        <w:t xml:space="preserve"> Plan</w:t>
      </w:r>
      <w:r w:rsidR="00263E44">
        <w:rPr>
          <w:rFonts w:ascii="Arial" w:hAnsi="Arial" w:cs="Arial"/>
          <w:sz w:val="24"/>
          <w:szCs w:val="24"/>
        </w:rPr>
        <w:t xml:space="preserve">.  </w:t>
      </w:r>
      <w:r>
        <w:rPr>
          <w:rFonts w:ascii="Arial" w:hAnsi="Arial" w:cs="Arial"/>
          <w:sz w:val="24"/>
          <w:szCs w:val="24"/>
        </w:rPr>
        <w:t>It is not s</w:t>
      </w:r>
      <w:r w:rsidR="00263E44">
        <w:rPr>
          <w:rFonts w:ascii="Arial" w:hAnsi="Arial" w:cs="Arial"/>
          <w:sz w:val="24"/>
          <w:szCs w:val="24"/>
        </w:rPr>
        <w:t>ustainab</w:t>
      </w:r>
      <w:r>
        <w:rPr>
          <w:rFonts w:ascii="Arial" w:hAnsi="Arial" w:cs="Arial"/>
          <w:sz w:val="24"/>
          <w:szCs w:val="24"/>
        </w:rPr>
        <w:t>le</w:t>
      </w:r>
      <w:r w:rsidR="00263E44">
        <w:rPr>
          <w:rFonts w:ascii="Arial" w:hAnsi="Arial" w:cs="Arial"/>
          <w:sz w:val="24"/>
          <w:szCs w:val="24"/>
        </w:rPr>
        <w:t xml:space="preserve">, isolated, no buses, </w:t>
      </w:r>
      <w:r>
        <w:rPr>
          <w:rFonts w:ascii="Arial" w:hAnsi="Arial" w:cs="Arial"/>
          <w:sz w:val="24"/>
          <w:szCs w:val="24"/>
        </w:rPr>
        <w:t xml:space="preserve">no </w:t>
      </w:r>
      <w:r w:rsidR="00263E44">
        <w:rPr>
          <w:rFonts w:ascii="Arial" w:hAnsi="Arial" w:cs="Arial"/>
          <w:sz w:val="24"/>
          <w:szCs w:val="24"/>
        </w:rPr>
        <w:t>streetlighting, reliant upon private vehicles.</w:t>
      </w:r>
      <w:r>
        <w:rPr>
          <w:rFonts w:ascii="Arial" w:hAnsi="Arial" w:cs="Arial"/>
          <w:sz w:val="24"/>
          <w:szCs w:val="24"/>
        </w:rPr>
        <w:t xml:space="preserve">  </w:t>
      </w:r>
    </w:p>
    <w:p w14:paraId="51DF4A09" w14:textId="49BA5206" w:rsidR="0027659A" w:rsidRDefault="00930E20" w:rsidP="0027659A">
      <w:pPr>
        <w:pStyle w:val="NoSpacing"/>
        <w:numPr>
          <w:ilvl w:val="0"/>
          <w:numId w:val="39"/>
        </w:numPr>
        <w:jc w:val="both"/>
        <w:rPr>
          <w:rFonts w:ascii="Arial" w:hAnsi="Arial" w:cs="Arial"/>
          <w:sz w:val="24"/>
          <w:szCs w:val="24"/>
        </w:rPr>
      </w:pPr>
      <w:r>
        <w:rPr>
          <w:rFonts w:ascii="Arial" w:hAnsi="Arial" w:cs="Arial"/>
          <w:sz w:val="24"/>
          <w:szCs w:val="24"/>
        </w:rPr>
        <w:t>Document r</w:t>
      </w:r>
      <w:r w:rsidR="0027659A">
        <w:rPr>
          <w:rFonts w:ascii="Arial" w:hAnsi="Arial" w:cs="Arial"/>
          <w:sz w:val="24"/>
          <w:szCs w:val="24"/>
        </w:rPr>
        <w:t>efers to nine c</w:t>
      </w:r>
      <w:r w:rsidR="00263E44">
        <w:rPr>
          <w:rFonts w:ascii="Arial" w:hAnsi="Arial" w:cs="Arial"/>
          <w:sz w:val="24"/>
          <w:szCs w:val="24"/>
        </w:rPr>
        <w:t>hildren</w:t>
      </w:r>
      <w:r w:rsidR="00855295">
        <w:rPr>
          <w:rFonts w:ascii="Arial" w:hAnsi="Arial" w:cs="Arial"/>
          <w:sz w:val="24"/>
          <w:szCs w:val="24"/>
        </w:rPr>
        <w:t xml:space="preserve"> – what is the</w:t>
      </w:r>
      <w:r w:rsidR="00263E44">
        <w:rPr>
          <w:rFonts w:ascii="Arial" w:hAnsi="Arial" w:cs="Arial"/>
          <w:sz w:val="24"/>
          <w:szCs w:val="24"/>
        </w:rPr>
        <w:t xml:space="preserve"> impact on </w:t>
      </w:r>
      <w:r w:rsidR="0027659A">
        <w:rPr>
          <w:rFonts w:ascii="Arial" w:hAnsi="Arial" w:cs="Arial"/>
          <w:sz w:val="24"/>
          <w:szCs w:val="24"/>
        </w:rPr>
        <w:t xml:space="preserve">school / </w:t>
      </w:r>
      <w:r w:rsidR="00263E44">
        <w:rPr>
          <w:rFonts w:ascii="Arial" w:hAnsi="Arial" w:cs="Arial"/>
          <w:sz w:val="24"/>
          <w:szCs w:val="24"/>
        </w:rPr>
        <w:t>education</w:t>
      </w:r>
      <w:r w:rsidR="00855295">
        <w:rPr>
          <w:rFonts w:ascii="Arial" w:hAnsi="Arial" w:cs="Arial"/>
          <w:sz w:val="24"/>
          <w:szCs w:val="24"/>
        </w:rPr>
        <w:t xml:space="preserve">; </w:t>
      </w:r>
    </w:p>
    <w:p w14:paraId="01993E9C" w14:textId="187D9DB5" w:rsidR="00263E44" w:rsidRDefault="00930E20" w:rsidP="0027659A">
      <w:pPr>
        <w:pStyle w:val="NoSpacing"/>
        <w:numPr>
          <w:ilvl w:val="0"/>
          <w:numId w:val="39"/>
        </w:numPr>
        <w:jc w:val="both"/>
        <w:rPr>
          <w:rFonts w:ascii="Arial" w:hAnsi="Arial" w:cs="Arial"/>
          <w:sz w:val="24"/>
          <w:szCs w:val="24"/>
        </w:rPr>
      </w:pPr>
      <w:r>
        <w:rPr>
          <w:rFonts w:ascii="Arial" w:hAnsi="Arial" w:cs="Arial"/>
          <w:sz w:val="24"/>
          <w:szCs w:val="24"/>
        </w:rPr>
        <w:t>S</w:t>
      </w:r>
      <w:r w:rsidR="00855295">
        <w:rPr>
          <w:rFonts w:ascii="Arial" w:hAnsi="Arial" w:cs="Arial"/>
          <w:sz w:val="24"/>
          <w:szCs w:val="24"/>
        </w:rPr>
        <w:t xml:space="preserve">ignificant impact on the </w:t>
      </w:r>
      <w:r w:rsidR="00263E44">
        <w:rPr>
          <w:rFonts w:ascii="Arial" w:hAnsi="Arial" w:cs="Arial"/>
          <w:sz w:val="24"/>
          <w:szCs w:val="24"/>
        </w:rPr>
        <w:t>landscape,</w:t>
      </w:r>
      <w:r w:rsidR="0027659A">
        <w:rPr>
          <w:rFonts w:ascii="Arial" w:hAnsi="Arial" w:cs="Arial"/>
          <w:sz w:val="24"/>
          <w:szCs w:val="24"/>
        </w:rPr>
        <w:t xml:space="preserve"> part of the N</w:t>
      </w:r>
      <w:r w:rsidR="00263E44">
        <w:rPr>
          <w:rFonts w:ascii="Arial" w:hAnsi="Arial" w:cs="Arial"/>
          <w:sz w:val="24"/>
          <w:szCs w:val="24"/>
        </w:rPr>
        <w:t xml:space="preserve">ational </w:t>
      </w:r>
      <w:r w:rsidR="0027659A">
        <w:rPr>
          <w:rFonts w:ascii="Arial" w:hAnsi="Arial" w:cs="Arial"/>
          <w:sz w:val="24"/>
          <w:szCs w:val="24"/>
        </w:rPr>
        <w:t>S</w:t>
      </w:r>
      <w:r w:rsidR="00263E44">
        <w:rPr>
          <w:rFonts w:ascii="Arial" w:hAnsi="Arial" w:cs="Arial"/>
          <w:sz w:val="24"/>
          <w:szCs w:val="24"/>
        </w:rPr>
        <w:t xml:space="preserve">andstone </w:t>
      </w:r>
      <w:r w:rsidR="0027659A">
        <w:rPr>
          <w:rFonts w:ascii="Arial" w:hAnsi="Arial" w:cs="Arial"/>
          <w:sz w:val="24"/>
          <w:szCs w:val="24"/>
        </w:rPr>
        <w:t>R</w:t>
      </w:r>
      <w:r w:rsidR="00263E44">
        <w:rPr>
          <w:rFonts w:ascii="Arial" w:hAnsi="Arial" w:cs="Arial"/>
          <w:sz w:val="24"/>
          <w:szCs w:val="24"/>
        </w:rPr>
        <w:t xml:space="preserve">idge. </w:t>
      </w:r>
      <w:r w:rsidR="0027659A">
        <w:rPr>
          <w:rFonts w:ascii="Arial" w:hAnsi="Arial" w:cs="Arial"/>
          <w:sz w:val="24"/>
          <w:szCs w:val="24"/>
        </w:rPr>
        <w:t xml:space="preserve">  </w:t>
      </w:r>
      <w:r w:rsidR="00263E44">
        <w:rPr>
          <w:rFonts w:ascii="Arial" w:hAnsi="Arial" w:cs="Arial"/>
          <w:sz w:val="24"/>
          <w:szCs w:val="24"/>
        </w:rPr>
        <w:t xml:space="preserve"> </w:t>
      </w:r>
    </w:p>
    <w:p w14:paraId="401A2A73" w14:textId="77777777" w:rsidR="0027659A" w:rsidRDefault="00263E44" w:rsidP="0027659A">
      <w:pPr>
        <w:pStyle w:val="NoSpacing"/>
        <w:numPr>
          <w:ilvl w:val="0"/>
          <w:numId w:val="39"/>
        </w:numPr>
        <w:jc w:val="both"/>
        <w:rPr>
          <w:rFonts w:ascii="Arial" w:hAnsi="Arial" w:cs="Arial"/>
          <w:sz w:val="24"/>
          <w:szCs w:val="24"/>
        </w:rPr>
      </w:pPr>
      <w:r>
        <w:rPr>
          <w:rFonts w:ascii="Arial" w:hAnsi="Arial" w:cs="Arial"/>
          <w:sz w:val="24"/>
          <w:szCs w:val="24"/>
        </w:rPr>
        <w:t>Engineering work</w:t>
      </w:r>
      <w:r w:rsidR="0027659A">
        <w:rPr>
          <w:rFonts w:ascii="Arial" w:hAnsi="Arial" w:cs="Arial"/>
          <w:sz w:val="24"/>
          <w:szCs w:val="24"/>
        </w:rPr>
        <w:t xml:space="preserve"> significant with </w:t>
      </w:r>
      <w:r>
        <w:rPr>
          <w:rFonts w:ascii="Arial" w:hAnsi="Arial" w:cs="Arial"/>
          <w:sz w:val="24"/>
          <w:szCs w:val="24"/>
        </w:rPr>
        <w:t>caravans</w:t>
      </w:r>
      <w:r w:rsidR="0027659A">
        <w:rPr>
          <w:rFonts w:ascii="Arial" w:hAnsi="Arial" w:cs="Arial"/>
          <w:sz w:val="24"/>
          <w:szCs w:val="24"/>
        </w:rPr>
        <w:t xml:space="preserve"> and </w:t>
      </w:r>
      <w:r>
        <w:rPr>
          <w:rFonts w:ascii="Arial" w:hAnsi="Arial" w:cs="Arial"/>
          <w:sz w:val="24"/>
          <w:szCs w:val="24"/>
        </w:rPr>
        <w:t>structure</w:t>
      </w:r>
      <w:r w:rsidR="0027659A">
        <w:rPr>
          <w:rFonts w:ascii="Arial" w:hAnsi="Arial" w:cs="Arial"/>
          <w:sz w:val="24"/>
          <w:szCs w:val="24"/>
        </w:rPr>
        <w:t>s</w:t>
      </w:r>
      <w:r>
        <w:rPr>
          <w:rFonts w:ascii="Arial" w:hAnsi="Arial" w:cs="Arial"/>
          <w:sz w:val="24"/>
          <w:szCs w:val="24"/>
        </w:rPr>
        <w:t xml:space="preserve">.  </w:t>
      </w:r>
    </w:p>
    <w:p w14:paraId="15A8E80A" w14:textId="47390C7D" w:rsidR="0027659A" w:rsidRDefault="00263E44" w:rsidP="0027659A">
      <w:pPr>
        <w:pStyle w:val="NoSpacing"/>
        <w:numPr>
          <w:ilvl w:val="0"/>
          <w:numId w:val="39"/>
        </w:numPr>
        <w:jc w:val="both"/>
        <w:rPr>
          <w:rFonts w:ascii="Arial" w:hAnsi="Arial" w:cs="Arial"/>
          <w:sz w:val="24"/>
          <w:szCs w:val="24"/>
        </w:rPr>
      </w:pPr>
      <w:r>
        <w:rPr>
          <w:rFonts w:ascii="Arial" w:hAnsi="Arial" w:cs="Arial"/>
          <w:sz w:val="24"/>
          <w:szCs w:val="24"/>
        </w:rPr>
        <w:t>Env</w:t>
      </w:r>
      <w:r w:rsidR="00930E20">
        <w:rPr>
          <w:rFonts w:ascii="Arial" w:hAnsi="Arial" w:cs="Arial"/>
          <w:sz w:val="24"/>
          <w:szCs w:val="24"/>
        </w:rPr>
        <w:t>ironmental</w:t>
      </w:r>
      <w:r>
        <w:rPr>
          <w:rFonts w:ascii="Arial" w:hAnsi="Arial" w:cs="Arial"/>
          <w:sz w:val="24"/>
          <w:szCs w:val="24"/>
        </w:rPr>
        <w:t xml:space="preserve"> concerns – no evidence of drainage, biodiversity, protected species and habitat loss.  </w:t>
      </w:r>
    </w:p>
    <w:p w14:paraId="56EB5BC4" w14:textId="77777777" w:rsidR="0027659A" w:rsidRDefault="00263E44" w:rsidP="0027659A">
      <w:pPr>
        <w:pStyle w:val="NoSpacing"/>
        <w:numPr>
          <w:ilvl w:val="0"/>
          <w:numId w:val="39"/>
        </w:numPr>
        <w:jc w:val="both"/>
        <w:rPr>
          <w:rFonts w:ascii="Arial" w:hAnsi="Arial" w:cs="Arial"/>
          <w:sz w:val="24"/>
          <w:szCs w:val="24"/>
        </w:rPr>
      </w:pPr>
      <w:r>
        <w:rPr>
          <w:rFonts w:ascii="Arial" w:hAnsi="Arial" w:cs="Arial"/>
          <w:sz w:val="24"/>
          <w:szCs w:val="24"/>
        </w:rPr>
        <w:t xml:space="preserve">Access on highways.  </w:t>
      </w:r>
    </w:p>
    <w:p w14:paraId="266E88CA" w14:textId="0B9765DE" w:rsidR="00F17E36" w:rsidRPr="0027659A" w:rsidRDefault="00263E44" w:rsidP="00AA7024">
      <w:pPr>
        <w:pStyle w:val="NoSpacing"/>
        <w:numPr>
          <w:ilvl w:val="0"/>
          <w:numId w:val="39"/>
        </w:numPr>
        <w:jc w:val="both"/>
        <w:rPr>
          <w:rFonts w:ascii="Arial" w:hAnsi="Arial" w:cs="Arial"/>
          <w:sz w:val="24"/>
          <w:szCs w:val="24"/>
        </w:rPr>
      </w:pPr>
      <w:r w:rsidRPr="0027659A">
        <w:rPr>
          <w:rFonts w:ascii="Arial" w:hAnsi="Arial" w:cs="Arial"/>
          <w:sz w:val="24"/>
          <w:szCs w:val="24"/>
        </w:rPr>
        <w:t>Identified need acknow</w:t>
      </w:r>
      <w:r w:rsidR="0027659A" w:rsidRPr="0027659A">
        <w:rPr>
          <w:rFonts w:ascii="Arial" w:hAnsi="Arial" w:cs="Arial"/>
          <w:sz w:val="24"/>
          <w:szCs w:val="24"/>
        </w:rPr>
        <w:t>ledge</w:t>
      </w:r>
      <w:r w:rsidRPr="0027659A">
        <w:rPr>
          <w:rFonts w:ascii="Arial" w:hAnsi="Arial" w:cs="Arial"/>
          <w:sz w:val="24"/>
          <w:szCs w:val="24"/>
        </w:rPr>
        <w:t xml:space="preserve"> national planning policy still requires sites to be socially, and limited </w:t>
      </w:r>
      <w:r w:rsidR="00F17E36" w:rsidRPr="0027659A">
        <w:rPr>
          <w:rFonts w:ascii="Arial" w:hAnsi="Arial" w:cs="Arial"/>
          <w:sz w:val="24"/>
          <w:szCs w:val="24"/>
        </w:rPr>
        <w:t>unsustaina</w:t>
      </w:r>
      <w:r w:rsidR="00930E20">
        <w:rPr>
          <w:rFonts w:ascii="Arial" w:hAnsi="Arial" w:cs="Arial"/>
          <w:sz w:val="24"/>
          <w:szCs w:val="24"/>
        </w:rPr>
        <w:t>bility</w:t>
      </w:r>
      <w:r w:rsidR="0027659A" w:rsidRPr="0027659A">
        <w:rPr>
          <w:rFonts w:ascii="Arial" w:hAnsi="Arial" w:cs="Arial"/>
          <w:sz w:val="24"/>
          <w:szCs w:val="24"/>
        </w:rPr>
        <w:t xml:space="preserve"> in the</w:t>
      </w:r>
      <w:r w:rsidR="00F17E36" w:rsidRPr="0027659A">
        <w:rPr>
          <w:rFonts w:ascii="Arial" w:hAnsi="Arial" w:cs="Arial"/>
          <w:sz w:val="24"/>
          <w:szCs w:val="24"/>
        </w:rPr>
        <w:t xml:space="preserve"> countryside.  </w:t>
      </w:r>
    </w:p>
    <w:p w14:paraId="53FA3F0F" w14:textId="77777777" w:rsidR="0027659A" w:rsidRDefault="0027659A" w:rsidP="009777E9">
      <w:pPr>
        <w:pStyle w:val="NoSpacing"/>
        <w:jc w:val="both"/>
        <w:rPr>
          <w:rFonts w:ascii="Arial" w:hAnsi="Arial" w:cs="Arial"/>
          <w:sz w:val="24"/>
          <w:szCs w:val="24"/>
        </w:rPr>
      </w:pPr>
    </w:p>
    <w:p w14:paraId="52F5A638" w14:textId="0D449350" w:rsidR="004B12F6" w:rsidRDefault="00930E20" w:rsidP="009777E9">
      <w:pPr>
        <w:pStyle w:val="NoSpacing"/>
        <w:jc w:val="both"/>
        <w:rPr>
          <w:rFonts w:ascii="Arial" w:hAnsi="Arial" w:cs="Arial"/>
          <w:sz w:val="24"/>
          <w:szCs w:val="24"/>
        </w:rPr>
      </w:pPr>
      <w:r>
        <w:rPr>
          <w:rFonts w:ascii="Arial" w:hAnsi="Arial" w:cs="Arial"/>
          <w:sz w:val="24"/>
          <w:szCs w:val="24"/>
        </w:rPr>
        <w:t xml:space="preserve">Other </w:t>
      </w:r>
      <w:r w:rsidR="00056459">
        <w:rPr>
          <w:rFonts w:ascii="Arial" w:hAnsi="Arial" w:cs="Arial"/>
          <w:sz w:val="24"/>
          <w:szCs w:val="24"/>
        </w:rPr>
        <w:t xml:space="preserve">discussion </w:t>
      </w:r>
      <w:r>
        <w:rPr>
          <w:rFonts w:ascii="Arial" w:hAnsi="Arial" w:cs="Arial"/>
          <w:sz w:val="24"/>
          <w:szCs w:val="24"/>
        </w:rPr>
        <w:t xml:space="preserve">comments </w:t>
      </w:r>
      <w:r w:rsidR="00056459">
        <w:rPr>
          <w:rFonts w:ascii="Arial" w:hAnsi="Arial" w:cs="Arial"/>
          <w:sz w:val="24"/>
          <w:szCs w:val="24"/>
        </w:rPr>
        <w:t>include:</w:t>
      </w:r>
      <w:r>
        <w:rPr>
          <w:rFonts w:ascii="Arial" w:hAnsi="Arial" w:cs="Arial"/>
          <w:sz w:val="24"/>
          <w:szCs w:val="24"/>
        </w:rPr>
        <w:t xml:space="preserve"> </w:t>
      </w:r>
    </w:p>
    <w:p w14:paraId="1AB37F1F" w14:textId="34F68F41" w:rsidR="00F17E36" w:rsidRDefault="00930E20" w:rsidP="004B12F6">
      <w:pPr>
        <w:pStyle w:val="NoSpacing"/>
        <w:numPr>
          <w:ilvl w:val="0"/>
          <w:numId w:val="40"/>
        </w:numPr>
        <w:jc w:val="both"/>
        <w:rPr>
          <w:rFonts w:ascii="Arial" w:hAnsi="Arial" w:cs="Arial"/>
          <w:sz w:val="24"/>
          <w:szCs w:val="24"/>
        </w:rPr>
      </w:pPr>
      <w:r>
        <w:rPr>
          <w:rFonts w:ascii="Arial" w:hAnsi="Arial" w:cs="Arial"/>
          <w:sz w:val="24"/>
          <w:szCs w:val="24"/>
        </w:rPr>
        <w:t>c</w:t>
      </w:r>
      <w:r w:rsidR="00F17E36">
        <w:rPr>
          <w:rFonts w:ascii="Arial" w:hAnsi="Arial" w:cs="Arial"/>
          <w:sz w:val="24"/>
          <w:szCs w:val="24"/>
        </w:rPr>
        <w:t xml:space="preserve">oncerned </w:t>
      </w:r>
      <w:r>
        <w:rPr>
          <w:rFonts w:ascii="Arial" w:hAnsi="Arial" w:cs="Arial"/>
          <w:sz w:val="24"/>
          <w:szCs w:val="24"/>
        </w:rPr>
        <w:t xml:space="preserve">regarding </w:t>
      </w:r>
      <w:r w:rsidR="00F17E36">
        <w:rPr>
          <w:rFonts w:ascii="Arial" w:hAnsi="Arial" w:cs="Arial"/>
          <w:sz w:val="24"/>
          <w:szCs w:val="24"/>
        </w:rPr>
        <w:t>positive obligations the council has got to undertake</w:t>
      </w:r>
      <w:r w:rsidR="00952BCE">
        <w:rPr>
          <w:rFonts w:ascii="Arial" w:hAnsi="Arial" w:cs="Arial"/>
          <w:sz w:val="24"/>
          <w:szCs w:val="24"/>
        </w:rPr>
        <w:t>;</w:t>
      </w:r>
      <w:r w:rsidR="00F17E36">
        <w:rPr>
          <w:rFonts w:ascii="Arial" w:hAnsi="Arial" w:cs="Arial"/>
          <w:sz w:val="24"/>
          <w:szCs w:val="24"/>
        </w:rPr>
        <w:t xml:space="preserve"> some of the things </w:t>
      </w:r>
      <w:r>
        <w:rPr>
          <w:rFonts w:ascii="Arial" w:hAnsi="Arial" w:cs="Arial"/>
          <w:sz w:val="24"/>
          <w:szCs w:val="24"/>
        </w:rPr>
        <w:t>mention</w:t>
      </w:r>
      <w:r w:rsidR="00952BCE">
        <w:rPr>
          <w:rFonts w:ascii="Arial" w:hAnsi="Arial" w:cs="Arial"/>
          <w:sz w:val="24"/>
          <w:szCs w:val="24"/>
        </w:rPr>
        <w:t>ed</w:t>
      </w:r>
      <w:r>
        <w:rPr>
          <w:rFonts w:ascii="Arial" w:hAnsi="Arial" w:cs="Arial"/>
          <w:sz w:val="24"/>
          <w:szCs w:val="24"/>
        </w:rPr>
        <w:t xml:space="preserve"> </w:t>
      </w:r>
      <w:r w:rsidR="00F17E36">
        <w:rPr>
          <w:rFonts w:ascii="Arial" w:hAnsi="Arial" w:cs="Arial"/>
          <w:sz w:val="24"/>
          <w:szCs w:val="24"/>
        </w:rPr>
        <w:t xml:space="preserve">can be mitigated against.  </w:t>
      </w:r>
    </w:p>
    <w:p w14:paraId="4A9DD67A" w14:textId="77777777" w:rsidR="00952BCE" w:rsidRDefault="00930E20" w:rsidP="004B12F6">
      <w:pPr>
        <w:pStyle w:val="NoSpacing"/>
        <w:numPr>
          <w:ilvl w:val="0"/>
          <w:numId w:val="40"/>
        </w:numPr>
        <w:jc w:val="both"/>
        <w:rPr>
          <w:rFonts w:ascii="Arial" w:hAnsi="Arial" w:cs="Arial"/>
          <w:sz w:val="24"/>
          <w:szCs w:val="24"/>
        </w:rPr>
      </w:pPr>
      <w:r>
        <w:rPr>
          <w:rFonts w:ascii="Arial" w:hAnsi="Arial" w:cs="Arial"/>
          <w:sz w:val="24"/>
          <w:szCs w:val="24"/>
        </w:rPr>
        <w:t xml:space="preserve">Someone has documented all the </w:t>
      </w:r>
      <w:r w:rsidR="00F17E36">
        <w:rPr>
          <w:rFonts w:ascii="Arial" w:hAnsi="Arial" w:cs="Arial"/>
          <w:sz w:val="24"/>
          <w:szCs w:val="24"/>
        </w:rPr>
        <w:t>key points</w:t>
      </w:r>
      <w:r>
        <w:rPr>
          <w:rFonts w:ascii="Arial" w:hAnsi="Arial" w:cs="Arial"/>
          <w:sz w:val="24"/>
          <w:szCs w:val="24"/>
        </w:rPr>
        <w:t xml:space="preserve"> in a</w:t>
      </w:r>
      <w:r w:rsidR="00952BCE">
        <w:rPr>
          <w:rFonts w:ascii="Arial" w:hAnsi="Arial" w:cs="Arial"/>
          <w:sz w:val="24"/>
          <w:szCs w:val="24"/>
        </w:rPr>
        <w:t>n</w:t>
      </w:r>
      <w:r>
        <w:rPr>
          <w:rFonts w:ascii="Arial" w:hAnsi="Arial" w:cs="Arial"/>
          <w:sz w:val="24"/>
          <w:szCs w:val="24"/>
        </w:rPr>
        <w:t xml:space="preserve"> information leaflet, need to make</w:t>
      </w:r>
      <w:r w:rsidR="00F17E36">
        <w:rPr>
          <w:rFonts w:ascii="Arial" w:hAnsi="Arial" w:cs="Arial"/>
          <w:sz w:val="24"/>
          <w:szCs w:val="24"/>
        </w:rPr>
        <w:t xml:space="preserve"> sure every household makes a </w:t>
      </w:r>
      <w:r w:rsidR="00952BCE">
        <w:rPr>
          <w:rFonts w:ascii="Arial" w:hAnsi="Arial" w:cs="Arial"/>
          <w:sz w:val="24"/>
          <w:szCs w:val="24"/>
        </w:rPr>
        <w:t>comment</w:t>
      </w:r>
      <w:r w:rsidR="00F17E36">
        <w:rPr>
          <w:rFonts w:ascii="Arial" w:hAnsi="Arial" w:cs="Arial"/>
          <w:sz w:val="24"/>
          <w:szCs w:val="24"/>
        </w:rPr>
        <w:t xml:space="preserve">.  </w:t>
      </w:r>
      <w:r w:rsidR="00952BCE">
        <w:rPr>
          <w:rFonts w:ascii="Arial" w:hAnsi="Arial" w:cs="Arial"/>
          <w:sz w:val="24"/>
          <w:szCs w:val="24"/>
        </w:rPr>
        <w:t xml:space="preserve">Leaflet will have been shared widely via parents at school.  </w:t>
      </w:r>
    </w:p>
    <w:p w14:paraId="49BFE70C" w14:textId="77777777" w:rsidR="00056459" w:rsidRDefault="00F17E36" w:rsidP="004B12F6">
      <w:pPr>
        <w:pStyle w:val="NoSpacing"/>
        <w:numPr>
          <w:ilvl w:val="0"/>
          <w:numId w:val="40"/>
        </w:numPr>
        <w:jc w:val="both"/>
        <w:rPr>
          <w:rFonts w:ascii="Arial" w:hAnsi="Arial" w:cs="Arial"/>
          <w:sz w:val="24"/>
          <w:szCs w:val="24"/>
        </w:rPr>
      </w:pPr>
      <w:r>
        <w:rPr>
          <w:rFonts w:ascii="Arial" w:hAnsi="Arial" w:cs="Arial"/>
          <w:sz w:val="24"/>
          <w:szCs w:val="24"/>
        </w:rPr>
        <w:t>P</w:t>
      </w:r>
      <w:r w:rsidR="00952BCE">
        <w:rPr>
          <w:rFonts w:ascii="Arial" w:hAnsi="Arial" w:cs="Arial"/>
          <w:sz w:val="24"/>
          <w:szCs w:val="24"/>
        </w:rPr>
        <w:t xml:space="preserve">arish </w:t>
      </w:r>
      <w:r>
        <w:rPr>
          <w:rFonts w:ascii="Arial" w:hAnsi="Arial" w:cs="Arial"/>
          <w:sz w:val="24"/>
          <w:szCs w:val="24"/>
        </w:rPr>
        <w:t>C</w:t>
      </w:r>
      <w:r w:rsidR="00952BCE">
        <w:rPr>
          <w:rFonts w:ascii="Arial" w:hAnsi="Arial" w:cs="Arial"/>
          <w:sz w:val="24"/>
          <w:szCs w:val="24"/>
        </w:rPr>
        <w:t>ouncils</w:t>
      </w:r>
      <w:r>
        <w:rPr>
          <w:rFonts w:ascii="Arial" w:hAnsi="Arial" w:cs="Arial"/>
          <w:sz w:val="24"/>
          <w:szCs w:val="24"/>
        </w:rPr>
        <w:t xml:space="preserve"> hands are tied</w:t>
      </w:r>
      <w:r w:rsidR="00A551F0">
        <w:rPr>
          <w:rFonts w:ascii="Arial" w:hAnsi="Arial" w:cs="Arial"/>
          <w:sz w:val="24"/>
          <w:szCs w:val="24"/>
        </w:rPr>
        <w:t>;</w:t>
      </w:r>
      <w:r>
        <w:rPr>
          <w:rFonts w:ascii="Arial" w:hAnsi="Arial" w:cs="Arial"/>
          <w:sz w:val="24"/>
          <w:szCs w:val="24"/>
        </w:rPr>
        <w:t xml:space="preserve"> we can </w:t>
      </w:r>
      <w:r w:rsidR="00930E20">
        <w:rPr>
          <w:rFonts w:ascii="Arial" w:hAnsi="Arial" w:cs="Arial"/>
          <w:sz w:val="24"/>
          <w:szCs w:val="24"/>
        </w:rPr>
        <w:t xml:space="preserve">only </w:t>
      </w:r>
      <w:r>
        <w:rPr>
          <w:rFonts w:ascii="Arial" w:hAnsi="Arial" w:cs="Arial"/>
          <w:sz w:val="24"/>
          <w:szCs w:val="24"/>
        </w:rPr>
        <w:t xml:space="preserve">give an </w:t>
      </w:r>
      <w:r w:rsidR="00056459">
        <w:rPr>
          <w:rFonts w:ascii="Arial" w:hAnsi="Arial" w:cs="Arial"/>
          <w:sz w:val="24"/>
          <w:szCs w:val="24"/>
        </w:rPr>
        <w:t>opinion;</w:t>
      </w:r>
      <w:r>
        <w:rPr>
          <w:rFonts w:ascii="Arial" w:hAnsi="Arial" w:cs="Arial"/>
          <w:sz w:val="24"/>
          <w:szCs w:val="24"/>
        </w:rPr>
        <w:t xml:space="preserve"> we have no enforcement </w:t>
      </w:r>
      <w:r w:rsidR="00930E20">
        <w:rPr>
          <w:rFonts w:ascii="Arial" w:hAnsi="Arial" w:cs="Arial"/>
          <w:sz w:val="24"/>
          <w:szCs w:val="24"/>
        </w:rPr>
        <w:t>powers</w:t>
      </w:r>
      <w:r w:rsidR="00952BCE">
        <w:rPr>
          <w:rFonts w:ascii="Arial" w:hAnsi="Arial" w:cs="Arial"/>
          <w:sz w:val="24"/>
          <w:szCs w:val="24"/>
        </w:rPr>
        <w:t xml:space="preserve">; </w:t>
      </w:r>
      <w:r w:rsidR="00930E20">
        <w:rPr>
          <w:rFonts w:ascii="Arial" w:hAnsi="Arial" w:cs="Arial"/>
          <w:sz w:val="24"/>
          <w:szCs w:val="24"/>
        </w:rPr>
        <w:t xml:space="preserve"> </w:t>
      </w:r>
    </w:p>
    <w:p w14:paraId="5244C60A" w14:textId="5F9A9E83" w:rsidR="00F17E36" w:rsidRDefault="00930E20" w:rsidP="004B12F6">
      <w:pPr>
        <w:pStyle w:val="NoSpacing"/>
        <w:numPr>
          <w:ilvl w:val="0"/>
          <w:numId w:val="40"/>
        </w:numPr>
        <w:jc w:val="both"/>
        <w:rPr>
          <w:rFonts w:ascii="Arial" w:hAnsi="Arial" w:cs="Arial"/>
          <w:sz w:val="24"/>
          <w:szCs w:val="24"/>
        </w:rPr>
      </w:pPr>
      <w:r>
        <w:rPr>
          <w:rFonts w:ascii="Arial" w:hAnsi="Arial" w:cs="Arial"/>
          <w:sz w:val="24"/>
          <w:szCs w:val="24"/>
        </w:rPr>
        <w:t>The n</w:t>
      </w:r>
      <w:r w:rsidR="00F17E36">
        <w:rPr>
          <w:rFonts w:ascii="Arial" w:hAnsi="Arial" w:cs="Arial"/>
          <w:sz w:val="24"/>
          <w:szCs w:val="24"/>
        </w:rPr>
        <w:t xml:space="preserve">ew local plan </w:t>
      </w:r>
      <w:r>
        <w:rPr>
          <w:rFonts w:ascii="Arial" w:hAnsi="Arial" w:cs="Arial"/>
          <w:sz w:val="24"/>
          <w:szCs w:val="24"/>
        </w:rPr>
        <w:t xml:space="preserve">is </w:t>
      </w:r>
      <w:r w:rsidR="00F17E36">
        <w:rPr>
          <w:rFonts w:ascii="Arial" w:hAnsi="Arial" w:cs="Arial"/>
          <w:sz w:val="24"/>
          <w:szCs w:val="24"/>
        </w:rPr>
        <w:t xml:space="preserve">estimating 100 pitches will be required in CWAC.  </w:t>
      </w:r>
    </w:p>
    <w:p w14:paraId="7E820F9F" w14:textId="4CFA0593" w:rsidR="00F17E36" w:rsidRDefault="00952BCE" w:rsidP="004B12F6">
      <w:pPr>
        <w:pStyle w:val="NoSpacing"/>
        <w:numPr>
          <w:ilvl w:val="0"/>
          <w:numId w:val="40"/>
        </w:numPr>
        <w:jc w:val="both"/>
        <w:rPr>
          <w:rFonts w:ascii="Arial" w:hAnsi="Arial" w:cs="Arial"/>
          <w:sz w:val="24"/>
          <w:szCs w:val="24"/>
        </w:rPr>
      </w:pPr>
      <w:r>
        <w:rPr>
          <w:rFonts w:ascii="Arial" w:hAnsi="Arial" w:cs="Arial"/>
          <w:sz w:val="24"/>
          <w:szCs w:val="24"/>
        </w:rPr>
        <w:t>T</w:t>
      </w:r>
      <w:r w:rsidR="00F17E36">
        <w:rPr>
          <w:rFonts w:ascii="Arial" w:hAnsi="Arial" w:cs="Arial"/>
          <w:sz w:val="24"/>
          <w:szCs w:val="24"/>
        </w:rPr>
        <w:t xml:space="preserve">here </w:t>
      </w:r>
      <w:r>
        <w:rPr>
          <w:rFonts w:ascii="Arial" w:hAnsi="Arial" w:cs="Arial"/>
          <w:sz w:val="24"/>
          <w:szCs w:val="24"/>
        </w:rPr>
        <w:t>are</w:t>
      </w:r>
      <w:r w:rsidR="00F17E36">
        <w:rPr>
          <w:rFonts w:ascii="Arial" w:hAnsi="Arial" w:cs="Arial"/>
          <w:sz w:val="24"/>
          <w:szCs w:val="24"/>
        </w:rPr>
        <w:t xml:space="preserve"> no places in school</w:t>
      </w:r>
      <w:r>
        <w:rPr>
          <w:rFonts w:ascii="Arial" w:hAnsi="Arial" w:cs="Arial"/>
          <w:sz w:val="24"/>
          <w:szCs w:val="24"/>
        </w:rPr>
        <w:t xml:space="preserve">; school is </w:t>
      </w:r>
      <w:r w:rsidR="00F17E36">
        <w:rPr>
          <w:rFonts w:ascii="Arial" w:hAnsi="Arial" w:cs="Arial"/>
          <w:sz w:val="24"/>
          <w:szCs w:val="24"/>
        </w:rPr>
        <w:t>losing a year group</w:t>
      </w:r>
      <w:r>
        <w:rPr>
          <w:rFonts w:ascii="Arial" w:hAnsi="Arial" w:cs="Arial"/>
          <w:sz w:val="24"/>
          <w:szCs w:val="24"/>
        </w:rPr>
        <w:t>.</w:t>
      </w:r>
      <w:r w:rsidR="00F17E36">
        <w:rPr>
          <w:rFonts w:ascii="Arial" w:hAnsi="Arial" w:cs="Arial"/>
          <w:sz w:val="24"/>
          <w:szCs w:val="24"/>
        </w:rPr>
        <w:t xml:space="preserve"> </w:t>
      </w:r>
    </w:p>
    <w:p w14:paraId="52A58945" w14:textId="3D0F9A47" w:rsidR="00F17E36" w:rsidRDefault="00F17E36" w:rsidP="004B12F6">
      <w:pPr>
        <w:pStyle w:val="NoSpacing"/>
        <w:numPr>
          <w:ilvl w:val="0"/>
          <w:numId w:val="40"/>
        </w:numPr>
        <w:jc w:val="both"/>
        <w:rPr>
          <w:rFonts w:ascii="Arial" w:hAnsi="Arial" w:cs="Arial"/>
          <w:sz w:val="24"/>
          <w:szCs w:val="24"/>
        </w:rPr>
      </w:pPr>
      <w:r>
        <w:rPr>
          <w:rFonts w:ascii="Arial" w:hAnsi="Arial" w:cs="Arial"/>
          <w:sz w:val="24"/>
          <w:szCs w:val="24"/>
        </w:rPr>
        <w:t>Emery planning</w:t>
      </w:r>
      <w:r w:rsidR="00952BCE">
        <w:rPr>
          <w:rFonts w:ascii="Arial" w:hAnsi="Arial" w:cs="Arial"/>
          <w:sz w:val="24"/>
          <w:szCs w:val="24"/>
        </w:rPr>
        <w:t xml:space="preserve"> consultant is supporting </w:t>
      </w:r>
      <w:r w:rsidR="00150703">
        <w:rPr>
          <w:rFonts w:ascii="Arial" w:hAnsi="Arial" w:cs="Arial"/>
          <w:sz w:val="24"/>
          <w:szCs w:val="24"/>
        </w:rPr>
        <w:t>residents;</w:t>
      </w:r>
      <w:r w:rsidR="00952BCE">
        <w:rPr>
          <w:rFonts w:ascii="Arial" w:hAnsi="Arial" w:cs="Arial"/>
          <w:sz w:val="24"/>
          <w:szCs w:val="24"/>
        </w:rPr>
        <w:t xml:space="preserve"> the</w:t>
      </w:r>
      <w:r w:rsidR="00A551F0">
        <w:rPr>
          <w:rFonts w:ascii="Arial" w:hAnsi="Arial" w:cs="Arial"/>
          <w:sz w:val="24"/>
          <w:szCs w:val="24"/>
        </w:rPr>
        <w:t>re is a</w:t>
      </w:r>
      <w:r w:rsidR="00952BCE">
        <w:rPr>
          <w:rFonts w:ascii="Arial" w:hAnsi="Arial" w:cs="Arial"/>
          <w:sz w:val="24"/>
          <w:szCs w:val="24"/>
        </w:rPr>
        <w:t xml:space="preserve"> resident </w:t>
      </w:r>
      <w:r w:rsidR="00A551F0">
        <w:rPr>
          <w:rFonts w:ascii="Arial" w:hAnsi="Arial" w:cs="Arial"/>
          <w:sz w:val="24"/>
          <w:szCs w:val="24"/>
        </w:rPr>
        <w:t xml:space="preserve">WhatsApp </w:t>
      </w:r>
      <w:r w:rsidR="00952BCE">
        <w:rPr>
          <w:rFonts w:ascii="Arial" w:hAnsi="Arial" w:cs="Arial"/>
          <w:sz w:val="24"/>
          <w:szCs w:val="24"/>
        </w:rPr>
        <w:t>group</w:t>
      </w:r>
      <w:r w:rsidR="00A551F0">
        <w:rPr>
          <w:rFonts w:ascii="Arial" w:hAnsi="Arial" w:cs="Arial"/>
          <w:sz w:val="24"/>
          <w:szCs w:val="24"/>
        </w:rPr>
        <w:t>.</w:t>
      </w:r>
      <w:r w:rsidR="00952BCE">
        <w:rPr>
          <w:rFonts w:ascii="Arial" w:hAnsi="Arial" w:cs="Arial"/>
          <w:sz w:val="24"/>
          <w:szCs w:val="24"/>
        </w:rPr>
        <w:t xml:space="preserve"> </w:t>
      </w:r>
    </w:p>
    <w:p w14:paraId="2830C069" w14:textId="77777777" w:rsidR="00A551F0" w:rsidRDefault="00F17E36" w:rsidP="004B12F6">
      <w:pPr>
        <w:pStyle w:val="NoSpacing"/>
        <w:numPr>
          <w:ilvl w:val="0"/>
          <w:numId w:val="40"/>
        </w:numPr>
        <w:jc w:val="both"/>
        <w:rPr>
          <w:rFonts w:ascii="Arial" w:hAnsi="Arial" w:cs="Arial"/>
          <w:sz w:val="24"/>
          <w:szCs w:val="24"/>
        </w:rPr>
      </w:pPr>
      <w:r>
        <w:rPr>
          <w:rFonts w:ascii="Arial" w:hAnsi="Arial" w:cs="Arial"/>
          <w:sz w:val="24"/>
          <w:szCs w:val="24"/>
        </w:rPr>
        <w:t>Individual comments</w:t>
      </w:r>
      <w:r w:rsidR="00A551F0">
        <w:rPr>
          <w:rFonts w:ascii="Arial" w:hAnsi="Arial" w:cs="Arial"/>
          <w:sz w:val="24"/>
          <w:szCs w:val="24"/>
        </w:rPr>
        <w:t xml:space="preserve"> count,</w:t>
      </w:r>
      <w:r>
        <w:rPr>
          <w:rFonts w:ascii="Arial" w:hAnsi="Arial" w:cs="Arial"/>
          <w:sz w:val="24"/>
          <w:szCs w:val="24"/>
        </w:rPr>
        <w:t xml:space="preserve"> don’t just sign one petition.  </w:t>
      </w:r>
    </w:p>
    <w:p w14:paraId="321E6295" w14:textId="77777777" w:rsidR="00A551F0" w:rsidRDefault="00F17E36" w:rsidP="004B12F6">
      <w:pPr>
        <w:pStyle w:val="NoSpacing"/>
        <w:numPr>
          <w:ilvl w:val="0"/>
          <w:numId w:val="40"/>
        </w:numPr>
        <w:jc w:val="both"/>
        <w:rPr>
          <w:rFonts w:ascii="Arial" w:hAnsi="Arial" w:cs="Arial"/>
          <w:sz w:val="24"/>
          <w:szCs w:val="24"/>
        </w:rPr>
      </w:pPr>
      <w:r>
        <w:rPr>
          <w:rFonts w:ascii="Arial" w:hAnsi="Arial" w:cs="Arial"/>
          <w:sz w:val="24"/>
          <w:szCs w:val="24"/>
        </w:rPr>
        <w:t xml:space="preserve">List of material planning considerations </w:t>
      </w:r>
      <w:r w:rsidR="00A551F0">
        <w:rPr>
          <w:rFonts w:ascii="Arial" w:hAnsi="Arial" w:cs="Arial"/>
          <w:sz w:val="24"/>
          <w:szCs w:val="24"/>
        </w:rPr>
        <w:t xml:space="preserve">also displayed on </w:t>
      </w:r>
      <w:r>
        <w:rPr>
          <w:rFonts w:ascii="Arial" w:hAnsi="Arial" w:cs="Arial"/>
          <w:sz w:val="24"/>
          <w:szCs w:val="24"/>
        </w:rPr>
        <w:t xml:space="preserve">the website.  </w:t>
      </w:r>
    </w:p>
    <w:p w14:paraId="6B0A8643" w14:textId="77777777" w:rsidR="00A551F0" w:rsidRDefault="00F17E36" w:rsidP="004B12F6">
      <w:pPr>
        <w:pStyle w:val="NoSpacing"/>
        <w:numPr>
          <w:ilvl w:val="0"/>
          <w:numId w:val="40"/>
        </w:numPr>
        <w:jc w:val="both"/>
        <w:rPr>
          <w:rFonts w:ascii="Arial" w:hAnsi="Arial" w:cs="Arial"/>
          <w:sz w:val="24"/>
          <w:szCs w:val="24"/>
        </w:rPr>
      </w:pPr>
      <w:r>
        <w:rPr>
          <w:rFonts w:ascii="Arial" w:hAnsi="Arial" w:cs="Arial"/>
          <w:sz w:val="24"/>
          <w:szCs w:val="24"/>
        </w:rPr>
        <w:t>The applicant doesn’t count, not a material reason for objecting</w:t>
      </w:r>
      <w:r w:rsidR="00A551F0">
        <w:rPr>
          <w:rFonts w:ascii="Arial" w:hAnsi="Arial" w:cs="Arial"/>
          <w:sz w:val="24"/>
          <w:szCs w:val="24"/>
        </w:rPr>
        <w:t>; c</w:t>
      </w:r>
      <w:r>
        <w:rPr>
          <w:rFonts w:ascii="Arial" w:hAnsi="Arial" w:cs="Arial"/>
          <w:sz w:val="24"/>
          <w:szCs w:val="24"/>
        </w:rPr>
        <w:t xml:space="preserve">an’t use your house prices being </w:t>
      </w:r>
      <w:r w:rsidR="00952BCE">
        <w:rPr>
          <w:rFonts w:ascii="Arial" w:hAnsi="Arial" w:cs="Arial"/>
          <w:sz w:val="24"/>
          <w:szCs w:val="24"/>
        </w:rPr>
        <w:t>affected</w:t>
      </w:r>
      <w:r>
        <w:rPr>
          <w:rFonts w:ascii="Arial" w:hAnsi="Arial" w:cs="Arial"/>
          <w:sz w:val="24"/>
          <w:szCs w:val="24"/>
        </w:rPr>
        <w:t>.</w:t>
      </w:r>
      <w:r w:rsidR="00A551F0">
        <w:rPr>
          <w:rFonts w:ascii="Arial" w:hAnsi="Arial" w:cs="Arial"/>
          <w:sz w:val="24"/>
          <w:szCs w:val="24"/>
        </w:rPr>
        <w:t xml:space="preserve">  </w:t>
      </w:r>
    </w:p>
    <w:p w14:paraId="35CF31CE" w14:textId="77777777" w:rsidR="00A551F0" w:rsidRDefault="00A551F0" w:rsidP="004B12F6">
      <w:pPr>
        <w:pStyle w:val="NoSpacing"/>
        <w:numPr>
          <w:ilvl w:val="0"/>
          <w:numId w:val="40"/>
        </w:numPr>
        <w:jc w:val="both"/>
        <w:rPr>
          <w:rFonts w:ascii="Arial" w:hAnsi="Arial" w:cs="Arial"/>
          <w:sz w:val="24"/>
          <w:szCs w:val="24"/>
        </w:rPr>
      </w:pPr>
      <w:r>
        <w:rPr>
          <w:rFonts w:ascii="Arial" w:hAnsi="Arial" w:cs="Arial"/>
          <w:sz w:val="24"/>
          <w:szCs w:val="24"/>
        </w:rPr>
        <w:t>Should include comments around v</w:t>
      </w:r>
      <w:r w:rsidR="00F17E36">
        <w:rPr>
          <w:rFonts w:ascii="Arial" w:hAnsi="Arial" w:cs="Arial"/>
          <w:sz w:val="24"/>
          <w:szCs w:val="24"/>
        </w:rPr>
        <w:t>isual impact, privacy, H</w:t>
      </w:r>
      <w:r>
        <w:rPr>
          <w:rFonts w:ascii="Arial" w:hAnsi="Arial" w:cs="Arial"/>
          <w:sz w:val="24"/>
          <w:szCs w:val="24"/>
        </w:rPr>
        <w:t xml:space="preserve">ealth </w:t>
      </w:r>
      <w:r w:rsidR="00F17E36">
        <w:rPr>
          <w:rFonts w:ascii="Arial" w:hAnsi="Arial" w:cs="Arial"/>
          <w:sz w:val="24"/>
          <w:szCs w:val="24"/>
        </w:rPr>
        <w:t>&amp;</w:t>
      </w:r>
      <w:r>
        <w:rPr>
          <w:rFonts w:ascii="Arial" w:hAnsi="Arial" w:cs="Arial"/>
          <w:sz w:val="24"/>
          <w:szCs w:val="24"/>
        </w:rPr>
        <w:t xml:space="preserve"> </w:t>
      </w:r>
      <w:r w:rsidR="00F17E36">
        <w:rPr>
          <w:rFonts w:ascii="Arial" w:hAnsi="Arial" w:cs="Arial"/>
          <w:sz w:val="24"/>
          <w:szCs w:val="24"/>
        </w:rPr>
        <w:t>S</w:t>
      </w:r>
      <w:r>
        <w:rPr>
          <w:rFonts w:ascii="Arial" w:hAnsi="Arial" w:cs="Arial"/>
          <w:sz w:val="24"/>
          <w:szCs w:val="24"/>
        </w:rPr>
        <w:t>afety</w:t>
      </w:r>
      <w:r w:rsidR="00F17E36">
        <w:rPr>
          <w:rFonts w:ascii="Arial" w:hAnsi="Arial" w:cs="Arial"/>
          <w:sz w:val="24"/>
          <w:szCs w:val="24"/>
        </w:rPr>
        <w:t xml:space="preserve">, climate change and flood risk, access traffic, planning history.  </w:t>
      </w:r>
    </w:p>
    <w:p w14:paraId="080DD0D4" w14:textId="620FA0EE" w:rsidR="00A551F0" w:rsidRDefault="005434F5" w:rsidP="004B12F6">
      <w:pPr>
        <w:pStyle w:val="NoSpacing"/>
        <w:numPr>
          <w:ilvl w:val="0"/>
          <w:numId w:val="40"/>
        </w:numPr>
        <w:jc w:val="both"/>
        <w:rPr>
          <w:rFonts w:ascii="Arial" w:hAnsi="Arial" w:cs="Arial"/>
          <w:sz w:val="24"/>
          <w:szCs w:val="24"/>
        </w:rPr>
      </w:pPr>
      <w:r>
        <w:rPr>
          <w:rFonts w:ascii="Arial" w:hAnsi="Arial" w:cs="Arial"/>
          <w:sz w:val="24"/>
          <w:szCs w:val="24"/>
        </w:rPr>
        <w:t xml:space="preserve">Sustainability </w:t>
      </w:r>
      <w:r w:rsidR="00A551F0">
        <w:rPr>
          <w:rFonts w:ascii="Arial" w:hAnsi="Arial" w:cs="Arial"/>
          <w:sz w:val="24"/>
          <w:szCs w:val="24"/>
        </w:rPr>
        <w:t>is a material consideration</w:t>
      </w:r>
      <w:r w:rsidR="00056459">
        <w:rPr>
          <w:rFonts w:ascii="Arial" w:hAnsi="Arial" w:cs="Arial"/>
          <w:sz w:val="24"/>
          <w:szCs w:val="24"/>
        </w:rPr>
        <w:t>;</w:t>
      </w:r>
      <w:r w:rsidR="00A551F0">
        <w:rPr>
          <w:rFonts w:ascii="Arial" w:hAnsi="Arial" w:cs="Arial"/>
          <w:sz w:val="24"/>
          <w:szCs w:val="24"/>
        </w:rPr>
        <w:t xml:space="preserve"> other applicants in the village </w:t>
      </w:r>
      <w:r>
        <w:rPr>
          <w:rFonts w:ascii="Arial" w:hAnsi="Arial" w:cs="Arial"/>
          <w:sz w:val="24"/>
          <w:szCs w:val="24"/>
        </w:rPr>
        <w:t xml:space="preserve">turned </w:t>
      </w:r>
      <w:r w:rsidR="00A551F0">
        <w:rPr>
          <w:rFonts w:ascii="Arial" w:hAnsi="Arial" w:cs="Arial"/>
          <w:sz w:val="24"/>
          <w:szCs w:val="24"/>
        </w:rPr>
        <w:t>down</w:t>
      </w:r>
      <w:r>
        <w:rPr>
          <w:rFonts w:ascii="Arial" w:hAnsi="Arial" w:cs="Arial"/>
          <w:sz w:val="24"/>
          <w:szCs w:val="24"/>
        </w:rPr>
        <w:t xml:space="preserve"> due to sustainability.  </w:t>
      </w:r>
    </w:p>
    <w:p w14:paraId="6A4609D2" w14:textId="77777777" w:rsidR="00056459" w:rsidRDefault="00056459" w:rsidP="004B12F6">
      <w:pPr>
        <w:pStyle w:val="NoSpacing"/>
        <w:numPr>
          <w:ilvl w:val="0"/>
          <w:numId w:val="40"/>
        </w:numPr>
        <w:jc w:val="both"/>
        <w:rPr>
          <w:rFonts w:ascii="Arial" w:hAnsi="Arial" w:cs="Arial"/>
          <w:sz w:val="24"/>
          <w:szCs w:val="24"/>
        </w:rPr>
      </w:pPr>
      <w:r>
        <w:rPr>
          <w:rFonts w:ascii="Arial" w:hAnsi="Arial" w:cs="Arial"/>
          <w:sz w:val="24"/>
          <w:szCs w:val="24"/>
        </w:rPr>
        <w:t>p</w:t>
      </w:r>
      <w:r w:rsidR="00AB2181">
        <w:rPr>
          <w:rFonts w:ascii="Arial" w:hAnsi="Arial" w:cs="Arial"/>
          <w:sz w:val="24"/>
          <w:szCs w:val="24"/>
        </w:rPr>
        <w:t xml:space="preserve">rotected characteristics </w:t>
      </w:r>
      <w:r w:rsidR="00A551F0">
        <w:rPr>
          <w:rFonts w:ascii="Arial" w:hAnsi="Arial" w:cs="Arial"/>
          <w:sz w:val="24"/>
          <w:szCs w:val="24"/>
        </w:rPr>
        <w:t xml:space="preserve">of the applicant </w:t>
      </w:r>
      <w:r w:rsidR="00AB2181">
        <w:rPr>
          <w:rFonts w:ascii="Arial" w:hAnsi="Arial" w:cs="Arial"/>
          <w:sz w:val="24"/>
          <w:szCs w:val="24"/>
        </w:rPr>
        <w:t>and positive obligation</w:t>
      </w:r>
      <w:r w:rsidR="00A551F0">
        <w:rPr>
          <w:rFonts w:ascii="Arial" w:hAnsi="Arial" w:cs="Arial"/>
          <w:sz w:val="24"/>
          <w:szCs w:val="24"/>
        </w:rPr>
        <w:t xml:space="preserve"> of the council;</w:t>
      </w:r>
      <w:r w:rsidR="00AB2181">
        <w:rPr>
          <w:rFonts w:ascii="Arial" w:hAnsi="Arial" w:cs="Arial"/>
          <w:sz w:val="24"/>
          <w:szCs w:val="24"/>
        </w:rPr>
        <w:t xml:space="preserve">  </w:t>
      </w:r>
    </w:p>
    <w:p w14:paraId="0CFE7251" w14:textId="7D4ADCD7" w:rsidR="00B13A51" w:rsidRPr="00B13A51" w:rsidRDefault="00B13A51" w:rsidP="00B13A51">
      <w:pPr>
        <w:pStyle w:val="NoSpacing"/>
        <w:ind w:left="720"/>
        <w:jc w:val="center"/>
        <w:rPr>
          <w:rFonts w:ascii="Arial" w:hAnsi="Arial" w:cs="Arial"/>
          <w:b/>
          <w:bCs/>
          <w:sz w:val="24"/>
          <w:szCs w:val="24"/>
        </w:rPr>
      </w:pPr>
      <w:r w:rsidRPr="00B13A51">
        <w:rPr>
          <w:rFonts w:ascii="Arial" w:hAnsi="Arial" w:cs="Arial"/>
          <w:b/>
          <w:bCs/>
          <w:sz w:val="24"/>
          <w:szCs w:val="24"/>
        </w:rPr>
        <w:t>Page 900/26</w:t>
      </w:r>
    </w:p>
    <w:p w14:paraId="6B8146D3" w14:textId="2F8DB42E" w:rsidR="00F17E36" w:rsidRDefault="00A551F0" w:rsidP="004B12F6">
      <w:pPr>
        <w:pStyle w:val="NoSpacing"/>
        <w:numPr>
          <w:ilvl w:val="0"/>
          <w:numId w:val="40"/>
        </w:numPr>
        <w:jc w:val="both"/>
        <w:rPr>
          <w:rFonts w:ascii="Arial" w:hAnsi="Arial" w:cs="Arial"/>
          <w:sz w:val="24"/>
          <w:szCs w:val="24"/>
        </w:rPr>
      </w:pPr>
      <w:r>
        <w:rPr>
          <w:rFonts w:ascii="Arial" w:hAnsi="Arial" w:cs="Arial"/>
          <w:sz w:val="24"/>
          <w:szCs w:val="24"/>
        </w:rPr>
        <w:lastRenderedPageBreak/>
        <w:t xml:space="preserve">concern is the loss of </w:t>
      </w:r>
      <w:r w:rsidR="00AB2181">
        <w:rPr>
          <w:rFonts w:ascii="Arial" w:hAnsi="Arial" w:cs="Arial"/>
          <w:sz w:val="24"/>
          <w:szCs w:val="24"/>
        </w:rPr>
        <w:t xml:space="preserve">open countryside, </w:t>
      </w:r>
      <w:r>
        <w:rPr>
          <w:rFonts w:ascii="Arial" w:hAnsi="Arial" w:cs="Arial"/>
          <w:sz w:val="24"/>
          <w:szCs w:val="24"/>
        </w:rPr>
        <w:t xml:space="preserve">they </w:t>
      </w:r>
      <w:r w:rsidR="00AB2181">
        <w:rPr>
          <w:rFonts w:ascii="Arial" w:hAnsi="Arial" w:cs="Arial"/>
          <w:sz w:val="24"/>
          <w:szCs w:val="24"/>
        </w:rPr>
        <w:t>don’t make fields</w:t>
      </w:r>
      <w:r>
        <w:rPr>
          <w:rFonts w:ascii="Arial" w:hAnsi="Arial" w:cs="Arial"/>
          <w:sz w:val="24"/>
          <w:szCs w:val="24"/>
        </w:rPr>
        <w:t xml:space="preserve"> when they are </w:t>
      </w:r>
      <w:proofErr w:type="gramStart"/>
      <w:r>
        <w:rPr>
          <w:rFonts w:ascii="Arial" w:hAnsi="Arial" w:cs="Arial"/>
          <w:sz w:val="24"/>
          <w:szCs w:val="24"/>
        </w:rPr>
        <w:t>gone</w:t>
      </w:r>
      <w:proofErr w:type="gramEnd"/>
      <w:r>
        <w:rPr>
          <w:rFonts w:ascii="Arial" w:hAnsi="Arial" w:cs="Arial"/>
          <w:sz w:val="24"/>
          <w:szCs w:val="24"/>
        </w:rPr>
        <w:t xml:space="preserve"> they are </w:t>
      </w:r>
      <w:proofErr w:type="gramStart"/>
      <w:r>
        <w:rPr>
          <w:rFonts w:ascii="Arial" w:hAnsi="Arial" w:cs="Arial"/>
          <w:sz w:val="24"/>
          <w:szCs w:val="24"/>
        </w:rPr>
        <w:t xml:space="preserve">gone; </w:t>
      </w:r>
      <w:r w:rsidR="00AB2181">
        <w:rPr>
          <w:rFonts w:ascii="Arial" w:hAnsi="Arial" w:cs="Arial"/>
          <w:sz w:val="24"/>
          <w:szCs w:val="24"/>
        </w:rPr>
        <w:t xml:space="preserve"> </w:t>
      </w:r>
      <w:r>
        <w:rPr>
          <w:rFonts w:ascii="Arial" w:hAnsi="Arial" w:cs="Arial"/>
          <w:sz w:val="24"/>
          <w:szCs w:val="24"/>
        </w:rPr>
        <w:t>against</w:t>
      </w:r>
      <w:proofErr w:type="gramEnd"/>
      <w:r w:rsidR="00AB2181">
        <w:rPr>
          <w:rFonts w:ascii="Arial" w:hAnsi="Arial" w:cs="Arial"/>
          <w:sz w:val="24"/>
          <w:szCs w:val="24"/>
        </w:rPr>
        <w:t xml:space="preserve"> similar sites within the village </w:t>
      </w:r>
      <w:r>
        <w:rPr>
          <w:rFonts w:ascii="Arial" w:hAnsi="Arial" w:cs="Arial"/>
          <w:sz w:val="24"/>
          <w:szCs w:val="24"/>
        </w:rPr>
        <w:t xml:space="preserve">with </w:t>
      </w:r>
      <w:r w:rsidR="00AB2181">
        <w:rPr>
          <w:rFonts w:ascii="Arial" w:hAnsi="Arial" w:cs="Arial"/>
          <w:sz w:val="24"/>
          <w:szCs w:val="24"/>
        </w:rPr>
        <w:t xml:space="preserve">hardcore </w:t>
      </w:r>
      <w:r>
        <w:rPr>
          <w:rFonts w:ascii="Arial" w:hAnsi="Arial" w:cs="Arial"/>
          <w:sz w:val="24"/>
          <w:szCs w:val="24"/>
        </w:rPr>
        <w:t xml:space="preserve">and </w:t>
      </w:r>
      <w:r w:rsidR="00AB2181">
        <w:rPr>
          <w:rFonts w:ascii="Arial" w:hAnsi="Arial" w:cs="Arial"/>
          <w:sz w:val="24"/>
          <w:szCs w:val="24"/>
        </w:rPr>
        <w:t>caravan</w:t>
      </w:r>
      <w:r>
        <w:rPr>
          <w:rFonts w:ascii="Arial" w:hAnsi="Arial" w:cs="Arial"/>
          <w:sz w:val="24"/>
          <w:szCs w:val="24"/>
        </w:rPr>
        <w:t>, we cannot s</w:t>
      </w:r>
      <w:r w:rsidR="00AB2181">
        <w:rPr>
          <w:rFonts w:ascii="Arial" w:hAnsi="Arial" w:cs="Arial"/>
          <w:sz w:val="24"/>
          <w:szCs w:val="24"/>
        </w:rPr>
        <w:t>ingle out individuals.</w:t>
      </w:r>
    </w:p>
    <w:p w14:paraId="276962A4" w14:textId="77777777" w:rsidR="00150703" w:rsidRDefault="00AB2181" w:rsidP="004B12F6">
      <w:pPr>
        <w:pStyle w:val="NoSpacing"/>
        <w:numPr>
          <w:ilvl w:val="0"/>
          <w:numId w:val="40"/>
        </w:numPr>
        <w:jc w:val="both"/>
        <w:rPr>
          <w:rFonts w:ascii="Arial" w:hAnsi="Arial" w:cs="Arial"/>
          <w:sz w:val="24"/>
          <w:szCs w:val="24"/>
        </w:rPr>
      </w:pPr>
      <w:r>
        <w:rPr>
          <w:rFonts w:ascii="Arial" w:hAnsi="Arial" w:cs="Arial"/>
          <w:sz w:val="24"/>
          <w:szCs w:val="24"/>
        </w:rPr>
        <w:t xml:space="preserve">Enforcement biggest problem we have, half a dozen </w:t>
      </w:r>
      <w:r w:rsidR="00A551F0">
        <w:rPr>
          <w:rFonts w:ascii="Arial" w:hAnsi="Arial" w:cs="Arial"/>
          <w:sz w:val="24"/>
          <w:szCs w:val="24"/>
        </w:rPr>
        <w:t xml:space="preserve">matters </w:t>
      </w:r>
      <w:r>
        <w:rPr>
          <w:rFonts w:ascii="Arial" w:hAnsi="Arial" w:cs="Arial"/>
          <w:sz w:val="24"/>
          <w:szCs w:val="24"/>
        </w:rPr>
        <w:t xml:space="preserve">on our agenda.  Enforcement resources </w:t>
      </w:r>
      <w:r w:rsidR="00A551F0">
        <w:rPr>
          <w:rFonts w:ascii="Arial" w:hAnsi="Arial" w:cs="Arial"/>
          <w:sz w:val="24"/>
          <w:szCs w:val="24"/>
        </w:rPr>
        <w:t>meagre</w:t>
      </w:r>
      <w:r>
        <w:rPr>
          <w:rFonts w:ascii="Arial" w:hAnsi="Arial" w:cs="Arial"/>
          <w:sz w:val="24"/>
          <w:szCs w:val="24"/>
        </w:rPr>
        <w:t xml:space="preserve">.  </w:t>
      </w:r>
    </w:p>
    <w:p w14:paraId="124A3EFD" w14:textId="6EEAA91D" w:rsidR="00AB2181" w:rsidRDefault="00150703" w:rsidP="004B12F6">
      <w:pPr>
        <w:pStyle w:val="NoSpacing"/>
        <w:numPr>
          <w:ilvl w:val="0"/>
          <w:numId w:val="40"/>
        </w:numPr>
        <w:jc w:val="both"/>
        <w:rPr>
          <w:rFonts w:ascii="Arial" w:hAnsi="Arial" w:cs="Arial"/>
          <w:sz w:val="24"/>
          <w:szCs w:val="24"/>
        </w:rPr>
      </w:pPr>
      <w:r>
        <w:rPr>
          <w:rFonts w:ascii="Arial" w:hAnsi="Arial" w:cs="Arial"/>
          <w:sz w:val="24"/>
          <w:szCs w:val="24"/>
        </w:rPr>
        <w:t xml:space="preserve">Discussed </w:t>
      </w:r>
      <w:r w:rsidR="00AB2181">
        <w:rPr>
          <w:rFonts w:ascii="Arial" w:hAnsi="Arial" w:cs="Arial"/>
          <w:sz w:val="24"/>
          <w:szCs w:val="24"/>
        </w:rPr>
        <w:t>conditions we should put in, should it be approved should have conditions.</w:t>
      </w:r>
    </w:p>
    <w:p w14:paraId="36042515" w14:textId="1E33A879" w:rsidR="00AB2181" w:rsidRDefault="00AB2181" w:rsidP="004B12F6">
      <w:pPr>
        <w:pStyle w:val="NoSpacing"/>
        <w:numPr>
          <w:ilvl w:val="0"/>
          <w:numId w:val="40"/>
        </w:numPr>
        <w:jc w:val="both"/>
        <w:rPr>
          <w:rFonts w:ascii="Arial" w:hAnsi="Arial" w:cs="Arial"/>
          <w:sz w:val="24"/>
          <w:szCs w:val="24"/>
        </w:rPr>
      </w:pPr>
      <w:r>
        <w:rPr>
          <w:rFonts w:ascii="Arial" w:hAnsi="Arial" w:cs="Arial"/>
          <w:sz w:val="24"/>
          <w:szCs w:val="24"/>
        </w:rPr>
        <w:t>Neston</w:t>
      </w:r>
      <w:r w:rsidR="00150703">
        <w:rPr>
          <w:rFonts w:ascii="Arial" w:hAnsi="Arial" w:cs="Arial"/>
          <w:sz w:val="24"/>
          <w:szCs w:val="24"/>
        </w:rPr>
        <w:t xml:space="preserve"> application has </w:t>
      </w:r>
      <w:r>
        <w:rPr>
          <w:rFonts w:ascii="Arial" w:hAnsi="Arial" w:cs="Arial"/>
          <w:sz w:val="24"/>
          <w:szCs w:val="24"/>
        </w:rPr>
        <w:t>condition</w:t>
      </w:r>
      <w:r w:rsidR="00150703">
        <w:rPr>
          <w:rFonts w:ascii="Arial" w:hAnsi="Arial" w:cs="Arial"/>
          <w:sz w:val="24"/>
          <w:szCs w:val="24"/>
        </w:rPr>
        <w:t xml:space="preserve">s: </w:t>
      </w:r>
      <w:r>
        <w:rPr>
          <w:rFonts w:ascii="Arial" w:hAnsi="Arial" w:cs="Arial"/>
          <w:sz w:val="24"/>
          <w:szCs w:val="24"/>
        </w:rPr>
        <w:t>temp</w:t>
      </w:r>
      <w:r w:rsidR="00150703">
        <w:rPr>
          <w:rFonts w:ascii="Arial" w:hAnsi="Arial" w:cs="Arial"/>
          <w:sz w:val="24"/>
          <w:szCs w:val="24"/>
        </w:rPr>
        <w:t>orary for</w:t>
      </w:r>
      <w:r>
        <w:rPr>
          <w:rFonts w:ascii="Arial" w:hAnsi="Arial" w:cs="Arial"/>
          <w:sz w:val="24"/>
          <w:szCs w:val="24"/>
        </w:rPr>
        <w:t xml:space="preserve"> 2 caravans, </w:t>
      </w:r>
      <w:r w:rsidR="00150703">
        <w:rPr>
          <w:rFonts w:ascii="Arial" w:hAnsi="Arial" w:cs="Arial"/>
          <w:sz w:val="24"/>
          <w:szCs w:val="24"/>
        </w:rPr>
        <w:t xml:space="preserve">must </w:t>
      </w:r>
      <w:r>
        <w:rPr>
          <w:rFonts w:ascii="Arial" w:hAnsi="Arial" w:cs="Arial"/>
          <w:sz w:val="24"/>
          <w:szCs w:val="24"/>
        </w:rPr>
        <w:t xml:space="preserve">not get any bigger, no commercial works and vehicles. </w:t>
      </w:r>
      <w:r w:rsidR="00150703">
        <w:rPr>
          <w:rFonts w:ascii="Arial" w:hAnsi="Arial" w:cs="Arial"/>
          <w:sz w:val="24"/>
          <w:szCs w:val="24"/>
        </w:rPr>
        <w:t xml:space="preserve">Fixed </w:t>
      </w:r>
      <w:proofErr w:type="gramStart"/>
      <w:r w:rsidR="00150703">
        <w:rPr>
          <w:rFonts w:ascii="Arial" w:hAnsi="Arial" w:cs="Arial"/>
          <w:sz w:val="24"/>
          <w:szCs w:val="24"/>
        </w:rPr>
        <w:t>p</w:t>
      </w:r>
      <w:r w:rsidR="00801F1B">
        <w:rPr>
          <w:rFonts w:ascii="Arial" w:hAnsi="Arial" w:cs="Arial"/>
          <w:sz w:val="24"/>
          <w:szCs w:val="24"/>
        </w:rPr>
        <w:t>eriod of time</w:t>
      </w:r>
      <w:proofErr w:type="gramEnd"/>
      <w:r w:rsidR="00801F1B">
        <w:rPr>
          <w:rFonts w:ascii="Arial" w:hAnsi="Arial" w:cs="Arial"/>
          <w:sz w:val="24"/>
          <w:szCs w:val="24"/>
        </w:rPr>
        <w:t xml:space="preserve"> to find something else</w:t>
      </w:r>
      <w:r w:rsidR="00150703">
        <w:rPr>
          <w:rFonts w:ascii="Arial" w:hAnsi="Arial" w:cs="Arial"/>
          <w:sz w:val="24"/>
          <w:szCs w:val="24"/>
        </w:rPr>
        <w:t>;</w:t>
      </w:r>
      <w:r w:rsidR="00801F1B">
        <w:rPr>
          <w:rFonts w:ascii="Arial" w:hAnsi="Arial" w:cs="Arial"/>
          <w:sz w:val="24"/>
          <w:szCs w:val="24"/>
        </w:rPr>
        <w:t xml:space="preserve"> for rest of community to find other spaces.</w:t>
      </w:r>
    </w:p>
    <w:p w14:paraId="7F8AB4D7" w14:textId="18D8AEF1" w:rsidR="00683F96" w:rsidRDefault="00683F96" w:rsidP="004B12F6">
      <w:pPr>
        <w:pStyle w:val="NoSpacing"/>
        <w:numPr>
          <w:ilvl w:val="0"/>
          <w:numId w:val="40"/>
        </w:numPr>
        <w:jc w:val="both"/>
        <w:rPr>
          <w:rFonts w:ascii="Arial" w:hAnsi="Arial" w:cs="Arial"/>
          <w:sz w:val="24"/>
          <w:szCs w:val="24"/>
        </w:rPr>
      </w:pPr>
      <w:r>
        <w:rPr>
          <w:rFonts w:ascii="Arial" w:hAnsi="Arial" w:cs="Arial"/>
          <w:sz w:val="24"/>
          <w:szCs w:val="24"/>
        </w:rPr>
        <w:t xml:space="preserve">If </w:t>
      </w:r>
      <w:r w:rsidR="00056459">
        <w:rPr>
          <w:rFonts w:ascii="Arial" w:hAnsi="Arial" w:cs="Arial"/>
          <w:sz w:val="24"/>
          <w:szCs w:val="24"/>
        </w:rPr>
        <w:t xml:space="preserve">we include conditions </w:t>
      </w:r>
      <w:r>
        <w:rPr>
          <w:rFonts w:ascii="Arial" w:hAnsi="Arial" w:cs="Arial"/>
          <w:sz w:val="24"/>
          <w:szCs w:val="24"/>
        </w:rPr>
        <w:t>from the off</w:t>
      </w:r>
      <w:r w:rsidR="00056459">
        <w:rPr>
          <w:rFonts w:ascii="Arial" w:hAnsi="Arial" w:cs="Arial"/>
          <w:sz w:val="24"/>
          <w:szCs w:val="24"/>
        </w:rPr>
        <w:t xml:space="preserve">, </w:t>
      </w:r>
      <w:r>
        <w:rPr>
          <w:rFonts w:ascii="Arial" w:hAnsi="Arial" w:cs="Arial"/>
          <w:sz w:val="24"/>
          <w:szCs w:val="24"/>
        </w:rPr>
        <w:t>does it weaken our argument</w:t>
      </w:r>
      <w:r w:rsidR="00150703">
        <w:rPr>
          <w:rFonts w:ascii="Arial" w:hAnsi="Arial" w:cs="Arial"/>
          <w:sz w:val="24"/>
          <w:szCs w:val="24"/>
        </w:rPr>
        <w:t>?</w:t>
      </w:r>
      <w:r>
        <w:rPr>
          <w:rFonts w:ascii="Arial" w:hAnsi="Arial" w:cs="Arial"/>
          <w:sz w:val="24"/>
          <w:szCs w:val="24"/>
        </w:rPr>
        <w:t xml:space="preserve"> P</w:t>
      </w:r>
      <w:r w:rsidR="00150703">
        <w:rPr>
          <w:rFonts w:ascii="Arial" w:hAnsi="Arial" w:cs="Arial"/>
          <w:sz w:val="24"/>
          <w:szCs w:val="24"/>
        </w:rPr>
        <w:t xml:space="preserve">arish </w:t>
      </w:r>
      <w:r>
        <w:rPr>
          <w:rFonts w:ascii="Arial" w:hAnsi="Arial" w:cs="Arial"/>
          <w:sz w:val="24"/>
          <w:szCs w:val="24"/>
        </w:rPr>
        <w:t>C</w:t>
      </w:r>
      <w:r w:rsidR="00150703">
        <w:rPr>
          <w:rFonts w:ascii="Arial" w:hAnsi="Arial" w:cs="Arial"/>
          <w:sz w:val="24"/>
          <w:szCs w:val="24"/>
        </w:rPr>
        <w:t>ouncil</w:t>
      </w:r>
      <w:r>
        <w:rPr>
          <w:rFonts w:ascii="Arial" w:hAnsi="Arial" w:cs="Arial"/>
          <w:sz w:val="24"/>
          <w:szCs w:val="24"/>
        </w:rPr>
        <w:t xml:space="preserve"> can</w:t>
      </w:r>
      <w:r w:rsidR="00150703">
        <w:rPr>
          <w:rFonts w:ascii="Arial" w:hAnsi="Arial" w:cs="Arial"/>
          <w:sz w:val="24"/>
          <w:szCs w:val="24"/>
        </w:rPr>
        <w:t>not</w:t>
      </w:r>
      <w:r>
        <w:rPr>
          <w:rFonts w:ascii="Arial" w:hAnsi="Arial" w:cs="Arial"/>
          <w:sz w:val="24"/>
          <w:szCs w:val="24"/>
        </w:rPr>
        <w:t xml:space="preserve"> appeal</w:t>
      </w:r>
      <w:r w:rsidR="00150703">
        <w:rPr>
          <w:rFonts w:ascii="Arial" w:hAnsi="Arial" w:cs="Arial"/>
          <w:sz w:val="24"/>
          <w:szCs w:val="24"/>
        </w:rPr>
        <w:t xml:space="preserve"> only l</w:t>
      </w:r>
      <w:r>
        <w:rPr>
          <w:rFonts w:ascii="Arial" w:hAnsi="Arial" w:cs="Arial"/>
          <w:sz w:val="24"/>
          <w:szCs w:val="24"/>
        </w:rPr>
        <w:t>andowner can appeal</w:t>
      </w:r>
      <w:r w:rsidR="00150703">
        <w:rPr>
          <w:rFonts w:ascii="Arial" w:hAnsi="Arial" w:cs="Arial"/>
          <w:sz w:val="24"/>
          <w:szCs w:val="24"/>
        </w:rPr>
        <w:t xml:space="preserve"> decision</w:t>
      </w:r>
      <w:r>
        <w:rPr>
          <w:rFonts w:ascii="Arial" w:hAnsi="Arial" w:cs="Arial"/>
          <w:sz w:val="24"/>
          <w:szCs w:val="24"/>
        </w:rPr>
        <w:t>.  If CWAC loose</w:t>
      </w:r>
      <w:r w:rsidR="00056459">
        <w:rPr>
          <w:rFonts w:ascii="Arial" w:hAnsi="Arial" w:cs="Arial"/>
          <w:sz w:val="24"/>
          <w:szCs w:val="24"/>
        </w:rPr>
        <w:t xml:space="preserve"> they may</w:t>
      </w:r>
      <w:r>
        <w:rPr>
          <w:rFonts w:ascii="Arial" w:hAnsi="Arial" w:cs="Arial"/>
          <w:sz w:val="24"/>
          <w:szCs w:val="24"/>
        </w:rPr>
        <w:t xml:space="preserve"> have to pay all the costs</w:t>
      </w:r>
      <w:r w:rsidR="00150703">
        <w:rPr>
          <w:rFonts w:ascii="Arial" w:hAnsi="Arial" w:cs="Arial"/>
          <w:sz w:val="24"/>
          <w:szCs w:val="24"/>
        </w:rPr>
        <w:t>? We have o</w:t>
      </w:r>
      <w:r>
        <w:rPr>
          <w:rFonts w:ascii="Arial" w:hAnsi="Arial" w:cs="Arial"/>
          <w:sz w:val="24"/>
          <w:szCs w:val="24"/>
        </w:rPr>
        <w:t>ne shot, that’s wh</w:t>
      </w:r>
      <w:r w:rsidR="00150703">
        <w:rPr>
          <w:rFonts w:ascii="Arial" w:hAnsi="Arial" w:cs="Arial"/>
          <w:sz w:val="24"/>
          <w:szCs w:val="24"/>
        </w:rPr>
        <w:t>y</w:t>
      </w:r>
      <w:r>
        <w:rPr>
          <w:rFonts w:ascii="Arial" w:hAnsi="Arial" w:cs="Arial"/>
          <w:sz w:val="24"/>
          <w:szCs w:val="24"/>
        </w:rPr>
        <w:t xml:space="preserve"> we have got </w:t>
      </w:r>
      <w:r w:rsidR="00150703">
        <w:rPr>
          <w:rFonts w:ascii="Arial" w:hAnsi="Arial" w:cs="Arial"/>
          <w:sz w:val="24"/>
          <w:szCs w:val="24"/>
        </w:rPr>
        <w:t>to ensure</w:t>
      </w:r>
      <w:r>
        <w:rPr>
          <w:rFonts w:ascii="Arial" w:hAnsi="Arial" w:cs="Arial"/>
          <w:sz w:val="24"/>
          <w:szCs w:val="24"/>
        </w:rPr>
        <w:t xml:space="preserve"> conditions go in.</w:t>
      </w:r>
    </w:p>
    <w:p w14:paraId="4B81FBB1" w14:textId="47748916" w:rsidR="00683F96" w:rsidRDefault="00683F96" w:rsidP="004B12F6">
      <w:pPr>
        <w:pStyle w:val="NoSpacing"/>
        <w:numPr>
          <w:ilvl w:val="0"/>
          <w:numId w:val="40"/>
        </w:numPr>
        <w:jc w:val="both"/>
        <w:rPr>
          <w:rFonts w:ascii="Arial" w:hAnsi="Arial" w:cs="Arial"/>
          <w:sz w:val="24"/>
          <w:szCs w:val="24"/>
        </w:rPr>
      </w:pPr>
      <w:r>
        <w:rPr>
          <w:rFonts w:ascii="Arial" w:hAnsi="Arial" w:cs="Arial"/>
          <w:sz w:val="24"/>
          <w:szCs w:val="24"/>
        </w:rPr>
        <w:t>This P</w:t>
      </w:r>
      <w:r w:rsidR="00056459">
        <w:rPr>
          <w:rFonts w:ascii="Arial" w:hAnsi="Arial" w:cs="Arial"/>
          <w:sz w:val="24"/>
          <w:szCs w:val="24"/>
        </w:rPr>
        <w:t xml:space="preserve">arish </w:t>
      </w:r>
      <w:r>
        <w:rPr>
          <w:rFonts w:ascii="Arial" w:hAnsi="Arial" w:cs="Arial"/>
          <w:sz w:val="24"/>
          <w:szCs w:val="24"/>
        </w:rPr>
        <w:t>C</w:t>
      </w:r>
      <w:r w:rsidR="00056459">
        <w:rPr>
          <w:rFonts w:ascii="Arial" w:hAnsi="Arial" w:cs="Arial"/>
          <w:sz w:val="24"/>
          <w:szCs w:val="24"/>
        </w:rPr>
        <w:t>ouncil meeting</w:t>
      </w:r>
      <w:r>
        <w:rPr>
          <w:rFonts w:ascii="Arial" w:hAnsi="Arial" w:cs="Arial"/>
          <w:sz w:val="24"/>
          <w:szCs w:val="24"/>
        </w:rPr>
        <w:t xml:space="preserve"> is to agree our response.    CWAC operate a process.  Put comments in, consider and determination and if passed cannot reverse it.  Often our opinion</w:t>
      </w:r>
      <w:r w:rsidR="00150703">
        <w:rPr>
          <w:rFonts w:ascii="Arial" w:hAnsi="Arial" w:cs="Arial"/>
          <w:sz w:val="24"/>
          <w:szCs w:val="24"/>
        </w:rPr>
        <w:t xml:space="preserve"> is ignored.</w:t>
      </w:r>
      <w:r>
        <w:rPr>
          <w:rFonts w:ascii="Arial" w:hAnsi="Arial" w:cs="Arial"/>
          <w:sz w:val="24"/>
          <w:szCs w:val="24"/>
        </w:rPr>
        <w:t xml:space="preserve"> </w:t>
      </w:r>
    </w:p>
    <w:p w14:paraId="2996488C" w14:textId="0EF701C0" w:rsidR="00683F96" w:rsidRDefault="00683F96" w:rsidP="004B12F6">
      <w:pPr>
        <w:pStyle w:val="NoSpacing"/>
        <w:numPr>
          <w:ilvl w:val="0"/>
          <w:numId w:val="40"/>
        </w:numPr>
        <w:jc w:val="both"/>
        <w:rPr>
          <w:rFonts w:ascii="Arial" w:hAnsi="Arial" w:cs="Arial"/>
          <w:sz w:val="24"/>
          <w:szCs w:val="24"/>
        </w:rPr>
      </w:pPr>
      <w:r>
        <w:rPr>
          <w:rFonts w:ascii="Arial" w:hAnsi="Arial" w:cs="Arial"/>
          <w:sz w:val="24"/>
          <w:szCs w:val="24"/>
        </w:rPr>
        <w:t>How much weigh does our VDS hold</w:t>
      </w:r>
      <w:r w:rsidR="00150703">
        <w:rPr>
          <w:rFonts w:ascii="Arial" w:hAnsi="Arial" w:cs="Arial"/>
          <w:sz w:val="24"/>
          <w:szCs w:val="24"/>
        </w:rPr>
        <w:t>? G</w:t>
      </w:r>
      <w:r>
        <w:rPr>
          <w:rFonts w:ascii="Arial" w:hAnsi="Arial" w:cs="Arial"/>
          <w:sz w:val="24"/>
          <w:szCs w:val="24"/>
        </w:rPr>
        <w:t>uidance</w:t>
      </w:r>
      <w:r w:rsidR="00150703">
        <w:rPr>
          <w:rFonts w:ascii="Arial" w:hAnsi="Arial" w:cs="Arial"/>
          <w:sz w:val="24"/>
          <w:szCs w:val="24"/>
        </w:rPr>
        <w:t xml:space="preserve"> only.</w:t>
      </w:r>
    </w:p>
    <w:p w14:paraId="34274C7D" w14:textId="1A57FB34" w:rsidR="00683F96" w:rsidRDefault="00683F96" w:rsidP="004B12F6">
      <w:pPr>
        <w:pStyle w:val="NoSpacing"/>
        <w:numPr>
          <w:ilvl w:val="0"/>
          <w:numId w:val="40"/>
        </w:numPr>
        <w:jc w:val="both"/>
        <w:rPr>
          <w:rFonts w:ascii="Arial" w:hAnsi="Arial" w:cs="Arial"/>
          <w:sz w:val="24"/>
          <w:szCs w:val="24"/>
        </w:rPr>
      </w:pPr>
      <w:r>
        <w:rPr>
          <w:rFonts w:ascii="Arial" w:hAnsi="Arial" w:cs="Arial"/>
          <w:sz w:val="24"/>
          <w:szCs w:val="24"/>
        </w:rPr>
        <w:t xml:space="preserve">Material and </w:t>
      </w:r>
      <w:r w:rsidR="00150703">
        <w:rPr>
          <w:rFonts w:ascii="Arial" w:hAnsi="Arial" w:cs="Arial"/>
          <w:sz w:val="24"/>
          <w:szCs w:val="24"/>
        </w:rPr>
        <w:t>non-material</w:t>
      </w:r>
      <w:r>
        <w:rPr>
          <w:rFonts w:ascii="Arial" w:hAnsi="Arial" w:cs="Arial"/>
          <w:sz w:val="24"/>
          <w:szCs w:val="24"/>
        </w:rPr>
        <w:t xml:space="preserve"> </w:t>
      </w:r>
      <w:r w:rsidR="00150703">
        <w:rPr>
          <w:rFonts w:ascii="Arial" w:hAnsi="Arial" w:cs="Arial"/>
          <w:sz w:val="24"/>
          <w:szCs w:val="24"/>
        </w:rPr>
        <w:t>considerations: National Planning Policy Framework (</w:t>
      </w:r>
      <w:r>
        <w:rPr>
          <w:rFonts w:ascii="Arial" w:hAnsi="Arial" w:cs="Arial"/>
          <w:sz w:val="24"/>
          <w:szCs w:val="24"/>
        </w:rPr>
        <w:t>NPPF</w:t>
      </w:r>
      <w:r w:rsidR="00150703">
        <w:rPr>
          <w:rFonts w:ascii="Arial" w:hAnsi="Arial" w:cs="Arial"/>
          <w:sz w:val="24"/>
          <w:szCs w:val="24"/>
        </w:rPr>
        <w:t xml:space="preserve">); Neighbourhood Plan, </w:t>
      </w:r>
      <w:r>
        <w:rPr>
          <w:rFonts w:ascii="Arial" w:hAnsi="Arial" w:cs="Arial"/>
          <w:sz w:val="24"/>
          <w:szCs w:val="24"/>
        </w:rPr>
        <w:t>L</w:t>
      </w:r>
      <w:r w:rsidR="00150703">
        <w:rPr>
          <w:rFonts w:ascii="Arial" w:hAnsi="Arial" w:cs="Arial"/>
          <w:sz w:val="24"/>
          <w:szCs w:val="24"/>
        </w:rPr>
        <w:t xml:space="preserve">ocal </w:t>
      </w:r>
      <w:r>
        <w:rPr>
          <w:rFonts w:ascii="Arial" w:hAnsi="Arial" w:cs="Arial"/>
          <w:sz w:val="24"/>
          <w:szCs w:val="24"/>
        </w:rPr>
        <w:t>P</w:t>
      </w:r>
      <w:r w:rsidR="00150703">
        <w:rPr>
          <w:rFonts w:ascii="Arial" w:hAnsi="Arial" w:cs="Arial"/>
          <w:sz w:val="24"/>
          <w:szCs w:val="24"/>
        </w:rPr>
        <w:t>lan</w:t>
      </w:r>
      <w:r>
        <w:rPr>
          <w:rFonts w:ascii="Arial" w:hAnsi="Arial" w:cs="Arial"/>
          <w:sz w:val="24"/>
          <w:szCs w:val="24"/>
        </w:rPr>
        <w:t xml:space="preserve"> (under review).  View of consultees are </w:t>
      </w:r>
      <w:proofErr w:type="gramStart"/>
      <w:r>
        <w:rPr>
          <w:rFonts w:ascii="Arial" w:hAnsi="Arial" w:cs="Arial"/>
          <w:sz w:val="24"/>
          <w:szCs w:val="24"/>
        </w:rPr>
        <w:t>taken into account</w:t>
      </w:r>
      <w:proofErr w:type="gramEnd"/>
      <w:r>
        <w:rPr>
          <w:rFonts w:ascii="Arial" w:hAnsi="Arial" w:cs="Arial"/>
          <w:sz w:val="24"/>
          <w:szCs w:val="24"/>
        </w:rPr>
        <w:t>.</w:t>
      </w:r>
    </w:p>
    <w:p w14:paraId="25023CB5" w14:textId="49A760D2" w:rsidR="00A94A34" w:rsidRDefault="00A94A34" w:rsidP="004B12F6">
      <w:pPr>
        <w:pStyle w:val="NoSpacing"/>
        <w:numPr>
          <w:ilvl w:val="0"/>
          <w:numId w:val="40"/>
        </w:numPr>
        <w:jc w:val="both"/>
        <w:rPr>
          <w:rFonts w:ascii="Arial" w:hAnsi="Arial" w:cs="Arial"/>
          <w:sz w:val="24"/>
          <w:szCs w:val="24"/>
        </w:rPr>
      </w:pPr>
      <w:r>
        <w:rPr>
          <w:rFonts w:ascii="Arial" w:hAnsi="Arial" w:cs="Arial"/>
          <w:sz w:val="24"/>
          <w:szCs w:val="24"/>
        </w:rPr>
        <w:t xml:space="preserve">Knowing </w:t>
      </w:r>
      <w:r w:rsidR="0061121D">
        <w:rPr>
          <w:rFonts w:ascii="Arial" w:hAnsi="Arial" w:cs="Arial"/>
          <w:sz w:val="24"/>
          <w:szCs w:val="24"/>
        </w:rPr>
        <w:t>what they d</w:t>
      </w:r>
      <w:r>
        <w:rPr>
          <w:rFonts w:ascii="Arial" w:hAnsi="Arial" w:cs="Arial"/>
          <w:sz w:val="24"/>
          <w:szCs w:val="24"/>
        </w:rPr>
        <w:t xml:space="preserve">id without planning permission </w:t>
      </w:r>
      <w:r w:rsidR="0061121D">
        <w:rPr>
          <w:rFonts w:ascii="Arial" w:hAnsi="Arial" w:cs="Arial"/>
          <w:sz w:val="24"/>
          <w:szCs w:val="24"/>
        </w:rPr>
        <w:t>is</w:t>
      </w:r>
      <w:r>
        <w:rPr>
          <w:rFonts w:ascii="Arial" w:hAnsi="Arial" w:cs="Arial"/>
          <w:sz w:val="24"/>
          <w:szCs w:val="24"/>
        </w:rPr>
        <w:t xml:space="preserve"> premeditated activity, does help in decision making.  </w:t>
      </w:r>
    </w:p>
    <w:p w14:paraId="3746E74A" w14:textId="551DD06C" w:rsidR="003370E5" w:rsidRDefault="00A94A34" w:rsidP="004B12F6">
      <w:pPr>
        <w:pStyle w:val="NoSpacing"/>
        <w:numPr>
          <w:ilvl w:val="0"/>
          <w:numId w:val="40"/>
        </w:numPr>
        <w:jc w:val="both"/>
        <w:rPr>
          <w:rFonts w:ascii="Arial" w:hAnsi="Arial" w:cs="Arial"/>
          <w:sz w:val="24"/>
          <w:szCs w:val="24"/>
        </w:rPr>
      </w:pPr>
      <w:r>
        <w:rPr>
          <w:rFonts w:ascii="Arial" w:hAnsi="Arial" w:cs="Arial"/>
          <w:sz w:val="24"/>
          <w:szCs w:val="24"/>
        </w:rPr>
        <w:t xml:space="preserve">Highlight conditions we feel essential should </w:t>
      </w:r>
      <w:r w:rsidR="00B91098">
        <w:rPr>
          <w:rFonts w:ascii="Arial" w:hAnsi="Arial" w:cs="Arial"/>
          <w:sz w:val="24"/>
          <w:szCs w:val="24"/>
        </w:rPr>
        <w:t>C</w:t>
      </w:r>
      <w:r>
        <w:rPr>
          <w:rFonts w:ascii="Arial" w:hAnsi="Arial" w:cs="Arial"/>
          <w:sz w:val="24"/>
          <w:szCs w:val="24"/>
        </w:rPr>
        <w:t>WAC approve it or</w:t>
      </w:r>
      <w:r w:rsidR="0061121D">
        <w:rPr>
          <w:rFonts w:ascii="Arial" w:hAnsi="Arial" w:cs="Arial"/>
          <w:sz w:val="24"/>
          <w:szCs w:val="24"/>
        </w:rPr>
        <w:t xml:space="preserve"> an i</w:t>
      </w:r>
      <w:r>
        <w:rPr>
          <w:rFonts w:ascii="Arial" w:hAnsi="Arial" w:cs="Arial"/>
          <w:sz w:val="24"/>
          <w:szCs w:val="24"/>
        </w:rPr>
        <w:t xml:space="preserve">nspector at appeal.  </w:t>
      </w:r>
      <w:r w:rsidR="0061121D">
        <w:rPr>
          <w:rFonts w:ascii="Arial" w:hAnsi="Arial" w:cs="Arial"/>
          <w:sz w:val="24"/>
          <w:szCs w:val="24"/>
        </w:rPr>
        <w:t>Conditions are n</w:t>
      </w:r>
      <w:r>
        <w:rPr>
          <w:rFonts w:ascii="Arial" w:hAnsi="Arial" w:cs="Arial"/>
          <w:sz w:val="24"/>
          <w:szCs w:val="24"/>
        </w:rPr>
        <w:t xml:space="preserve">ot seen as a </w:t>
      </w:r>
      <w:r w:rsidR="0061121D">
        <w:rPr>
          <w:rFonts w:ascii="Arial" w:hAnsi="Arial" w:cs="Arial"/>
          <w:sz w:val="24"/>
          <w:szCs w:val="24"/>
        </w:rPr>
        <w:t>weakness</w:t>
      </w:r>
      <w:r>
        <w:rPr>
          <w:rFonts w:ascii="Arial" w:hAnsi="Arial" w:cs="Arial"/>
          <w:sz w:val="24"/>
          <w:szCs w:val="24"/>
        </w:rPr>
        <w:t xml:space="preserve">.  </w:t>
      </w:r>
      <w:r w:rsidR="00B91098">
        <w:rPr>
          <w:rFonts w:ascii="Arial" w:hAnsi="Arial" w:cs="Arial"/>
          <w:sz w:val="24"/>
          <w:szCs w:val="24"/>
        </w:rPr>
        <w:t xml:space="preserve">Inspector </w:t>
      </w:r>
      <w:r w:rsidR="0061121D">
        <w:rPr>
          <w:rFonts w:ascii="Arial" w:hAnsi="Arial" w:cs="Arial"/>
          <w:sz w:val="24"/>
          <w:szCs w:val="24"/>
        </w:rPr>
        <w:t>will consider the situation</w:t>
      </w:r>
      <w:r w:rsidR="00B91098">
        <w:rPr>
          <w:rFonts w:ascii="Arial" w:hAnsi="Arial" w:cs="Arial"/>
          <w:sz w:val="24"/>
          <w:szCs w:val="24"/>
        </w:rPr>
        <w:t xml:space="preserve"> </w:t>
      </w:r>
      <w:r w:rsidR="0061121D">
        <w:rPr>
          <w:rFonts w:ascii="Arial" w:hAnsi="Arial" w:cs="Arial"/>
          <w:sz w:val="24"/>
          <w:szCs w:val="24"/>
        </w:rPr>
        <w:t>with</w:t>
      </w:r>
      <w:r w:rsidR="00B91098">
        <w:rPr>
          <w:rFonts w:ascii="Arial" w:hAnsi="Arial" w:cs="Arial"/>
          <w:sz w:val="24"/>
          <w:szCs w:val="24"/>
        </w:rPr>
        <w:t xml:space="preserve"> no </w:t>
      </w:r>
      <w:r w:rsidR="0061121D">
        <w:rPr>
          <w:rFonts w:ascii="Arial" w:hAnsi="Arial" w:cs="Arial"/>
          <w:sz w:val="24"/>
          <w:szCs w:val="24"/>
        </w:rPr>
        <w:t>prejudice</w:t>
      </w:r>
      <w:r w:rsidR="00B91098">
        <w:rPr>
          <w:rFonts w:ascii="Arial" w:hAnsi="Arial" w:cs="Arial"/>
          <w:sz w:val="24"/>
          <w:szCs w:val="24"/>
        </w:rPr>
        <w:t xml:space="preserve">.  </w:t>
      </w:r>
      <w:proofErr w:type="gramStart"/>
      <w:r w:rsidR="003370E5">
        <w:rPr>
          <w:rFonts w:ascii="Arial" w:hAnsi="Arial" w:cs="Arial"/>
          <w:sz w:val="24"/>
          <w:szCs w:val="24"/>
        </w:rPr>
        <w:t>So</w:t>
      </w:r>
      <w:proofErr w:type="gramEnd"/>
      <w:r w:rsidR="003370E5">
        <w:rPr>
          <w:rFonts w:ascii="Arial" w:hAnsi="Arial" w:cs="Arial"/>
          <w:sz w:val="24"/>
          <w:szCs w:val="24"/>
        </w:rPr>
        <w:t xml:space="preserve"> consider w</w:t>
      </w:r>
      <w:r w:rsidR="00B91098">
        <w:rPr>
          <w:rFonts w:ascii="Arial" w:hAnsi="Arial" w:cs="Arial"/>
          <w:sz w:val="24"/>
          <w:szCs w:val="24"/>
        </w:rPr>
        <w:t>hat would you want as conditions.</w:t>
      </w:r>
      <w:r w:rsidR="003370E5">
        <w:rPr>
          <w:rFonts w:ascii="Arial" w:hAnsi="Arial" w:cs="Arial"/>
          <w:sz w:val="24"/>
          <w:szCs w:val="24"/>
        </w:rPr>
        <w:t xml:space="preserve">  Regarding c</w:t>
      </w:r>
      <w:r w:rsidR="00B91098">
        <w:rPr>
          <w:rFonts w:ascii="Arial" w:hAnsi="Arial" w:cs="Arial"/>
          <w:sz w:val="24"/>
          <w:szCs w:val="24"/>
        </w:rPr>
        <w:t>osts too finely balanced for inspector to tell CWAC to pay in this instance</w:t>
      </w:r>
      <w:r w:rsidR="003370E5">
        <w:rPr>
          <w:rFonts w:ascii="Arial" w:hAnsi="Arial" w:cs="Arial"/>
          <w:sz w:val="24"/>
          <w:szCs w:val="24"/>
        </w:rPr>
        <w:t xml:space="preserve">; </w:t>
      </w:r>
      <w:r w:rsidR="00B91098">
        <w:rPr>
          <w:rFonts w:ascii="Arial" w:hAnsi="Arial" w:cs="Arial"/>
          <w:sz w:val="24"/>
          <w:szCs w:val="24"/>
        </w:rPr>
        <w:t xml:space="preserve">not overly concerned in this case.  </w:t>
      </w:r>
    </w:p>
    <w:p w14:paraId="5294E7DB" w14:textId="5FEC16A0" w:rsidR="003370E5" w:rsidRDefault="00B13A51" w:rsidP="004B12F6">
      <w:pPr>
        <w:pStyle w:val="NoSpacing"/>
        <w:numPr>
          <w:ilvl w:val="0"/>
          <w:numId w:val="40"/>
        </w:numPr>
        <w:jc w:val="both"/>
        <w:rPr>
          <w:rFonts w:ascii="Arial" w:hAnsi="Arial" w:cs="Arial"/>
          <w:sz w:val="24"/>
          <w:szCs w:val="24"/>
        </w:rPr>
      </w:pPr>
      <w:r>
        <w:rPr>
          <w:rFonts w:ascii="Arial" w:hAnsi="Arial" w:cs="Arial"/>
          <w:sz w:val="24"/>
          <w:szCs w:val="24"/>
        </w:rPr>
        <w:t>Focus h</w:t>
      </w:r>
      <w:r w:rsidR="00B91098">
        <w:rPr>
          <w:rFonts w:ascii="Arial" w:hAnsi="Arial" w:cs="Arial"/>
          <w:sz w:val="24"/>
          <w:szCs w:val="24"/>
        </w:rPr>
        <w:t xml:space="preserve">ow </w:t>
      </w:r>
      <w:r w:rsidR="003370E5">
        <w:rPr>
          <w:rFonts w:ascii="Arial" w:hAnsi="Arial" w:cs="Arial"/>
          <w:sz w:val="24"/>
          <w:szCs w:val="24"/>
        </w:rPr>
        <w:t xml:space="preserve">to </w:t>
      </w:r>
      <w:r w:rsidR="00B91098">
        <w:rPr>
          <w:rFonts w:ascii="Arial" w:hAnsi="Arial" w:cs="Arial"/>
          <w:sz w:val="24"/>
          <w:szCs w:val="24"/>
        </w:rPr>
        <w:t>order your obj</w:t>
      </w:r>
      <w:r w:rsidR="003370E5">
        <w:rPr>
          <w:rFonts w:ascii="Arial" w:hAnsi="Arial" w:cs="Arial"/>
          <w:sz w:val="24"/>
          <w:szCs w:val="24"/>
        </w:rPr>
        <w:t xml:space="preserve">ections </w:t>
      </w:r>
      <w:proofErr w:type="gramStart"/>
      <w:r w:rsidR="003370E5">
        <w:rPr>
          <w:rFonts w:ascii="Arial" w:hAnsi="Arial" w:cs="Arial"/>
          <w:sz w:val="24"/>
          <w:szCs w:val="24"/>
        </w:rPr>
        <w:t>(</w:t>
      </w:r>
      <w:r w:rsidR="00B91098">
        <w:rPr>
          <w:rFonts w:ascii="Arial" w:hAnsi="Arial" w:cs="Arial"/>
          <w:sz w:val="24"/>
          <w:szCs w:val="24"/>
        </w:rPr>
        <w:t xml:space="preserve"> 1</w:t>
      </w:r>
      <w:proofErr w:type="gramEnd"/>
      <w:r w:rsidR="003370E5">
        <w:rPr>
          <w:rFonts w:ascii="Arial" w:hAnsi="Arial" w:cs="Arial"/>
          <w:sz w:val="24"/>
          <w:szCs w:val="24"/>
        </w:rPr>
        <w:t xml:space="preserve">) </w:t>
      </w:r>
      <w:r w:rsidR="00B91098">
        <w:rPr>
          <w:rFonts w:ascii="Arial" w:hAnsi="Arial" w:cs="Arial"/>
          <w:sz w:val="24"/>
          <w:szCs w:val="24"/>
        </w:rPr>
        <w:t xml:space="preserve">sustainability </w:t>
      </w:r>
      <w:r w:rsidR="003370E5">
        <w:rPr>
          <w:rFonts w:ascii="Arial" w:hAnsi="Arial" w:cs="Arial"/>
          <w:sz w:val="24"/>
          <w:szCs w:val="24"/>
        </w:rPr>
        <w:t>(</w:t>
      </w:r>
      <w:r w:rsidR="00B91098">
        <w:rPr>
          <w:rFonts w:ascii="Arial" w:hAnsi="Arial" w:cs="Arial"/>
          <w:sz w:val="24"/>
          <w:szCs w:val="24"/>
        </w:rPr>
        <w:t>2</w:t>
      </w:r>
      <w:r w:rsidR="003370E5">
        <w:rPr>
          <w:rFonts w:ascii="Arial" w:hAnsi="Arial" w:cs="Arial"/>
          <w:sz w:val="24"/>
          <w:szCs w:val="24"/>
        </w:rPr>
        <w:t>) V</w:t>
      </w:r>
      <w:r w:rsidR="00B91098">
        <w:rPr>
          <w:rFonts w:ascii="Arial" w:hAnsi="Arial" w:cs="Arial"/>
          <w:sz w:val="24"/>
          <w:szCs w:val="24"/>
        </w:rPr>
        <w:t>illage plan has the latest approval in 2023</w:t>
      </w:r>
      <w:r w:rsidR="003370E5">
        <w:rPr>
          <w:rFonts w:ascii="Arial" w:hAnsi="Arial" w:cs="Arial"/>
          <w:sz w:val="24"/>
          <w:szCs w:val="24"/>
        </w:rPr>
        <w:t>, t</w:t>
      </w:r>
      <w:r w:rsidR="00B91098">
        <w:rPr>
          <w:rFonts w:ascii="Arial" w:hAnsi="Arial" w:cs="Arial"/>
          <w:sz w:val="24"/>
          <w:szCs w:val="24"/>
        </w:rPr>
        <w:t>hat can’t be taken away</w:t>
      </w:r>
      <w:r w:rsidR="003370E5">
        <w:rPr>
          <w:rFonts w:ascii="Arial" w:hAnsi="Arial" w:cs="Arial"/>
          <w:sz w:val="24"/>
          <w:szCs w:val="24"/>
        </w:rPr>
        <w:t xml:space="preserve">.  </w:t>
      </w:r>
      <w:r w:rsidR="00B91098">
        <w:rPr>
          <w:rFonts w:ascii="Arial" w:hAnsi="Arial" w:cs="Arial"/>
          <w:sz w:val="24"/>
          <w:szCs w:val="24"/>
        </w:rPr>
        <w:t>Landscape can’t see what is going on, difficult to argue visual impact</w:t>
      </w:r>
      <w:r w:rsidR="003370E5">
        <w:rPr>
          <w:rFonts w:ascii="Arial" w:hAnsi="Arial" w:cs="Arial"/>
          <w:sz w:val="24"/>
          <w:szCs w:val="24"/>
        </w:rPr>
        <w:t>,</w:t>
      </w:r>
      <w:r w:rsidR="00B91098">
        <w:rPr>
          <w:rFonts w:ascii="Arial" w:hAnsi="Arial" w:cs="Arial"/>
          <w:sz w:val="24"/>
          <w:szCs w:val="24"/>
        </w:rPr>
        <w:t xml:space="preserve"> wouldn’t start with that one.</w:t>
      </w:r>
      <w:r w:rsidR="003370E5">
        <w:rPr>
          <w:rFonts w:ascii="Arial" w:hAnsi="Arial" w:cs="Arial"/>
          <w:sz w:val="24"/>
          <w:szCs w:val="24"/>
        </w:rPr>
        <w:t xml:space="preserve">  </w:t>
      </w:r>
      <w:r w:rsidR="00B91098">
        <w:rPr>
          <w:rFonts w:ascii="Arial" w:hAnsi="Arial" w:cs="Arial"/>
          <w:sz w:val="24"/>
          <w:szCs w:val="24"/>
        </w:rPr>
        <w:t xml:space="preserve">No </w:t>
      </w:r>
      <w:r w:rsidR="003370E5">
        <w:rPr>
          <w:rFonts w:ascii="Arial" w:hAnsi="Arial" w:cs="Arial"/>
          <w:sz w:val="24"/>
          <w:szCs w:val="24"/>
        </w:rPr>
        <w:t>services</w:t>
      </w:r>
      <w:r w:rsidR="00B91098">
        <w:rPr>
          <w:rFonts w:ascii="Arial" w:hAnsi="Arial" w:cs="Arial"/>
          <w:sz w:val="24"/>
          <w:szCs w:val="24"/>
        </w:rPr>
        <w:t xml:space="preserve">, not </w:t>
      </w:r>
      <w:r w:rsidR="003370E5">
        <w:rPr>
          <w:rFonts w:ascii="Arial" w:hAnsi="Arial" w:cs="Arial"/>
          <w:sz w:val="24"/>
          <w:szCs w:val="24"/>
        </w:rPr>
        <w:t xml:space="preserve">a </w:t>
      </w:r>
      <w:r w:rsidR="00B91098">
        <w:rPr>
          <w:rFonts w:ascii="Arial" w:hAnsi="Arial" w:cs="Arial"/>
          <w:sz w:val="24"/>
          <w:szCs w:val="24"/>
        </w:rPr>
        <w:t xml:space="preserve">settlement.  School point interesting can drive </w:t>
      </w:r>
      <w:r w:rsidR="00697C55">
        <w:rPr>
          <w:rFonts w:ascii="Arial" w:hAnsi="Arial" w:cs="Arial"/>
          <w:sz w:val="24"/>
          <w:szCs w:val="24"/>
        </w:rPr>
        <w:t xml:space="preserve">to Sandiway.   </w:t>
      </w:r>
    </w:p>
    <w:p w14:paraId="68655E57" w14:textId="4E01DAD6" w:rsidR="00B91098" w:rsidRDefault="00697C55" w:rsidP="004B12F6">
      <w:pPr>
        <w:pStyle w:val="NoSpacing"/>
        <w:numPr>
          <w:ilvl w:val="0"/>
          <w:numId w:val="40"/>
        </w:numPr>
        <w:jc w:val="both"/>
        <w:rPr>
          <w:rFonts w:ascii="Arial" w:hAnsi="Arial" w:cs="Arial"/>
          <w:sz w:val="24"/>
          <w:szCs w:val="24"/>
        </w:rPr>
      </w:pPr>
      <w:r>
        <w:rPr>
          <w:rFonts w:ascii="Arial" w:hAnsi="Arial" w:cs="Arial"/>
          <w:sz w:val="24"/>
          <w:szCs w:val="24"/>
        </w:rPr>
        <w:t xml:space="preserve">We are on the same side, need to work together, we want to stop it.  </w:t>
      </w:r>
      <w:r w:rsidR="003370E5">
        <w:rPr>
          <w:rFonts w:ascii="Arial" w:hAnsi="Arial" w:cs="Arial"/>
          <w:sz w:val="24"/>
          <w:szCs w:val="24"/>
        </w:rPr>
        <w:t>Listen</w:t>
      </w:r>
      <w:r w:rsidR="000F113E">
        <w:rPr>
          <w:rFonts w:ascii="Arial" w:hAnsi="Arial" w:cs="Arial"/>
          <w:sz w:val="24"/>
          <w:szCs w:val="24"/>
        </w:rPr>
        <w:t xml:space="preserve"> to each other.</w:t>
      </w:r>
      <w:r w:rsidR="00B91098">
        <w:rPr>
          <w:rFonts w:ascii="Arial" w:hAnsi="Arial" w:cs="Arial"/>
          <w:sz w:val="24"/>
          <w:szCs w:val="24"/>
        </w:rPr>
        <w:t xml:space="preserve"> </w:t>
      </w:r>
    </w:p>
    <w:p w14:paraId="355D6681" w14:textId="2ED31888" w:rsidR="00B91098" w:rsidRDefault="00056459" w:rsidP="004B12F6">
      <w:pPr>
        <w:pStyle w:val="NoSpacing"/>
        <w:numPr>
          <w:ilvl w:val="0"/>
          <w:numId w:val="40"/>
        </w:numPr>
        <w:jc w:val="both"/>
        <w:rPr>
          <w:rFonts w:ascii="Arial" w:hAnsi="Arial" w:cs="Arial"/>
          <w:sz w:val="24"/>
          <w:szCs w:val="24"/>
        </w:rPr>
      </w:pPr>
      <w:r>
        <w:rPr>
          <w:rFonts w:ascii="Arial" w:hAnsi="Arial" w:cs="Arial"/>
          <w:sz w:val="24"/>
          <w:szCs w:val="24"/>
        </w:rPr>
        <w:t>C</w:t>
      </w:r>
      <w:r w:rsidR="00B91098">
        <w:rPr>
          <w:rFonts w:ascii="Arial" w:hAnsi="Arial" w:cs="Arial"/>
          <w:sz w:val="24"/>
          <w:szCs w:val="24"/>
        </w:rPr>
        <w:t>all</w:t>
      </w:r>
      <w:r w:rsidR="003370E5">
        <w:rPr>
          <w:rFonts w:ascii="Arial" w:hAnsi="Arial" w:cs="Arial"/>
          <w:sz w:val="24"/>
          <w:szCs w:val="24"/>
        </w:rPr>
        <w:t>-</w:t>
      </w:r>
      <w:r w:rsidR="00B91098">
        <w:rPr>
          <w:rFonts w:ascii="Arial" w:hAnsi="Arial" w:cs="Arial"/>
          <w:sz w:val="24"/>
          <w:szCs w:val="24"/>
        </w:rPr>
        <w:t xml:space="preserve">in </w:t>
      </w:r>
      <w:r w:rsidR="003370E5">
        <w:rPr>
          <w:rFonts w:ascii="Arial" w:hAnsi="Arial" w:cs="Arial"/>
          <w:sz w:val="24"/>
          <w:szCs w:val="24"/>
        </w:rPr>
        <w:t>process: a</w:t>
      </w:r>
      <w:r w:rsidR="00B91098">
        <w:rPr>
          <w:rFonts w:ascii="Arial" w:hAnsi="Arial" w:cs="Arial"/>
          <w:sz w:val="24"/>
          <w:szCs w:val="24"/>
        </w:rPr>
        <w:t xml:space="preserve"> planning officer </w:t>
      </w:r>
      <w:r w:rsidR="003370E5">
        <w:rPr>
          <w:rFonts w:ascii="Arial" w:hAnsi="Arial" w:cs="Arial"/>
          <w:sz w:val="24"/>
          <w:szCs w:val="24"/>
        </w:rPr>
        <w:t xml:space="preserve">is </w:t>
      </w:r>
      <w:r w:rsidR="00B91098">
        <w:rPr>
          <w:rFonts w:ascii="Arial" w:hAnsi="Arial" w:cs="Arial"/>
          <w:sz w:val="24"/>
          <w:szCs w:val="24"/>
        </w:rPr>
        <w:t>appointed to review</w:t>
      </w:r>
      <w:r w:rsidR="003370E5">
        <w:rPr>
          <w:rFonts w:ascii="Arial" w:hAnsi="Arial" w:cs="Arial"/>
          <w:sz w:val="24"/>
          <w:szCs w:val="24"/>
        </w:rPr>
        <w:t xml:space="preserve"> the application that’s just</w:t>
      </w:r>
      <w:r w:rsidR="00B91098">
        <w:rPr>
          <w:rFonts w:ascii="Arial" w:hAnsi="Arial" w:cs="Arial"/>
          <w:sz w:val="24"/>
          <w:szCs w:val="24"/>
        </w:rPr>
        <w:t xml:space="preserve"> one person.  We can ask for the application to be called in at committee</w:t>
      </w:r>
      <w:r w:rsidR="003370E5">
        <w:rPr>
          <w:rFonts w:ascii="Arial" w:hAnsi="Arial" w:cs="Arial"/>
          <w:sz w:val="24"/>
          <w:szCs w:val="24"/>
        </w:rPr>
        <w:t>; circa</w:t>
      </w:r>
      <w:r w:rsidR="00B91098">
        <w:rPr>
          <w:rFonts w:ascii="Arial" w:hAnsi="Arial" w:cs="Arial"/>
          <w:sz w:val="24"/>
          <w:szCs w:val="24"/>
        </w:rPr>
        <w:t xml:space="preserve"> 15 members </w:t>
      </w:r>
      <w:proofErr w:type="gramStart"/>
      <w:r w:rsidR="00B91098">
        <w:rPr>
          <w:rFonts w:ascii="Arial" w:hAnsi="Arial" w:cs="Arial"/>
          <w:sz w:val="24"/>
          <w:szCs w:val="24"/>
        </w:rPr>
        <w:t>making a decision</w:t>
      </w:r>
      <w:proofErr w:type="gramEnd"/>
      <w:r w:rsidR="00B91098">
        <w:rPr>
          <w:rFonts w:ascii="Arial" w:hAnsi="Arial" w:cs="Arial"/>
          <w:sz w:val="24"/>
          <w:szCs w:val="24"/>
        </w:rPr>
        <w:t xml:space="preserve">, we can ask for the process to happen via our ward councillor. </w:t>
      </w:r>
      <w:r w:rsidR="003370E5">
        <w:rPr>
          <w:rFonts w:ascii="Arial" w:hAnsi="Arial" w:cs="Arial"/>
          <w:sz w:val="24"/>
          <w:szCs w:val="24"/>
        </w:rPr>
        <w:t xml:space="preserve"> There are a</w:t>
      </w:r>
      <w:r w:rsidR="00B91098">
        <w:rPr>
          <w:rFonts w:ascii="Arial" w:hAnsi="Arial" w:cs="Arial"/>
          <w:sz w:val="24"/>
          <w:szCs w:val="24"/>
        </w:rPr>
        <w:t>rgument</w:t>
      </w:r>
      <w:r w:rsidR="003370E5">
        <w:rPr>
          <w:rFonts w:ascii="Arial" w:hAnsi="Arial" w:cs="Arial"/>
          <w:sz w:val="24"/>
          <w:szCs w:val="24"/>
        </w:rPr>
        <w:t>s</w:t>
      </w:r>
      <w:r w:rsidR="00B91098">
        <w:rPr>
          <w:rFonts w:ascii="Arial" w:hAnsi="Arial" w:cs="Arial"/>
          <w:sz w:val="24"/>
          <w:szCs w:val="24"/>
        </w:rPr>
        <w:t xml:space="preserve"> for and against.  </w:t>
      </w:r>
      <w:r w:rsidR="004B12F6">
        <w:rPr>
          <w:rFonts w:ascii="Arial" w:hAnsi="Arial" w:cs="Arial"/>
          <w:sz w:val="24"/>
          <w:szCs w:val="24"/>
        </w:rPr>
        <w:t>M</w:t>
      </w:r>
      <w:r w:rsidR="00B91098">
        <w:rPr>
          <w:rFonts w:ascii="Arial" w:hAnsi="Arial" w:cs="Arial"/>
          <w:sz w:val="24"/>
          <w:szCs w:val="24"/>
        </w:rPr>
        <w:t xml:space="preserve">y experience </w:t>
      </w:r>
      <w:r w:rsidR="004B12F6">
        <w:rPr>
          <w:rFonts w:ascii="Arial" w:hAnsi="Arial" w:cs="Arial"/>
          <w:sz w:val="24"/>
          <w:szCs w:val="24"/>
        </w:rPr>
        <w:t xml:space="preserve">of call in we </w:t>
      </w:r>
      <w:r w:rsidR="00B91098">
        <w:rPr>
          <w:rFonts w:ascii="Arial" w:hAnsi="Arial" w:cs="Arial"/>
          <w:sz w:val="24"/>
          <w:szCs w:val="24"/>
        </w:rPr>
        <w:t>don’t get result want due to party lines, whip</w:t>
      </w:r>
      <w:r w:rsidR="004B12F6">
        <w:rPr>
          <w:rFonts w:ascii="Arial" w:hAnsi="Arial" w:cs="Arial"/>
          <w:sz w:val="24"/>
          <w:szCs w:val="24"/>
        </w:rPr>
        <w:t>; but it d</w:t>
      </w:r>
      <w:r w:rsidR="00F25351">
        <w:rPr>
          <w:rFonts w:ascii="Arial" w:hAnsi="Arial" w:cs="Arial"/>
          <w:sz w:val="24"/>
          <w:szCs w:val="24"/>
        </w:rPr>
        <w:t>oes raise the profile to whole committee.</w:t>
      </w:r>
    </w:p>
    <w:p w14:paraId="28F35369" w14:textId="030C6902" w:rsidR="00636E4C" w:rsidRDefault="004B12F6" w:rsidP="004B12F6">
      <w:pPr>
        <w:pStyle w:val="NoSpacing"/>
        <w:numPr>
          <w:ilvl w:val="0"/>
          <w:numId w:val="40"/>
        </w:numPr>
        <w:jc w:val="both"/>
        <w:rPr>
          <w:rFonts w:ascii="Arial" w:hAnsi="Arial" w:cs="Arial"/>
          <w:sz w:val="24"/>
          <w:szCs w:val="24"/>
        </w:rPr>
      </w:pPr>
      <w:r>
        <w:rPr>
          <w:rFonts w:ascii="Arial" w:hAnsi="Arial" w:cs="Arial"/>
          <w:sz w:val="24"/>
          <w:szCs w:val="24"/>
        </w:rPr>
        <w:t xml:space="preserve">Resident confirmed Ward councillor Stuart </w:t>
      </w:r>
      <w:r w:rsidR="0086365E">
        <w:rPr>
          <w:rFonts w:ascii="Arial" w:hAnsi="Arial" w:cs="Arial"/>
          <w:sz w:val="24"/>
          <w:szCs w:val="24"/>
        </w:rPr>
        <w:t>Bingham has</w:t>
      </w:r>
      <w:r w:rsidR="00F25351">
        <w:rPr>
          <w:rFonts w:ascii="Arial" w:hAnsi="Arial" w:cs="Arial"/>
          <w:sz w:val="24"/>
          <w:szCs w:val="24"/>
        </w:rPr>
        <w:t xml:space="preserve"> already called it in.  </w:t>
      </w:r>
      <w:r w:rsidR="00636E4C">
        <w:rPr>
          <w:rFonts w:ascii="Arial" w:hAnsi="Arial" w:cs="Arial"/>
          <w:sz w:val="24"/>
          <w:szCs w:val="24"/>
        </w:rPr>
        <w:t xml:space="preserve">If already called in very premature.  </w:t>
      </w:r>
      <w:proofErr w:type="gramStart"/>
      <w:r w:rsidR="00636E4C">
        <w:rPr>
          <w:rFonts w:ascii="Arial" w:hAnsi="Arial" w:cs="Arial"/>
          <w:sz w:val="24"/>
          <w:szCs w:val="24"/>
        </w:rPr>
        <w:t>Personally</w:t>
      </w:r>
      <w:proofErr w:type="gramEnd"/>
      <w:r w:rsidR="00636E4C">
        <w:rPr>
          <w:rFonts w:ascii="Arial" w:hAnsi="Arial" w:cs="Arial"/>
          <w:sz w:val="24"/>
          <w:szCs w:val="24"/>
        </w:rPr>
        <w:t xml:space="preserve"> would have waited</w:t>
      </w:r>
      <w:r>
        <w:rPr>
          <w:rFonts w:ascii="Arial" w:hAnsi="Arial" w:cs="Arial"/>
          <w:sz w:val="24"/>
          <w:szCs w:val="24"/>
        </w:rPr>
        <w:t xml:space="preserve">, perhaps </w:t>
      </w:r>
      <w:r w:rsidR="00056459">
        <w:rPr>
          <w:rFonts w:ascii="Arial" w:hAnsi="Arial" w:cs="Arial"/>
          <w:sz w:val="24"/>
          <w:szCs w:val="24"/>
        </w:rPr>
        <w:t>it’s</w:t>
      </w:r>
      <w:r w:rsidR="00636E4C">
        <w:rPr>
          <w:rFonts w:ascii="Arial" w:hAnsi="Arial" w:cs="Arial"/>
          <w:sz w:val="24"/>
          <w:szCs w:val="24"/>
        </w:rPr>
        <w:t xml:space="preserve"> his intention to do it.</w:t>
      </w:r>
    </w:p>
    <w:p w14:paraId="0DDA6AF7" w14:textId="53778A0E" w:rsidR="00636E4C" w:rsidRDefault="00636E4C" w:rsidP="004B12F6">
      <w:pPr>
        <w:pStyle w:val="NoSpacing"/>
        <w:numPr>
          <w:ilvl w:val="0"/>
          <w:numId w:val="40"/>
        </w:numPr>
        <w:jc w:val="both"/>
        <w:rPr>
          <w:rFonts w:ascii="Arial" w:hAnsi="Arial" w:cs="Arial"/>
          <w:sz w:val="24"/>
          <w:szCs w:val="24"/>
        </w:rPr>
      </w:pPr>
      <w:r>
        <w:rPr>
          <w:rFonts w:ascii="Arial" w:hAnsi="Arial" w:cs="Arial"/>
          <w:sz w:val="24"/>
          <w:szCs w:val="24"/>
        </w:rPr>
        <w:t xml:space="preserve">9 </w:t>
      </w:r>
      <w:r w:rsidR="004B12F6">
        <w:rPr>
          <w:rFonts w:ascii="Arial" w:hAnsi="Arial" w:cs="Arial"/>
          <w:sz w:val="24"/>
          <w:szCs w:val="24"/>
        </w:rPr>
        <w:t xml:space="preserve">children; </w:t>
      </w:r>
      <w:r w:rsidR="00821B75">
        <w:rPr>
          <w:rFonts w:ascii="Arial" w:hAnsi="Arial" w:cs="Arial"/>
          <w:sz w:val="24"/>
          <w:szCs w:val="24"/>
        </w:rPr>
        <w:t>1</w:t>
      </w:r>
      <w:r>
        <w:rPr>
          <w:rFonts w:ascii="Arial" w:hAnsi="Arial" w:cs="Arial"/>
          <w:sz w:val="24"/>
          <w:szCs w:val="24"/>
        </w:rPr>
        <w:t>3 people how big</w:t>
      </w:r>
      <w:r w:rsidR="004B12F6">
        <w:rPr>
          <w:rFonts w:ascii="Arial" w:hAnsi="Arial" w:cs="Arial"/>
          <w:sz w:val="24"/>
          <w:szCs w:val="24"/>
        </w:rPr>
        <w:t xml:space="preserve"> of a family?  Plans include </w:t>
      </w:r>
      <w:r>
        <w:rPr>
          <w:rFonts w:ascii="Arial" w:hAnsi="Arial" w:cs="Arial"/>
          <w:sz w:val="24"/>
          <w:szCs w:val="24"/>
        </w:rPr>
        <w:t xml:space="preserve">big static </w:t>
      </w:r>
      <w:r w:rsidR="004B12F6">
        <w:rPr>
          <w:rFonts w:ascii="Arial" w:hAnsi="Arial" w:cs="Arial"/>
          <w:sz w:val="24"/>
          <w:szCs w:val="24"/>
        </w:rPr>
        <w:t xml:space="preserve">caravan </w:t>
      </w:r>
      <w:r>
        <w:rPr>
          <w:rFonts w:ascii="Arial" w:hAnsi="Arial" w:cs="Arial"/>
          <w:sz w:val="24"/>
          <w:szCs w:val="24"/>
        </w:rPr>
        <w:t>and day room 6m x 4m</w:t>
      </w:r>
      <w:r w:rsidR="004B12F6">
        <w:rPr>
          <w:rFonts w:ascii="Arial" w:hAnsi="Arial" w:cs="Arial"/>
          <w:sz w:val="24"/>
          <w:szCs w:val="24"/>
        </w:rPr>
        <w:t>, children already on site.</w:t>
      </w:r>
      <w:r>
        <w:rPr>
          <w:rFonts w:ascii="Arial" w:hAnsi="Arial" w:cs="Arial"/>
          <w:sz w:val="24"/>
          <w:szCs w:val="24"/>
        </w:rPr>
        <w:t xml:space="preserve"> </w:t>
      </w:r>
    </w:p>
    <w:p w14:paraId="697BC435" w14:textId="77777777" w:rsidR="00636E4C" w:rsidRDefault="00636E4C" w:rsidP="009777E9">
      <w:pPr>
        <w:pStyle w:val="NoSpacing"/>
        <w:jc w:val="both"/>
        <w:rPr>
          <w:rFonts w:ascii="Arial" w:hAnsi="Arial" w:cs="Arial"/>
          <w:sz w:val="24"/>
          <w:szCs w:val="24"/>
        </w:rPr>
      </w:pPr>
    </w:p>
    <w:p w14:paraId="5A41AC9D" w14:textId="43AC31DF" w:rsidR="00636E4C" w:rsidRDefault="00056459" w:rsidP="009777E9">
      <w:pPr>
        <w:pStyle w:val="NoSpacing"/>
        <w:jc w:val="both"/>
        <w:rPr>
          <w:rFonts w:ascii="Arial" w:hAnsi="Arial" w:cs="Arial"/>
          <w:sz w:val="24"/>
          <w:szCs w:val="24"/>
        </w:rPr>
      </w:pPr>
      <w:r>
        <w:rPr>
          <w:rFonts w:ascii="Arial" w:hAnsi="Arial" w:cs="Arial"/>
          <w:sz w:val="24"/>
          <w:szCs w:val="24"/>
        </w:rPr>
        <w:t>Cllr Rayner thanked residents and confirmed w</w:t>
      </w:r>
      <w:r w:rsidR="00BC1990">
        <w:rPr>
          <w:rFonts w:ascii="Arial" w:hAnsi="Arial" w:cs="Arial"/>
          <w:sz w:val="24"/>
          <w:szCs w:val="24"/>
        </w:rPr>
        <w:t>e are recruitin</w:t>
      </w:r>
      <w:r w:rsidR="0086365E">
        <w:rPr>
          <w:rFonts w:ascii="Arial" w:hAnsi="Arial" w:cs="Arial"/>
          <w:sz w:val="24"/>
          <w:szCs w:val="24"/>
        </w:rPr>
        <w:t>g</w:t>
      </w:r>
      <w:r w:rsidR="00BC1990">
        <w:rPr>
          <w:rFonts w:ascii="Arial" w:hAnsi="Arial" w:cs="Arial"/>
          <w:sz w:val="24"/>
          <w:szCs w:val="24"/>
        </w:rPr>
        <w:t xml:space="preserve"> some potential vacancies towards the end of the year</w:t>
      </w:r>
      <w:r>
        <w:rPr>
          <w:rFonts w:ascii="Arial" w:hAnsi="Arial" w:cs="Arial"/>
          <w:sz w:val="24"/>
          <w:szCs w:val="24"/>
        </w:rPr>
        <w:t xml:space="preserve"> if anyone is interested in joining the Parish Council.</w:t>
      </w:r>
    </w:p>
    <w:p w14:paraId="2EB7C2C5" w14:textId="77777777" w:rsidR="00056459" w:rsidRDefault="00056459" w:rsidP="009777E9">
      <w:pPr>
        <w:pStyle w:val="NoSpacing"/>
        <w:jc w:val="both"/>
        <w:rPr>
          <w:rFonts w:ascii="Arial" w:hAnsi="Arial" w:cs="Arial"/>
          <w:sz w:val="24"/>
          <w:szCs w:val="24"/>
        </w:rPr>
      </w:pPr>
    </w:p>
    <w:p w14:paraId="336CB82E" w14:textId="77777777" w:rsidR="00F25351" w:rsidRDefault="00F25351" w:rsidP="009777E9">
      <w:pPr>
        <w:pStyle w:val="NoSpacing"/>
        <w:jc w:val="both"/>
        <w:rPr>
          <w:rFonts w:ascii="Arial" w:hAnsi="Arial" w:cs="Arial"/>
          <w:sz w:val="24"/>
          <w:szCs w:val="24"/>
        </w:rPr>
      </w:pPr>
    </w:p>
    <w:p w14:paraId="499A0935" w14:textId="77777777" w:rsidR="00F25351" w:rsidRDefault="00F25351" w:rsidP="009777E9">
      <w:pPr>
        <w:pStyle w:val="NoSpacing"/>
        <w:jc w:val="both"/>
        <w:rPr>
          <w:rFonts w:ascii="Arial" w:hAnsi="Arial" w:cs="Arial"/>
          <w:sz w:val="24"/>
          <w:szCs w:val="24"/>
        </w:rPr>
      </w:pPr>
    </w:p>
    <w:p w14:paraId="774BADB5" w14:textId="77777777" w:rsidR="00B13A51" w:rsidRDefault="00B13A51" w:rsidP="009777E9">
      <w:pPr>
        <w:pStyle w:val="NoSpacing"/>
        <w:jc w:val="both"/>
        <w:rPr>
          <w:rFonts w:ascii="Arial" w:hAnsi="Arial" w:cs="Arial"/>
          <w:sz w:val="24"/>
          <w:szCs w:val="24"/>
        </w:rPr>
      </w:pPr>
    </w:p>
    <w:p w14:paraId="08632DB0" w14:textId="77777777" w:rsidR="00B13A51" w:rsidRDefault="00B13A51" w:rsidP="009777E9">
      <w:pPr>
        <w:pStyle w:val="NoSpacing"/>
        <w:jc w:val="both"/>
        <w:rPr>
          <w:rFonts w:ascii="Arial" w:hAnsi="Arial" w:cs="Arial"/>
          <w:sz w:val="24"/>
          <w:szCs w:val="24"/>
        </w:rPr>
      </w:pPr>
    </w:p>
    <w:p w14:paraId="25B69600" w14:textId="77777777" w:rsidR="00B13A51" w:rsidRDefault="00B13A51" w:rsidP="009777E9">
      <w:pPr>
        <w:pStyle w:val="NoSpacing"/>
        <w:jc w:val="both"/>
        <w:rPr>
          <w:rFonts w:ascii="Arial" w:hAnsi="Arial" w:cs="Arial"/>
          <w:sz w:val="24"/>
          <w:szCs w:val="24"/>
        </w:rPr>
      </w:pPr>
    </w:p>
    <w:p w14:paraId="2922108C" w14:textId="77777777" w:rsidR="00B13A51" w:rsidRDefault="00B13A51" w:rsidP="009777E9">
      <w:pPr>
        <w:pStyle w:val="NoSpacing"/>
        <w:jc w:val="both"/>
        <w:rPr>
          <w:rFonts w:ascii="Arial" w:hAnsi="Arial" w:cs="Arial"/>
          <w:sz w:val="24"/>
          <w:szCs w:val="24"/>
        </w:rPr>
      </w:pPr>
    </w:p>
    <w:p w14:paraId="5C1C6859" w14:textId="77777777" w:rsidR="00B13A51" w:rsidRDefault="00B13A51" w:rsidP="009777E9">
      <w:pPr>
        <w:pStyle w:val="NoSpacing"/>
        <w:jc w:val="both"/>
        <w:rPr>
          <w:rFonts w:ascii="Arial" w:hAnsi="Arial" w:cs="Arial"/>
          <w:sz w:val="24"/>
          <w:szCs w:val="24"/>
        </w:rPr>
      </w:pPr>
    </w:p>
    <w:p w14:paraId="4D6FB2C1" w14:textId="41284DBD" w:rsidR="00B13A51" w:rsidRPr="00B13A51" w:rsidRDefault="00B13A51" w:rsidP="00B13A51">
      <w:pPr>
        <w:pStyle w:val="NoSpacing"/>
        <w:ind w:left="720"/>
        <w:jc w:val="center"/>
        <w:rPr>
          <w:rFonts w:ascii="Arial" w:hAnsi="Arial" w:cs="Arial"/>
          <w:b/>
          <w:bCs/>
          <w:sz w:val="24"/>
          <w:szCs w:val="24"/>
        </w:rPr>
      </w:pPr>
      <w:r w:rsidRPr="00B13A51">
        <w:rPr>
          <w:rFonts w:ascii="Arial" w:hAnsi="Arial" w:cs="Arial"/>
          <w:b/>
          <w:bCs/>
          <w:sz w:val="24"/>
          <w:szCs w:val="24"/>
        </w:rPr>
        <w:t>Page 90</w:t>
      </w:r>
      <w:r>
        <w:rPr>
          <w:rFonts w:ascii="Arial" w:hAnsi="Arial" w:cs="Arial"/>
          <w:b/>
          <w:bCs/>
          <w:sz w:val="24"/>
          <w:szCs w:val="24"/>
        </w:rPr>
        <w:t>1</w:t>
      </w:r>
      <w:r w:rsidRPr="00B13A51">
        <w:rPr>
          <w:rFonts w:ascii="Arial" w:hAnsi="Arial" w:cs="Arial"/>
          <w:b/>
          <w:bCs/>
          <w:sz w:val="24"/>
          <w:szCs w:val="24"/>
        </w:rPr>
        <w:t>/26</w:t>
      </w:r>
    </w:p>
    <w:p w14:paraId="39B86290" w14:textId="77777777" w:rsidR="00B13A51" w:rsidRDefault="00B13A51" w:rsidP="009777E9">
      <w:pPr>
        <w:pStyle w:val="NoSpacing"/>
        <w:jc w:val="both"/>
        <w:rPr>
          <w:rFonts w:ascii="Arial" w:hAnsi="Arial" w:cs="Arial"/>
          <w:sz w:val="24"/>
          <w:szCs w:val="24"/>
        </w:rPr>
      </w:pPr>
    </w:p>
    <w:p w14:paraId="2189430B" w14:textId="77777777" w:rsidR="00B13A51" w:rsidRDefault="00B13A51" w:rsidP="009777E9">
      <w:pPr>
        <w:pStyle w:val="NoSpacing"/>
        <w:jc w:val="both"/>
        <w:rPr>
          <w:rFonts w:ascii="Arial" w:hAnsi="Arial" w:cs="Arial"/>
          <w:sz w:val="24"/>
          <w:szCs w:val="24"/>
        </w:rPr>
      </w:pPr>
    </w:p>
    <w:p w14:paraId="3A601144" w14:textId="77777777" w:rsidR="00B13A51" w:rsidRDefault="00B13A51" w:rsidP="009777E9">
      <w:pPr>
        <w:pStyle w:val="NoSpacing"/>
        <w:jc w:val="both"/>
        <w:rPr>
          <w:rFonts w:ascii="Arial" w:hAnsi="Arial" w:cs="Arial"/>
          <w:sz w:val="24"/>
          <w:szCs w:val="24"/>
        </w:rPr>
      </w:pPr>
    </w:p>
    <w:p w14:paraId="312D189E" w14:textId="77777777" w:rsidR="00B91098" w:rsidRDefault="00B91098" w:rsidP="009777E9">
      <w:pPr>
        <w:pStyle w:val="NoSpacing"/>
        <w:jc w:val="both"/>
        <w:rPr>
          <w:rFonts w:ascii="Arial" w:hAnsi="Arial" w:cs="Arial"/>
          <w:sz w:val="24"/>
          <w:szCs w:val="24"/>
        </w:rPr>
      </w:pPr>
    </w:p>
    <w:p w14:paraId="51DC3A80" w14:textId="1F2693F4" w:rsidR="00CD446E" w:rsidRDefault="00797E8D" w:rsidP="009B316D">
      <w:pPr>
        <w:pStyle w:val="ListParagraph"/>
        <w:ind w:left="0"/>
        <w:jc w:val="both"/>
        <w:rPr>
          <w:rFonts w:ascii="Arial" w:hAnsi="Arial" w:cs="Arial"/>
          <w:sz w:val="24"/>
        </w:rPr>
      </w:pPr>
      <w:bookmarkStart w:id="1" w:name="_Hlk485056230"/>
      <w:bookmarkStart w:id="2" w:name="_Hlk76205839"/>
      <w:bookmarkEnd w:id="0"/>
      <w:r>
        <w:rPr>
          <w:rFonts w:ascii="Arial" w:hAnsi="Arial" w:cs="Arial"/>
          <w:sz w:val="24"/>
          <w:szCs w:val="24"/>
        </w:rPr>
        <w:t>M</w:t>
      </w:r>
      <w:r w:rsidR="00B32B43">
        <w:rPr>
          <w:rFonts w:ascii="Arial" w:hAnsi="Arial" w:cs="Arial"/>
          <w:sz w:val="24"/>
          <w:szCs w:val="24"/>
        </w:rPr>
        <w:t>embers of the C</w:t>
      </w:r>
      <w:r w:rsidR="00B32B43" w:rsidRPr="00103FFE">
        <w:rPr>
          <w:rFonts w:ascii="Arial" w:hAnsi="Arial" w:cs="Arial"/>
          <w:sz w:val="24"/>
          <w:szCs w:val="24"/>
        </w:rPr>
        <w:t>ouncil present</w:t>
      </w:r>
      <w:r w:rsidR="00B32B43">
        <w:rPr>
          <w:rFonts w:ascii="Arial" w:hAnsi="Arial" w:cs="Arial"/>
          <w:sz w:val="24"/>
          <w:szCs w:val="24"/>
        </w:rPr>
        <w:t>: Cllr</w:t>
      </w:r>
      <w:r w:rsidR="00217EE0">
        <w:rPr>
          <w:rFonts w:ascii="Arial" w:hAnsi="Arial" w:cs="Arial"/>
          <w:sz w:val="24"/>
          <w:szCs w:val="24"/>
        </w:rPr>
        <w:t xml:space="preserve"> </w:t>
      </w:r>
      <w:r w:rsidR="00C475AA">
        <w:rPr>
          <w:rFonts w:ascii="Arial" w:hAnsi="Arial" w:cs="Arial"/>
          <w:sz w:val="24"/>
          <w:szCs w:val="24"/>
        </w:rPr>
        <w:t xml:space="preserve">Rayner (Chair) Cllr </w:t>
      </w:r>
      <w:r w:rsidR="00D172F4">
        <w:rPr>
          <w:rFonts w:ascii="Arial" w:hAnsi="Arial" w:cs="Arial"/>
          <w:sz w:val="24"/>
          <w:szCs w:val="24"/>
        </w:rPr>
        <w:t xml:space="preserve">Haigh, </w:t>
      </w:r>
      <w:r w:rsidR="00634011">
        <w:rPr>
          <w:rFonts w:ascii="Arial" w:hAnsi="Arial" w:cs="Arial"/>
          <w:sz w:val="24"/>
          <w:szCs w:val="24"/>
        </w:rPr>
        <w:t xml:space="preserve">Cllr </w:t>
      </w:r>
      <w:r w:rsidR="00C475AA">
        <w:rPr>
          <w:rFonts w:ascii="Arial" w:hAnsi="Arial" w:cs="Arial"/>
          <w:sz w:val="24"/>
          <w:szCs w:val="24"/>
        </w:rPr>
        <w:t>Baldini</w:t>
      </w:r>
      <w:r w:rsidR="00634011">
        <w:rPr>
          <w:rFonts w:ascii="Arial" w:hAnsi="Arial" w:cs="Arial"/>
          <w:sz w:val="24"/>
          <w:szCs w:val="24"/>
        </w:rPr>
        <w:t xml:space="preserve">, </w:t>
      </w:r>
      <w:r w:rsidR="00D172F4">
        <w:rPr>
          <w:rFonts w:ascii="Arial" w:hAnsi="Arial" w:cs="Arial"/>
          <w:sz w:val="24"/>
          <w:szCs w:val="24"/>
        </w:rPr>
        <w:t>Cllr Cronin</w:t>
      </w:r>
      <w:r w:rsidR="00813CCE">
        <w:rPr>
          <w:rFonts w:ascii="Arial" w:hAnsi="Arial" w:cs="Arial"/>
          <w:sz w:val="24"/>
          <w:szCs w:val="24"/>
        </w:rPr>
        <w:t xml:space="preserve">, </w:t>
      </w:r>
      <w:r w:rsidR="00F87D04">
        <w:rPr>
          <w:rFonts w:ascii="Arial" w:hAnsi="Arial" w:cs="Arial"/>
          <w:sz w:val="24"/>
          <w:szCs w:val="24"/>
        </w:rPr>
        <w:t xml:space="preserve">Cllr Leech, </w:t>
      </w:r>
      <w:r w:rsidR="00813CCE">
        <w:rPr>
          <w:rFonts w:ascii="Arial" w:hAnsi="Arial" w:cs="Arial"/>
          <w:sz w:val="24"/>
          <w:szCs w:val="24"/>
        </w:rPr>
        <w:t>Cllr Heath</w:t>
      </w:r>
      <w:r w:rsidR="009777E9">
        <w:rPr>
          <w:rFonts w:ascii="Arial" w:hAnsi="Arial" w:cs="Arial"/>
          <w:sz w:val="24"/>
          <w:szCs w:val="24"/>
        </w:rPr>
        <w:t>, Cllr Campbell</w:t>
      </w:r>
      <w:r w:rsidR="00813CCE">
        <w:rPr>
          <w:rFonts w:ascii="Arial" w:hAnsi="Arial" w:cs="Arial"/>
          <w:sz w:val="24"/>
          <w:szCs w:val="24"/>
        </w:rPr>
        <w:t>.</w:t>
      </w:r>
      <w:r w:rsidR="00C475AA">
        <w:rPr>
          <w:rFonts w:ascii="Arial" w:hAnsi="Arial" w:cs="Arial"/>
          <w:sz w:val="24"/>
          <w:szCs w:val="24"/>
        </w:rPr>
        <w:t xml:space="preserve"> </w:t>
      </w:r>
    </w:p>
    <w:p w14:paraId="2996B1A8" w14:textId="77777777" w:rsidR="00083695" w:rsidRDefault="00083695" w:rsidP="009B316D">
      <w:pPr>
        <w:pStyle w:val="ListParagraph"/>
        <w:ind w:left="0"/>
        <w:jc w:val="both"/>
        <w:rPr>
          <w:rFonts w:ascii="Arial" w:hAnsi="Arial" w:cs="Arial"/>
          <w:sz w:val="24"/>
        </w:rPr>
      </w:pPr>
    </w:p>
    <w:p w14:paraId="3F1371CD" w14:textId="048428E0" w:rsidR="00B32B43" w:rsidRDefault="00B32B43" w:rsidP="009B316D">
      <w:pPr>
        <w:spacing w:after="0" w:line="240" w:lineRule="auto"/>
        <w:jc w:val="both"/>
        <w:rPr>
          <w:rFonts w:ascii="Arial" w:hAnsi="Arial" w:cs="Arial"/>
          <w:b/>
          <w:sz w:val="24"/>
          <w:szCs w:val="24"/>
        </w:rPr>
      </w:pPr>
      <w:r>
        <w:rPr>
          <w:rFonts w:ascii="Arial" w:hAnsi="Arial" w:cs="Arial"/>
          <w:b/>
          <w:sz w:val="24"/>
          <w:szCs w:val="24"/>
        </w:rPr>
        <w:t>1.1</w:t>
      </w:r>
      <w:r w:rsidRPr="000448A6">
        <w:rPr>
          <w:rFonts w:ascii="Arial" w:hAnsi="Arial" w:cs="Arial"/>
          <w:b/>
          <w:sz w:val="24"/>
          <w:szCs w:val="24"/>
        </w:rPr>
        <w:t xml:space="preserve"> Apologise for absence. </w:t>
      </w:r>
      <w:r w:rsidRPr="000448A6">
        <w:rPr>
          <w:rFonts w:ascii="Arial" w:hAnsi="Arial" w:cs="Arial"/>
          <w:b/>
          <w:sz w:val="24"/>
          <w:szCs w:val="24"/>
        </w:rPr>
        <w:tab/>
      </w:r>
      <w:r w:rsidRPr="000448A6">
        <w:rPr>
          <w:rFonts w:ascii="Arial" w:hAnsi="Arial" w:cs="Arial"/>
          <w:b/>
          <w:sz w:val="24"/>
          <w:szCs w:val="24"/>
        </w:rPr>
        <w:tab/>
      </w:r>
      <w:r w:rsidRPr="000448A6">
        <w:rPr>
          <w:rFonts w:ascii="Arial" w:hAnsi="Arial" w:cs="Arial"/>
          <w:b/>
          <w:sz w:val="24"/>
          <w:szCs w:val="24"/>
        </w:rPr>
        <w:tab/>
      </w:r>
      <w:r>
        <w:rPr>
          <w:rFonts w:ascii="Arial" w:hAnsi="Arial" w:cs="Arial"/>
          <w:b/>
          <w:sz w:val="24"/>
          <w:szCs w:val="24"/>
        </w:rPr>
        <w:tab/>
        <w:t>D</w:t>
      </w:r>
      <w:r w:rsidRPr="000448A6">
        <w:rPr>
          <w:rFonts w:ascii="Arial" w:hAnsi="Arial" w:cs="Arial"/>
          <w:b/>
          <w:sz w:val="24"/>
          <w:szCs w:val="24"/>
        </w:rPr>
        <w:t>eclarations of interest.</w:t>
      </w:r>
    </w:p>
    <w:p w14:paraId="6801A049" w14:textId="1A820F9E" w:rsidR="00B32B43" w:rsidRDefault="00634011" w:rsidP="00CC559B">
      <w:pPr>
        <w:spacing w:after="0" w:line="240" w:lineRule="auto"/>
        <w:ind w:left="5760" w:hanging="5760"/>
        <w:rPr>
          <w:rFonts w:ascii="Arial" w:hAnsi="Arial" w:cs="Arial"/>
          <w:sz w:val="24"/>
          <w:szCs w:val="24"/>
        </w:rPr>
      </w:pPr>
      <w:r>
        <w:rPr>
          <w:rFonts w:ascii="Arial" w:hAnsi="Arial" w:cs="Arial"/>
          <w:sz w:val="24"/>
          <w:szCs w:val="24"/>
        </w:rPr>
        <w:t>Cllr</w:t>
      </w:r>
      <w:r w:rsidR="00813CCE">
        <w:rPr>
          <w:rFonts w:ascii="Arial" w:hAnsi="Arial" w:cs="Arial"/>
          <w:sz w:val="24"/>
          <w:szCs w:val="24"/>
        </w:rPr>
        <w:t xml:space="preserve"> </w:t>
      </w:r>
      <w:r w:rsidR="009777E9">
        <w:rPr>
          <w:rFonts w:ascii="Arial" w:hAnsi="Arial" w:cs="Arial"/>
          <w:sz w:val="24"/>
          <w:szCs w:val="24"/>
        </w:rPr>
        <w:t>Campbell</w:t>
      </w:r>
      <w:r w:rsidR="00813CCE">
        <w:rPr>
          <w:rFonts w:ascii="Arial" w:hAnsi="Arial" w:cs="Arial"/>
          <w:sz w:val="24"/>
          <w:szCs w:val="24"/>
        </w:rPr>
        <w:t xml:space="preserve"> – Holiday</w:t>
      </w:r>
      <w:r w:rsidR="00813CCE">
        <w:rPr>
          <w:rFonts w:ascii="Arial" w:hAnsi="Arial" w:cs="Arial"/>
          <w:sz w:val="24"/>
          <w:szCs w:val="24"/>
        </w:rPr>
        <w:tab/>
      </w:r>
      <w:r w:rsidR="00711BE1">
        <w:rPr>
          <w:rFonts w:ascii="Arial" w:hAnsi="Arial" w:cs="Arial"/>
          <w:sz w:val="24"/>
          <w:szCs w:val="24"/>
        </w:rPr>
        <w:t>None</w:t>
      </w:r>
    </w:p>
    <w:p w14:paraId="6CE1BCB1" w14:textId="77777777" w:rsidR="000C28A8" w:rsidRDefault="00F40C63" w:rsidP="009B316D">
      <w:pPr>
        <w:pStyle w:val="ColorfulList-Accent11"/>
        <w:spacing w:after="0"/>
        <w:ind w:left="0"/>
        <w:jc w:val="both"/>
        <w:rPr>
          <w:rFonts w:ascii="Arial" w:hAnsi="Arial" w:cs="Arial"/>
          <w:sz w:val="24"/>
          <w:szCs w:val="24"/>
        </w:rPr>
      </w:pPr>
      <w:r>
        <w:rPr>
          <w:rFonts w:ascii="Arial" w:hAnsi="Arial" w:cs="Arial"/>
          <w:sz w:val="24"/>
          <w:szCs w:val="24"/>
        </w:rPr>
        <w:tab/>
      </w:r>
    </w:p>
    <w:p w14:paraId="254C1359" w14:textId="4A9B8621" w:rsidR="00F40C63" w:rsidRDefault="00304EA9" w:rsidP="009B316D">
      <w:pPr>
        <w:pStyle w:val="ColorfulList-Accent11"/>
        <w:spacing w:after="0"/>
        <w:ind w:left="0"/>
        <w:jc w:val="both"/>
        <w:rPr>
          <w:rFonts w:ascii="Arial" w:hAnsi="Arial" w:cs="Arial"/>
          <w:b/>
          <w:sz w:val="24"/>
          <w:szCs w:val="24"/>
        </w:rPr>
      </w:pPr>
      <w:r>
        <w:rPr>
          <w:rFonts w:ascii="Arial" w:hAnsi="Arial" w:cs="Arial"/>
          <w:b/>
          <w:sz w:val="24"/>
          <w:szCs w:val="24"/>
        </w:rPr>
        <w:t>2.</w:t>
      </w:r>
      <w:r w:rsidR="00E35036">
        <w:rPr>
          <w:rFonts w:ascii="Arial" w:hAnsi="Arial" w:cs="Arial"/>
          <w:b/>
          <w:sz w:val="24"/>
          <w:szCs w:val="24"/>
        </w:rPr>
        <w:t>1</w:t>
      </w:r>
      <w:r>
        <w:rPr>
          <w:rFonts w:ascii="Arial" w:hAnsi="Arial" w:cs="Arial"/>
          <w:b/>
          <w:sz w:val="24"/>
          <w:szCs w:val="24"/>
        </w:rPr>
        <w:t xml:space="preserve"> </w:t>
      </w:r>
      <w:bookmarkEnd w:id="1"/>
      <w:bookmarkEnd w:id="2"/>
      <w:r w:rsidR="00F40C63" w:rsidRPr="0007207F">
        <w:rPr>
          <w:rFonts w:ascii="Arial" w:hAnsi="Arial" w:cs="Arial"/>
          <w:b/>
          <w:sz w:val="24"/>
          <w:szCs w:val="24"/>
        </w:rPr>
        <w:t>To approve the minutes of</w:t>
      </w:r>
      <w:r w:rsidR="005B5835">
        <w:rPr>
          <w:rFonts w:ascii="Arial" w:hAnsi="Arial" w:cs="Arial"/>
          <w:b/>
          <w:sz w:val="24"/>
          <w:szCs w:val="24"/>
        </w:rPr>
        <w:t xml:space="preserve"> </w:t>
      </w:r>
      <w:r w:rsidR="00F40C63" w:rsidRPr="0007207F">
        <w:rPr>
          <w:rFonts w:ascii="Arial" w:hAnsi="Arial" w:cs="Arial"/>
          <w:b/>
          <w:sz w:val="24"/>
          <w:szCs w:val="24"/>
        </w:rPr>
        <w:t>the</w:t>
      </w:r>
      <w:r w:rsidR="005B5835">
        <w:rPr>
          <w:rFonts w:ascii="Arial" w:hAnsi="Arial" w:cs="Arial"/>
          <w:b/>
          <w:sz w:val="24"/>
          <w:szCs w:val="24"/>
        </w:rPr>
        <w:t xml:space="preserve"> Annual General Meeting and</w:t>
      </w:r>
      <w:r w:rsidR="00F40C63" w:rsidRPr="0007207F">
        <w:rPr>
          <w:rFonts w:ascii="Arial" w:hAnsi="Arial" w:cs="Arial"/>
          <w:b/>
          <w:sz w:val="24"/>
          <w:szCs w:val="24"/>
        </w:rPr>
        <w:t xml:space="preserve"> </w:t>
      </w:r>
      <w:r w:rsidR="00D966E3">
        <w:rPr>
          <w:rFonts w:ascii="Arial" w:hAnsi="Arial" w:cs="Arial"/>
          <w:b/>
          <w:sz w:val="24"/>
          <w:szCs w:val="24"/>
        </w:rPr>
        <w:t xml:space="preserve">Ordinary Parish Council </w:t>
      </w:r>
      <w:r w:rsidR="009777E9">
        <w:rPr>
          <w:rFonts w:ascii="Arial" w:hAnsi="Arial" w:cs="Arial"/>
          <w:b/>
          <w:sz w:val="24"/>
          <w:szCs w:val="24"/>
        </w:rPr>
        <w:t>8</w:t>
      </w:r>
      <w:r w:rsidR="009777E9" w:rsidRPr="009777E9">
        <w:rPr>
          <w:rFonts w:ascii="Arial" w:hAnsi="Arial" w:cs="Arial"/>
          <w:b/>
          <w:sz w:val="24"/>
          <w:szCs w:val="24"/>
          <w:vertAlign w:val="superscript"/>
        </w:rPr>
        <w:t>th</w:t>
      </w:r>
      <w:r w:rsidR="009777E9">
        <w:rPr>
          <w:rFonts w:ascii="Arial" w:hAnsi="Arial" w:cs="Arial"/>
          <w:b/>
          <w:sz w:val="24"/>
          <w:szCs w:val="24"/>
        </w:rPr>
        <w:t xml:space="preserve"> June</w:t>
      </w:r>
      <w:r w:rsidR="00FE199D">
        <w:rPr>
          <w:rFonts w:ascii="Arial" w:hAnsi="Arial" w:cs="Arial"/>
          <w:b/>
          <w:sz w:val="24"/>
          <w:szCs w:val="24"/>
        </w:rPr>
        <w:t xml:space="preserve"> </w:t>
      </w:r>
      <w:r w:rsidR="00845B0F">
        <w:rPr>
          <w:rFonts w:ascii="Arial" w:hAnsi="Arial" w:cs="Arial"/>
          <w:b/>
          <w:sz w:val="24"/>
          <w:szCs w:val="24"/>
        </w:rPr>
        <w:t>202</w:t>
      </w:r>
      <w:r w:rsidR="00876379">
        <w:rPr>
          <w:rFonts w:ascii="Arial" w:hAnsi="Arial" w:cs="Arial"/>
          <w:b/>
          <w:sz w:val="24"/>
          <w:szCs w:val="24"/>
        </w:rPr>
        <w:t>6</w:t>
      </w:r>
      <w:r w:rsidR="00F40C63" w:rsidRPr="0007207F">
        <w:rPr>
          <w:rFonts w:ascii="Arial" w:hAnsi="Arial" w:cs="Arial"/>
          <w:b/>
          <w:sz w:val="24"/>
          <w:szCs w:val="24"/>
        </w:rPr>
        <w:t xml:space="preserve">.  </w:t>
      </w:r>
      <w:r w:rsidR="00F40C63" w:rsidRPr="00B13A51">
        <w:rPr>
          <w:rFonts w:ascii="Arial" w:hAnsi="Arial" w:cs="Arial"/>
          <w:bCs/>
          <w:sz w:val="24"/>
          <w:szCs w:val="24"/>
        </w:rPr>
        <w:t>1</w:t>
      </w:r>
      <w:r w:rsidR="00CA6670" w:rsidRPr="00B13A51">
        <w:rPr>
          <w:rFonts w:ascii="Arial" w:hAnsi="Arial" w:cs="Arial"/>
          <w:bCs/>
          <w:sz w:val="24"/>
          <w:szCs w:val="24"/>
        </w:rPr>
        <w:t>5</w:t>
      </w:r>
      <w:r w:rsidR="009777E9" w:rsidRPr="00B13A51">
        <w:rPr>
          <w:rFonts w:ascii="Arial" w:hAnsi="Arial" w:cs="Arial"/>
          <w:bCs/>
          <w:sz w:val="24"/>
          <w:szCs w:val="24"/>
        </w:rPr>
        <w:t>72</w:t>
      </w:r>
      <w:r w:rsidR="00F40C63" w:rsidRPr="00B13A51">
        <w:rPr>
          <w:rFonts w:ascii="Arial" w:hAnsi="Arial" w:cs="Arial"/>
          <w:bCs/>
          <w:sz w:val="24"/>
          <w:szCs w:val="24"/>
        </w:rPr>
        <w:t>/2</w:t>
      </w:r>
      <w:r w:rsidR="00231E53" w:rsidRPr="00B13A51">
        <w:rPr>
          <w:rFonts w:ascii="Arial" w:hAnsi="Arial" w:cs="Arial"/>
          <w:bCs/>
          <w:sz w:val="24"/>
          <w:szCs w:val="24"/>
        </w:rPr>
        <w:t>6</w:t>
      </w:r>
      <w:r w:rsidR="00F40C63" w:rsidRPr="00B13A51">
        <w:rPr>
          <w:rFonts w:ascii="Arial" w:hAnsi="Arial" w:cs="Arial"/>
          <w:bCs/>
          <w:sz w:val="24"/>
          <w:szCs w:val="24"/>
        </w:rPr>
        <w:t xml:space="preserve"> resolved that the Council approved the minutes of </w:t>
      </w:r>
      <w:r w:rsidR="009D6768" w:rsidRPr="00B13A51">
        <w:rPr>
          <w:rFonts w:ascii="Arial" w:hAnsi="Arial" w:cs="Arial"/>
          <w:bCs/>
          <w:sz w:val="24"/>
          <w:szCs w:val="24"/>
        </w:rPr>
        <w:t xml:space="preserve">the </w:t>
      </w:r>
      <w:r w:rsidR="00F40C63" w:rsidRPr="00B13A51">
        <w:rPr>
          <w:rFonts w:ascii="Arial" w:hAnsi="Arial" w:cs="Arial"/>
          <w:bCs/>
          <w:sz w:val="24"/>
          <w:szCs w:val="24"/>
        </w:rPr>
        <w:t>Ordi</w:t>
      </w:r>
      <w:r w:rsidR="00617FA4" w:rsidRPr="00B13A51">
        <w:rPr>
          <w:rFonts w:ascii="Arial" w:hAnsi="Arial" w:cs="Arial"/>
          <w:bCs/>
          <w:sz w:val="24"/>
          <w:szCs w:val="24"/>
        </w:rPr>
        <w:t>n</w:t>
      </w:r>
      <w:r w:rsidR="00F40C63" w:rsidRPr="00B13A51">
        <w:rPr>
          <w:rFonts w:ascii="Arial" w:hAnsi="Arial" w:cs="Arial"/>
          <w:bCs/>
          <w:sz w:val="24"/>
          <w:szCs w:val="24"/>
        </w:rPr>
        <w:t>ary Parish Council</w:t>
      </w:r>
      <w:r w:rsidR="00D94266" w:rsidRPr="00B13A51">
        <w:rPr>
          <w:rFonts w:ascii="Arial" w:hAnsi="Arial" w:cs="Arial"/>
          <w:bCs/>
          <w:sz w:val="24"/>
          <w:szCs w:val="24"/>
        </w:rPr>
        <w:t xml:space="preserve"> </w:t>
      </w:r>
      <w:r w:rsidR="00F40C63" w:rsidRPr="00B13A51">
        <w:rPr>
          <w:rFonts w:ascii="Arial" w:hAnsi="Arial" w:cs="Arial"/>
          <w:bCs/>
          <w:sz w:val="24"/>
          <w:szCs w:val="24"/>
        </w:rPr>
        <w:t xml:space="preserve">meeting held on Monday </w:t>
      </w:r>
      <w:r w:rsidR="009777E9" w:rsidRPr="00B13A51">
        <w:rPr>
          <w:rFonts w:ascii="Arial" w:hAnsi="Arial" w:cs="Arial"/>
          <w:bCs/>
          <w:sz w:val="24"/>
          <w:szCs w:val="24"/>
        </w:rPr>
        <w:t>8</w:t>
      </w:r>
      <w:r w:rsidR="009777E9" w:rsidRPr="00B13A51">
        <w:rPr>
          <w:rFonts w:ascii="Arial" w:hAnsi="Arial" w:cs="Arial"/>
          <w:bCs/>
          <w:sz w:val="24"/>
          <w:szCs w:val="24"/>
          <w:vertAlign w:val="superscript"/>
        </w:rPr>
        <w:t>th</w:t>
      </w:r>
      <w:r w:rsidR="009777E9" w:rsidRPr="00B13A51">
        <w:rPr>
          <w:rFonts w:ascii="Arial" w:hAnsi="Arial" w:cs="Arial"/>
          <w:bCs/>
          <w:sz w:val="24"/>
          <w:szCs w:val="24"/>
        </w:rPr>
        <w:t xml:space="preserve"> June</w:t>
      </w:r>
      <w:r w:rsidR="00231E53" w:rsidRPr="00B13A51">
        <w:rPr>
          <w:rFonts w:ascii="Arial" w:hAnsi="Arial" w:cs="Arial"/>
          <w:bCs/>
          <w:sz w:val="24"/>
          <w:szCs w:val="24"/>
        </w:rPr>
        <w:t xml:space="preserve"> </w:t>
      </w:r>
      <w:r w:rsidR="00F40C63" w:rsidRPr="00B13A51">
        <w:rPr>
          <w:rFonts w:ascii="Arial" w:hAnsi="Arial" w:cs="Arial"/>
          <w:bCs/>
          <w:sz w:val="24"/>
          <w:szCs w:val="24"/>
        </w:rPr>
        <w:t>202</w:t>
      </w:r>
      <w:r w:rsidR="00634011" w:rsidRPr="00B13A51">
        <w:rPr>
          <w:rFonts w:ascii="Arial" w:hAnsi="Arial" w:cs="Arial"/>
          <w:bCs/>
          <w:sz w:val="24"/>
          <w:szCs w:val="24"/>
        </w:rPr>
        <w:t>6</w:t>
      </w:r>
      <w:r w:rsidR="00C475AA" w:rsidRPr="00B13A51">
        <w:rPr>
          <w:rFonts w:ascii="Arial" w:hAnsi="Arial" w:cs="Arial"/>
          <w:bCs/>
          <w:sz w:val="24"/>
          <w:szCs w:val="24"/>
        </w:rPr>
        <w:t>.</w:t>
      </w:r>
      <w:r w:rsidR="00C475AA">
        <w:rPr>
          <w:rFonts w:ascii="Arial" w:hAnsi="Arial" w:cs="Arial"/>
          <w:b/>
          <w:sz w:val="24"/>
          <w:szCs w:val="24"/>
        </w:rPr>
        <w:t xml:space="preserve">  </w:t>
      </w:r>
    </w:p>
    <w:p w14:paraId="50C4BEDA" w14:textId="77777777" w:rsidR="009777E9" w:rsidRDefault="009777E9" w:rsidP="00D966E3">
      <w:pPr>
        <w:spacing w:after="0" w:line="240" w:lineRule="auto"/>
        <w:jc w:val="both"/>
        <w:rPr>
          <w:rFonts w:ascii="Arial" w:hAnsi="Arial" w:cs="Arial"/>
          <w:b/>
          <w:sz w:val="24"/>
          <w:szCs w:val="24"/>
        </w:rPr>
      </w:pPr>
    </w:p>
    <w:p w14:paraId="42B5F6CC" w14:textId="502B1C12" w:rsidR="00D966E3" w:rsidRDefault="00C041EF" w:rsidP="00D966E3">
      <w:pPr>
        <w:spacing w:after="0" w:line="240" w:lineRule="auto"/>
        <w:jc w:val="both"/>
        <w:rPr>
          <w:rFonts w:ascii="Arial" w:hAnsi="Arial" w:cs="Arial"/>
          <w:b/>
          <w:sz w:val="24"/>
          <w:szCs w:val="24"/>
        </w:rPr>
      </w:pPr>
      <w:r>
        <w:rPr>
          <w:rFonts w:ascii="Arial" w:hAnsi="Arial" w:cs="Arial"/>
          <w:b/>
          <w:sz w:val="24"/>
          <w:szCs w:val="24"/>
        </w:rPr>
        <w:t>3</w:t>
      </w:r>
      <w:r w:rsidR="0025576C">
        <w:rPr>
          <w:rFonts w:ascii="Arial" w:hAnsi="Arial" w:cs="Arial"/>
          <w:b/>
          <w:sz w:val="24"/>
          <w:szCs w:val="24"/>
        </w:rPr>
        <w:t>.</w:t>
      </w:r>
      <w:r>
        <w:rPr>
          <w:rFonts w:ascii="Arial" w:hAnsi="Arial" w:cs="Arial"/>
          <w:b/>
          <w:sz w:val="24"/>
          <w:szCs w:val="24"/>
        </w:rPr>
        <w:t>1</w:t>
      </w:r>
      <w:r w:rsidR="0025576C">
        <w:rPr>
          <w:rFonts w:ascii="Arial" w:hAnsi="Arial" w:cs="Arial"/>
          <w:b/>
          <w:sz w:val="24"/>
          <w:szCs w:val="24"/>
        </w:rPr>
        <w:t xml:space="preserve"> </w:t>
      </w:r>
      <w:r w:rsidR="00176C9D" w:rsidRPr="00362E72">
        <w:rPr>
          <w:rFonts w:ascii="Arial" w:hAnsi="Arial" w:cs="Arial"/>
          <w:b/>
          <w:sz w:val="24"/>
          <w:szCs w:val="24"/>
        </w:rPr>
        <w:t>Matters arising from the minut</w:t>
      </w:r>
      <w:r w:rsidR="00176C9D">
        <w:rPr>
          <w:rFonts w:ascii="Arial" w:hAnsi="Arial" w:cs="Arial"/>
          <w:b/>
          <w:sz w:val="24"/>
          <w:szCs w:val="24"/>
        </w:rPr>
        <w:t>es</w:t>
      </w:r>
      <w:r w:rsidR="00D966E3">
        <w:rPr>
          <w:rFonts w:ascii="Arial" w:hAnsi="Arial" w:cs="Arial"/>
          <w:b/>
          <w:sz w:val="24"/>
          <w:szCs w:val="24"/>
        </w:rPr>
        <w:t xml:space="preserve"> of the </w:t>
      </w:r>
      <w:r w:rsidR="00E278AA">
        <w:rPr>
          <w:rFonts w:ascii="Arial" w:hAnsi="Arial" w:cs="Arial"/>
          <w:b/>
          <w:sz w:val="24"/>
          <w:szCs w:val="24"/>
        </w:rPr>
        <w:t>O</w:t>
      </w:r>
      <w:r w:rsidR="00B03628">
        <w:rPr>
          <w:rFonts w:ascii="Arial" w:hAnsi="Arial" w:cs="Arial"/>
          <w:b/>
          <w:sz w:val="24"/>
          <w:szCs w:val="24"/>
        </w:rPr>
        <w:t>rdinary</w:t>
      </w:r>
      <w:r w:rsidR="0007207F">
        <w:rPr>
          <w:rFonts w:ascii="Arial" w:hAnsi="Arial" w:cs="Arial"/>
          <w:b/>
          <w:sz w:val="24"/>
          <w:szCs w:val="24"/>
        </w:rPr>
        <w:t xml:space="preserve"> </w:t>
      </w:r>
      <w:r w:rsidR="00B03628">
        <w:rPr>
          <w:rFonts w:ascii="Arial" w:hAnsi="Arial" w:cs="Arial"/>
          <w:b/>
          <w:sz w:val="24"/>
          <w:szCs w:val="24"/>
        </w:rPr>
        <w:t xml:space="preserve">meeting on Monday </w:t>
      </w:r>
      <w:r w:rsidR="009777E9">
        <w:rPr>
          <w:rFonts w:ascii="Arial" w:hAnsi="Arial" w:cs="Arial"/>
          <w:b/>
          <w:sz w:val="24"/>
          <w:szCs w:val="24"/>
        </w:rPr>
        <w:t>8</w:t>
      </w:r>
      <w:r w:rsidR="009777E9" w:rsidRPr="009777E9">
        <w:rPr>
          <w:rFonts w:ascii="Arial" w:hAnsi="Arial" w:cs="Arial"/>
          <w:b/>
          <w:sz w:val="24"/>
          <w:szCs w:val="24"/>
          <w:vertAlign w:val="superscript"/>
        </w:rPr>
        <w:t>th</w:t>
      </w:r>
      <w:r w:rsidR="009777E9">
        <w:rPr>
          <w:rFonts w:ascii="Arial" w:hAnsi="Arial" w:cs="Arial"/>
          <w:b/>
          <w:sz w:val="24"/>
          <w:szCs w:val="24"/>
        </w:rPr>
        <w:t xml:space="preserve"> June</w:t>
      </w:r>
      <w:r w:rsidR="00634011">
        <w:rPr>
          <w:rFonts w:ascii="Arial" w:hAnsi="Arial" w:cs="Arial"/>
          <w:b/>
          <w:sz w:val="24"/>
          <w:szCs w:val="24"/>
        </w:rPr>
        <w:t xml:space="preserve"> 2026</w:t>
      </w:r>
      <w:r w:rsidR="00D966E3">
        <w:rPr>
          <w:rFonts w:ascii="Arial" w:hAnsi="Arial" w:cs="Arial"/>
          <w:b/>
          <w:sz w:val="24"/>
          <w:szCs w:val="24"/>
        </w:rPr>
        <w:t xml:space="preserve">. </w:t>
      </w:r>
      <w:r w:rsidR="003C5320">
        <w:rPr>
          <w:rFonts w:ascii="Arial" w:hAnsi="Arial" w:cs="Arial"/>
          <w:b/>
          <w:sz w:val="24"/>
          <w:szCs w:val="24"/>
        </w:rPr>
        <w:t xml:space="preserve"> </w:t>
      </w:r>
    </w:p>
    <w:p w14:paraId="6A836CC5" w14:textId="77777777" w:rsidR="00846023" w:rsidRDefault="00846023" w:rsidP="00D966E3">
      <w:pPr>
        <w:spacing w:after="0" w:line="240" w:lineRule="auto"/>
        <w:jc w:val="both"/>
        <w:rPr>
          <w:rFonts w:ascii="Arial" w:hAnsi="Arial" w:cs="Arial"/>
          <w:b/>
          <w:sz w:val="24"/>
          <w:szCs w:val="24"/>
        </w:rPr>
      </w:pPr>
      <w:proofErr w:type="gramStart"/>
      <w:r>
        <w:rPr>
          <w:rFonts w:ascii="Arial" w:hAnsi="Arial" w:cs="Arial"/>
          <w:b/>
          <w:sz w:val="24"/>
          <w:szCs w:val="24"/>
        </w:rPr>
        <w:t>3.2  Action</w:t>
      </w:r>
      <w:proofErr w:type="gramEnd"/>
      <w:r>
        <w:rPr>
          <w:rFonts w:ascii="Arial" w:hAnsi="Arial" w:cs="Arial"/>
          <w:b/>
          <w:sz w:val="24"/>
          <w:szCs w:val="24"/>
        </w:rPr>
        <w:t xml:space="preserve"> Log:</w:t>
      </w:r>
    </w:p>
    <w:p w14:paraId="1874F239" w14:textId="77777777" w:rsidR="0020315E" w:rsidRPr="00B13A51" w:rsidRDefault="0020315E" w:rsidP="00F55C79">
      <w:pPr>
        <w:pStyle w:val="ListParagraph"/>
        <w:ind w:left="851" w:hanging="425"/>
        <w:jc w:val="both"/>
        <w:rPr>
          <w:rFonts w:ascii="Arial" w:hAnsi="Arial" w:cs="Arial"/>
          <w:bCs/>
          <w:sz w:val="24"/>
          <w:szCs w:val="24"/>
        </w:rPr>
      </w:pPr>
    </w:p>
    <w:p w14:paraId="01BCC3F4" w14:textId="29D90A1A" w:rsidR="009777E9" w:rsidRPr="00B13A51" w:rsidRDefault="00BC1990" w:rsidP="00B13A51">
      <w:pPr>
        <w:pStyle w:val="ListParagraph"/>
        <w:numPr>
          <w:ilvl w:val="0"/>
          <w:numId w:val="41"/>
        </w:numPr>
        <w:jc w:val="both"/>
        <w:rPr>
          <w:rFonts w:ascii="Arial" w:hAnsi="Arial" w:cs="Arial"/>
          <w:bCs/>
          <w:sz w:val="24"/>
          <w:szCs w:val="24"/>
        </w:rPr>
      </w:pPr>
      <w:r w:rsidRPr="00B13A51">
        <w:rPr>
          <w:rFonts w:ascii="Arial" w:hAnsi="Arial" w:cs="Arial"/>
          <w:bCs/>
          <w:sz w:val="24"/>
          <w:szCs w:val="24"/>
        </w:rPr>
        <w:t xml:space="preserve">No update from </w:t>
      </w:r>
      <w:r w:rsidR="00B13A51">
        <w:rPr>
          <w:rFonts w:ascii="Arial" w:hAnsi="Arial" w:cs="Arial"/>
          <w:bCs/>
          <w:sz w:val="24"/>
          <w:szCs w:val="24"/>
        </w:rPr>
        <w:t xml:space="preserve">Ward Councillor Lewis regarding </w:t>
      </w:r>
      <w:r w:rsidRPr="00B13A51">
        <w:rPr>
          <w:rFonts w:ascii="Arial" w:hAnsi="Arial" w:cs="Arial"/>
          <w:bCs/>
          <w:sz w:val="24"/>
          <w:szCs w:val="24"/>
        </w:rPr>
        <w:t>speed</w:t>
      </w:r>
      <w:r w:rsidR="00B13A51">
        <w:rPr>
          <w:rFonts w:ascii="Arial" w:hAnsi="Arial" w:cs="Arial"/>
          <w:bCs/>
          <w:sz w:val="24"/>
          <w:szCs w:val="24"/>
        </w:rPr>
        <w:t xml:space="preserve"> monitoring and progress to reduce speed from 50mph to 40mph on Whitegate Lane.</w:t>
      </w:r>
    </w:p>
    <w:p w14:paraId="0DB3382A" w14:textId="6225A479" w:rsidR="00BC1990" w:rsidRPr="00B13A51" w:rsidRDefault="00BC1990" w:rsidP="00B13A51">
      <w:pPr>
        <w:pStyle w:val="ListParagraph"/>
        <w:numPr>
          <w:ilvl w:val="0"/>
          <w:numId w:val="41"/>
        </w:numPr>
        <w:jc w:val="both"/>
        <w:rPr>
          <w:rFonts w:ascii="Arial" w:hAnsi="Arial" w:cs="Arial"/>
          <w:bCs/>
          <w:sz w:val="24"/>
          <w:szCs w:val="24"/>
        </w:rPr>
      </w:pPr>
      <w:r w:rsidRPr="00B13A51">
        <w:rPr>
          <w:rFonts w:ascii="Arial" w:hAnsi="Arial" w:cs="Arial"/>
          <w:bCs/>
          <w:sz w:val="24"/>
          <w:szCs w:val="24"/>
        </w:rPr>
        <w:t>Resurfacing R</w:t>
      </w:r>
      <w:r w:rsidR="00B13A51">
        <w:rPr>
          <w:rFonts w:ascii="Arial" w:hAnsi="Arial" w:cs="Arial"/>
          <w:bCs/>
          <w:sz w:val="24"/>
          <w:szCs w:val="24"/>
        </w:rPr>
        <w:t xml:space="preserve">ecreation </w:t>
      </w:r>
      <w:r w:rsidRPr="00B13A51">
        <w:rPr>
          <w:rFonts w:ascii="Arial" w:hAnsi="Arial" w:cs="Arial"/>
          <w:bCs/>
          <w:sz w:val="24"/>
          <w:szCs w:val="24"/>
        </w:rPr>
        <w:t>R</w:t>
      </w:r>
      <w:r w:rsidR="00B13A51">
        <w:rPr>
          <w:rFonts w:ascii="Arial" w:hAnsi="Arial" w:cs="Arial"/>
          <w:bCs/>
          <w:sz w:val="24"/>
          <w:szCs w:val="24"/>
        </w:rPr>
        <w:t xml:space="preserve">oom parking area </w:t>
      </w:r>
      <w:proofErr w:type="gramStart"/>
      <w:r w:rsidR="00B13A51">
        <w:rPr>
          <w:rFonts w:ascii="Arial" w:hAnsi="Arial" w:cs="Arial"/>
          <w:bCs/>
          <w:sz w:val="24"/>
          <w:szCs w:val="24"/>
        </w:rPr>
        <w:t xml:space="preserve">- </w:t>
      </w:r>
      <w:r w:rsidRPr="00B13A51">
        <w:rPr>
          <w:rFonts w:ascii="Arial" w:hAnsi="Arial" w:cs="Arial"/>
          <w:bCs/>
          <w:sz w:val="24"/>
          <w:szCs w:val="24"/>
        </w:rPr>
        <w:t xml:space="preserve"> CL</w:t>
      </w:r>
      <w:proofErr w:type="gramEnd"/>
      <w:r w:rsidRPr="00B13A51">
        <w:rPr>
          <w:rFonts w:ascii="Arial" w:hAnsi="Arial" w:cs="Arial"/>
          <w:bCs/>
          <w:sz w:val="24"/>
          <w:szCs w:val="24"/>
        </w:rPr>
        <w:t xml:space="preserve"> and KR met with contractor</w:t>
      </w:r>
      <w:r w:rsidR="00B13A51">
        <w:rPr>
          <w:rFonts w:ascii="Arial" w:hAnsi="Arial" w:cs="Arial"/>
          <w:bCs/>
          <w:sz w:val="24"/>
          <w:szCs w:val="24"/>
        </w:rPr>
        <w:t xml:space="preserve"> all </w:t>
      </w:r>
      <w:r w:rsidRPr="00B13A51">
        <w:rPr>
          <w:rFonts w:ascii="Arial" w:hAnsi="Arial" w:cs="Arial"/>
          <w:bCs/>
          <w:sz w:val="24"/>
          <w:szCs w:val="24"/>
        </w:rPr>
        <w:t>positive</w:t>
      </w:r>
      <w:r w:rsidR="00B13A51">
        <w:rPr>
          <w:rFonts w:ascii="Arial" w:hAnsi="Arial" w:cs="Arial"/>
          <w:bCs/>
          <w:sz w:val="24"/>
          <w:szCs w:val="24"/>
        </w:rPr>
        <w:t>,</w:t>
      </w:r>
      <w:r w:rsidRPr="00B13A51">
        <w:rPr>
          <w:rFonts w:ascii="Arial" w:hAnsi="Arial" w:cs="Arial"/>
          <w:bCs/>
          <w:sz w:val="24"/>
          <w:szCs w:val="24"/>
        </w:rPr>
        <w:t xml:space="preserve"> </w:t>
      </w:r>
      <w:r w:rsidR="00B13A51">
        <w:rPr>
          <w:rFonts w:ascii="Arial" w:hAnsi="Arial" w:cs="Arial"/>
          <w:bCs/>
          <w:sz w:val="24"/>
          <w:szCs w:val="24"/>
        </w:rPr>
        <w:t>w</w:t>
      </w:r>
      <w:r w:rsidRPr="00B13A51">
        <w:rPr>
          <w:rFonts w:ascii="Arial" w:hAnsi="Arial" w:cs="Arial"/>
          <w:bCs/>
          <w:sz w:val="24"/>
          <w:szCs w:val="24"/>
        </w:rPr>
        <w:t xml:space="preserve">ill require road closure </w:t>
      </w:r>
      <w:r w:rsidR="00B13A51">
        <w:rPr>
          <w:rFonts w:ascii="Arial" w:hAnsi="Arial" w:cs="Arial"/>
          <w:bCs/>
          <w:sz w:val="24"/>
          <w:szCs w:val="24"/>
        </w:rPr>
        <w:t xml:space="preserve">of one </w:t>
      </w:r>
      <w:r w:rsidRPr="00B13A51">
        <w:rPr>
          <w:rFonts w:ascii="Arial" w:hAnsi="Arial" w:cs="Arial"/>
          <w:bCs/>
          <w:sz w:val="24"/>
          <w:szCs w:val="24"/>
        </w:rPr>
        <w:t>lane</w:t>
      </w:r>
      <w:r w:rsidR="00B13A51">
        <w:rPr>
          <w:rFonts w:ascii="Arial" w:hAnsi="Arial" w:cs="Arial"/>
          <w:bCs/>
          <w:sz w:val="24"/>
          <w:szCs w:val="24"/>
        </w:rPr>
        <w:t>; we c</w:t>
      </w:r>
      <w:r w:rsidRPr="00B13A51">
        <w:rPr>
          <w:rFonts w:ascii="Arial" w:hAnsi="Arial" w:cs="Arial"/>
          <w:bCs/>
          <w:sz w:val="24"/>
          <w:szCs w:val="24"/>
        </w:rPr>
        <w:t xml:space="preserve">an’t have traffic lights need to have a stop/go.  Contractor </w:t>
      </w:r>
      <w:r w:rsidR="00B13A51">
        <w:rPr>
          <w:rFonts w:ascii="Arial" w:hAnsi="Arial" w:cs="Arial"/>
          <w:bCs/>
          <w:sz w:val="24"/>
          <w:szCs w:val="24"/>
        </w:rPr>
        <w:t xml:space="preserve">has already </w:t>
      </w:r>
      <w:r w:rsidRPr="00B13A51">
        <w:rPr>
          <w:rFonts w:ascii="Arial" w:hAnsi="Arial" w:cs="Arial"/>
          <w:bCs/>
          <w:sz w:val="24"/>
          <w:szCs w:val="24"/>
        </w:rPr>
        <w:t xml:space="preserve">applied and </w:t>
      </w:r>
      <w:r w:rsidR="00B13A51">
        <w:rPr>
          <w:rFonts w:ascii="Arial" w:hAnsi="Arial" w:cs="Arial"/>
          <w:bCs/>
          <w:sz w:val="24"/>
          <w:szCs w:val="24"/>
        </w:rPr>
        <w:t xml:space="preserve">has </w:t>
      </w:r>
      <w:r w:rsidRPr="00B13A51">
        <w:rPr>
          <w:rFonts w:ascii="Arial" w:hAnsi="Arial" w:cs="Arial"/>
          <w:bCs/>
          <w:sz w:val="24"/>
          <w:szCs w:val="24"/>
        </w:rPr>
        <w:t xml:space="preserve">been in contact with highways, </w:t>
      </w:r>
      <w:r w:rsidR="00B13A51">
        <w:rPr>
          <w:rFonts w:ascii="Arial" w:hAnsi="Arial" w:cs="Arial"/>
          <w:bCs/>
          <w:sz w:val="24"/>
          <w:szCs w:val="24"/>
        </w:rPr>
        <w:t xml:space="preserve">looking to complete </w:t>
      </w:r>
      <w:r w:rsidRPr="00B13A51">
        <w:rPr>
          <w:rFonts w:ascii="Arial" w:hAnsi="Arial" w:cs="Arial"/>
          <w:bCs/>
          <w:sz w:val="24"/>
          <w:szCs w:val="24"/>
        </w:rPr>
        <w:t>end August.</w:t>
      </w:r>
    </w:p>
    <w:p w14:paraId="549676D6" w14:textId="2DF62B0F" w:rsidR="00BC1990" w:rsidRPr="00B13A51" w:rsidRDefault="00BC1990" w:rsidP="00B13A51">
      <w:pPr>
        <w:pStyle w:val="ListParagraph"/>
        <w:numPr>
          <w:ilvl w:val="0"/>
          <w:numId w:val="41"/>
        </w:numPr>
        <w:jc w:val="both"/>
        <w:rPr>
          <w:rFonts w:ascii="Arial" w:hAnsi="Arial" w:cs="Arial"/>
          <w:bCs/>
          <w:sz w:val="24"/>
          <w:szCs w:val="24"/>
        </w:rPr>
      </w:pPr>
      <w:r w:rsidRPr="00B13A51">
        <w:rPr>
          <w:rFonts w:ascii="Arial" w:hAnsi="Arial" w:cs="Arial"/>
          <w:bCs/>
          <w:sz w:val="24"/>
          <w:szCs w:val="24"/>
        </w:rPr>
        <w:t xml:space="preserve">Solar Pannels </w:t>
      </w:r>
      <w:proofErr w:type="gramStart"/>
      <w:r w:rsidRPr="00B13A51">
        <w:rPr>
          <w:rFonts w:ascii="Arial" w:hAnsi="Arial" w:cs="Arial"/>
          <w:bCs/>
          <w:sz w:val="24"/>
          <w:szCs w:val="24"/>
        </w:rPr>
        <w:t xml:space="preserve">-  </w:t>
      </w:r>
      <w:r w:rsidR="00B13A51">
        <w:rPr>
          <w:rFonts w:ascii="Arial" w:hAnsi="Arial" w:cs="Arial"/>
          <w:bCs/>
          <w:sz w:val="24"/>
          <w:szCs w:val="24"/>
        </w:rPr>
        <w:t>unclear</w:t>
      </w:r>
      <w:proofErr w:type="gramEnd"/>
      <w:r w:rsidR="00B13A51">
        <w:rPr>
          <w:rFonts w:ascii="Arial" w:hAnsi="Arial" w:cs="Arial"/>
          <w:bCs/>
          <w:sz w:val="24"/>
          <w:szCs w:val="24"/>
        </w:rPr>
        <w:t xml:space="preserve"> about the outcome of a </w:t>
      </w:r>
      <w:r w:rsidRPr="00B13A51">
        <w:rPr>
          <w:rFonts w:ascii="Arial" w:hAnsi="Arial" w:cs="Arial"/>
          <w:bCs/>
          <w:sz w:val="24"/>
          <w:szCs w:val="24"/>
        </w:rPr>
        <w:t>meeting</w:t>
      </w:r>
      <w:r w:rsidR="00B13A51">
        <w:rPr>
          <w:rFonts w:ascii="Arial" w:hAnsi="Arial" w:cs="Arial"/>
          <w:bCs/>
          <w:sz w:val="24"/>
          <w:szCs w:val="24"/>
        </w:rPr>
        <w:t xml:space="preserve"> with supplier, Cllr Heath and Cllr Cotterill to follow up with chair of Recreation Room. </w:t>
      </w:r>
      <w:r w:rsidR="00B13A51">
        <w:rPr>
          <w:rFonts w:ascii="Arial" w:hAnsi="Arial" w:cs="Arial"/>
          <w:bCs/>
          <w:sz w:val="24"/>
          <w:szCs w:val="24"/>
        </w:rPr>
        <w:tab/>
      </w:r>
      <w:r w:rsidR="00B13A51">
        <w:rPr>
          <w:rFonts w:ascii="Arial" w:hAnsi="Arial" w:cs="Arial"/>
          <w:bCs/>
          <w:sz w:val="24"/>
          <w:szCs w:val="24"/>
        </w:rPr>
        <w:tab/>
        <w:t xml:space="preserve"> Action CH/VC </w:t>
      </w:r>
    </w:p>
    <w:p w14:paraId="408F77B7" w14:textId="7CC55974" w:rsidR="00BC1990" w:rsidRPr="00B13A51" w:rsidRDefault="00BC1990" w:rsidP="00B13A51">
      <w:pPr>
        <w:pStyle w:val="ListParagraph"/>
        <w:numPr>
          <w:ilvl w:val="0"/>
          <w:numId w:val="41"/>
        </w:numPr>
        <w:jc w:val="both"/>
        <w:rPr>
          <w:rFonts w:ascii="Arial" w:hAnsi="Arial" w:cs="Arial"/>
          <w:bCs/>
          <w:sz w:val="24"/>
          <w:szCs w:val="24"/>
        </w:rPr>
      </w:pPr>
      <w:r w:rsidRPr="00B13A51">
        <w:rPr>
          <w:rFonts w:ascii="Arial" w:hAnsi="Arial" w:cs="Arial"/>
          <w:bCs/>
          <w:sz w:val="24"/>
          <w:szCs w:val="24"/>
        </w:rPr>
        <w:t>Whitegate conservation area – church fabric committee.  K</w:t>
      </w:r>
      <w:r w:rsidR="00B13A51">
        <w:rPr>
          <w:rFonts w:ascii="Arial" w:hAnsi="Arial" w:cs="Arial"/>
          <w:bCs/>
          <w:sz w:val="24"/>
          <w:szCs w:val="24"/>
        </w:rPr>
        <w:t>G has</w:t>
      </w:r>
      <w:r w:rsidRPr="00B13A51">
        <w:rPr>
          <w:rFonts w:ascii="Arial" w:hAnsi="Arial" w:cs="Arial"/>
          <w:bCs/>
          <w:sz w:val="24"/>
          <w:szCs w:val="24"/>
        </w:rPr>
        <w:t xml:space="preserve"> drawn up spec</w:t>
      </w:r>
      <w:r w:rsidR="00B13A51">
        <w:rPr>
          <w:rFonts w:ascii="Arial" w:hAnsi="Arial" w:cs="Arial"/>
          <w:bCs/>
          <w:sz w:val="24"/>
          <w:szCs w:val="24"/>
        </w:rPr>
        <w:t>ification and has</w:t>
      </w:r>
      <w:r w:rsidRPr="00B13A51">
        <w:rPr>
          <w:rFonts w:ascii="Arial" w:hAnsi="Arial" w:cs="Arial"/>
          <w:bCs/>
          <w:sz w:val="24"/>
          <w:szCs w:val="24"/>
        </w:rPr>
        <w:t xml:space="preserve"> applied for </w:t>
      </w:r>
      <w:proofErr w:type="gramStart"/>
      <w:r w:rsidRPr="00B13A51">
        <w:rPr>
          <w:rFonts w:ascii="Arial" w:hAnsi="Arial" w:cs="Arial"/>
          <w:bCs/>
          <w:sz w:val="24"/>
          <w:szCs w:val="24"/>
        </w:rPr>
        <w:t xml:space="preserve">church </w:t>
      </w:r>
      <w:r w:rsidR="00B13A51">
        <w:rPr>
          <w:rFonts w:ascii="Arial" w:hAnsi="Arial" w:cs="Arial"/>
          <w:bCs/>
          <w:sz w:val="24"/>
          <w:szCs w:val="24"/>
        </w:rPr>
        <w:t xml:space="preserve"> /</w:t>
      </w:r>
      <w:proofErr w:type="gramEnd"/>
      <w:r w:rsidR="00B13A51">
        <w:rPr>
          <w:rFonts w:ascii="Arial" w:hAnsi="Arial" w:cs="Arial"/>
          <w:bCs/>
          <w:sz w:val="24"/>
          <w:szCs w:val="24"/>
        </w:rPr>
        <w:t xml:space="preserve"> </w:t>
      </w:r>
      <w:r w:rsidRPr="00B13A51">
        <w:rPr>
          <w:rFonts w:ascii="Arial" w:hAnsi="Arial" w:cs="Arial"/>
          <w:bCs/>
          <w:sz w:val="24"/>
          <w:szCs w:val="24"/>
        </w:rPr>
        <w:t>faculty approval</w:t>
      </w:r>
      <w:r w:rsidR="00B13A51">
        <w:rPr>
          <w:rFonts w:ascii="Arial" w:hAnsi="Arial" w:cs="Arial"/>
          <w:bCs/>
          <w:sz w:val="24"/>
          <w:szCs w:val="24"/>
        </w:rPr>
        <w:t>, o</w:t>
      </w:r>
      <w:r w:rsidRPr="00B13A51">
        <w:rPr>
          <w:rFonts w:ascii="Arial" w:hAnsi="Arial" w:cs="Arial"/>
          <w:bCs/>
          <w:sz w:val="24"/>
          <w:szCs w:val="24"/>
        </w:rPr>
        <w:t xml:space="preserve">nce in place </w:t>
      </w:r>
      <w:r w:rsidR="00B13A51">
        <w:rPr>
          <w:rFonts w:ascii="Arial" w:hAnsi="Arial" w:cs="Arial"/>
          <w:bCs/>
          <w:sz w:val="24"/>
          <w:szCs w:val="24"/>
        </w:rPr>
        <w:t xml:space="preserve">it </w:t>
      </w:r>
      <w:r w:rsidRPr="00B13A51">
        <w:rPr>
          <w:rFonts w:ascii="Arial" w:hAnsi="Arial" w:cs="Arial"/>
          <w:bCs/>
          <w:sz w:val="24"/>
          <w:szCs w:val="24"/>
        </w:rPr>
        <w:t xml:space="preserve">will go ahead.  Repairs to the loop </w:t>
      </w:r>
      <w:r w:rsidR="00B13A51">
        <w:rPr>
          <w:rFonts w:ascii="Arial" w:hAnsi="Arial" w:cs="Arial"/>
          <w:bCs/>
          <w:sz w:val="24"/>
          <w:szCs w:val="24"/>
        </w:rPr>
        <w:t xml:space="preserve">hopefully </w:t>
      </w:r>
      <w:r w:rsidRPr="00B13A51">
        <w:rPr>
          <w:rFonts w:ascii="Arial" w:hAnsi="Arial" w:cs="Arial"/>
          <w:bCs/>
          <w:sz w:val="24"/>
          <w:szCs w:val="24"/>
        </w:rPr>
        <w:t>during the school hol</w:t>
      </w:r>
      <w:r w:rsidR="00B13A51">
        <w:rPr>
          <w:rFonts w:ascii="Arial" w:hAnsi="Arial" w:cs="Arial"/>
          <w:bCs/>
          <w:sz w:val="24"/>
          <w:szCs w:val="24"/>
        </w:rPr>
        <w:t xml:space="preserve">idays. Reminder that the Parish </w:t>
      </w:r>
      <w:r w:rsidRPr="00B13A51">
        <w:rPr>
          <w:rFonts w:ascii="Arial" w:hAnsi="Arial" w:cs="Arial"/>
          <w:bCs/>
          <w:sz w:val="24"/>
          <w:szCs w:val="24"/>
        </w:rPr>
        <w:t>C</w:t>
      </w:r>
      <w:r w:rsidR="00B13A51">
        <w:rPr>
          <w:rFonts w:ascii="Arial" w:hAnsi="Arial" w:cs="Arial"/>
          <w:bCs/>
          <w:sz w:val="24"/>
          <w:szCs w:val="24"/>
        </w:rPr>
        <w:t>ouncil has agreed to</w:t>
      </w:r>
      <w:r w:rsidRPr="00B13A51">
        <w:rPr>
          <w:rFonts w:ascii="Arial" w:hAnsi="Arial" w:cs="Arial"/>
          <w:bCs/>
          <w:sz w:val="24"/>
          <w:szCs w:val="24"/>
        </w:rPr>
        <w:t xml:space="preserve"> provide some money towards that work.</w:t>
      </w:r>
    </w:p>
    <w:p w14:paraId="0F0F9343" w14:textId="220B2768" w:rsidR="00BC1990" w:rsidRPr="00B13A51" w:rsidRDefault="00BC1990" w:rsidP="00B13A51">
      <w:pPr>
        <w:pStyle w:val="ListParagraph"/>
        <w:numPr>
          <w:ilvl w:val="0"/>
          <w:numId w:val="41"/>
        </w:numPr>
        <w:jc w:val="both"/>
        <w:rPr>
          <w:rFonts w:ascii="Arial" w:hAnsi="Arial" w:cs="Arial"/>
          <w:bCs/>
          <w:sz w:val="24"/>
          <w:szCs w:val="24"/>
        </w:rPr>
      </w:pPr>
      <w:r w:rsidRPr="00B13A51">
        <w:rPr>
          <w:rFonts w:ascii="Arial" w:hAnsi="Arial" w:cs="Arial"/>
          <w:bCs/>
          <w:sz w:val="24"/>
          <w:szCs w:val="24"/>
        </w:rPr>
        <w:t xml:space="preserve">Stones on kerb – </w:t>
      </w:r>
      <w:r w:rsidR="00B13A51">
        <w:rPr>
          <w:rFonts w:ascii="Arial" w:hAnsi="Arial" w:cs="Arial"/>
          <w:bCs/>
          <w:sz w:val="24"/>
          <w:szCs w:val="24"/>
        </w:rPr>
        <w:t>a reminder was included in our newsletter.</w:t>
      </w:r>
    </w:p>
    <w:p w14:paraId="26390BEE" w14:textId="090061B4" w:rsidR="00BC1990" w:rsidRPr="00B13A51" w:rsidRDefault="00BC1990" w:rsidP="00B13A51">
      <w:pPr>
        <w:pStyle w:val="ListParagraph"/>
        <w:numPr>
          <w:ilvl w:val="0"/>
          <w:numId w:val="41"/>
        </w:numPr>
        <w:jc w:val="both"/>
        <w:rPr>
          <w:rFonts w:ascii="Arial" w:hAnsi="Arial" w:cs="Arial"/>
          <w:bCs/>
          <w:sz w:val="24"/>
          <w:szCs w:val="24"/>
        </w:rPr>
      </w:pPr>
      <w:r w:rsidRPr="00B13A51">
        <w:rPr>
          <w:rFonts w:ascii="Arial" w:hAnsi="Arial" w:cs="Arial"/>
          <w:bCs/>
          <w:sz w:val="24"/>
          <w:szCs w:val="24"/>
        </w:rPr>
        <w:t xml:space="preserve">MP </w:t>
      </w:r>
      <w:r w:rsidR="00B13A51">
        <w:rPr>
          <w:rFonts w:ascii="Arial" w:hAnsi="Arial" w:cs="Arial"/>
          <w:bCs/>
          <w:sz w:val="24"/>
          <w:szCs w:val="24"/>
        </w:rPr>
        <w:t xml:space="preserve">had </w:t>
      </w:r>
      <w:r w:rsidRPr="00B13A51">
        <w:rPr>
          <w:rFonts w:ascii="Arial" w:hAnsi="Arial" w:cs="Arial"/>
          <w:bCs/>
          <w:sz w:val="24"/>
          <w:szCs w:val="24"/>
        </w:rPr>
        <w:t xml:space="preserve">written letter asking when </w:t>
      </w:r>
      <w:r w:rsidR="00B13A51">
        <w:rPr>
          <w:rFonts w:ascii="Arial" w:hAnsi="Arial" w:cs="Arial"/>
          <w:bCs/>
          <w:sz w:val="24"/>
          <w:szCs w:val="24"/>
        </w:rPr>
        <w:t xml:space="preserve">the unauthorised </w:t>
      </w:r>
      <w:r w:rsidRPr="00B13A51">
        <w:rPr>
          <w:rFonts w:ascii="Arial" w:hAnsi="Arial" w:cs="Arial"/>
          <w:bCs/>
          <w:sz w:val="24"/>
          <w:szCs w:val="24"/>
        </w:rPr>
        <w:t xml:space="preserve">application </w:t>
      </w:r>
      <w:r w:rsidR="00B13A51">
        <w:rPr>
          <w:rFonts w:ascii="Arial" w:hAnsi="Arial" w:cs="Arial"/>
          <w:bCs/>
          <w:sz w:val="24"/>
          <w:szCs w:val="24"/>
        </w:rPr>
        <w:t>was to</w:t>
      </w:r>
      <w:r w:rsidRPr="00B13A51">
        <w:rPr>
          <w:rFonts w:ascii="Arial" w:hAnsi="Arial" w:cs="Arial"/>
          <w:bCs/>
          <w:sz w:val="24"/>
          <w:szCs w:val="24"/>
        </w:rPr>
        <w:t xml:space="preserve"> be validated.  </w:t>
      </w:r>
    </w:p>
    <w:p w14:paraId="00124A30" w14:textId="541A0339" w:rsidR="00BC1990" w:rsidRPr="00B13A51" w:rsidRDefault="00BC1990" w:rsidP="00B13A51">
      <w:pPr>
        <w:pStyle w:val="ListParagraph"/>
        <w:numPr>
          <w:ilvl w:val="0"/>
          <w:numId w:val="41"/>
        </w:numPr>
        <w:jc w:val="both"/>
        <w:rPr>
          <w:rFonts w:ascii="Arial" w:hAnsi="Arial" w:cs="Arial"/>
          <w:bCs/>
          <w:sz w:val="24"/>
          <w:szCs w:val="24"/>
        </w:rPr>
      </w:pPr>
      <w:r w:rsidRPr="00B13A51">
        <w:rPr>
          <w:rFonts w:ascii="Arial" w:hAnsi="Arial" w:cs="Arial"/>
          <w:bCs/>
          <w:sz w:val="24"/>
          <w:szCs w:val="24"/>
        </w:rPr>
        <w:t xml:space="preserve">Mortar </w:t>
      </w:r>
      <w:r w:rsidR="00B13A51">
        <w:rPr>
          <w:rFonts w:ascii="Arial" w:hAnsi="Arial" w:cs="Arial"/>
          <w:bCs/>
          <w:sz w:val="24"/>
          <w:szCs w:val="24"/>
        </w:rPr>
        <w:t xml:space="preserve">falling off </w:t>
      </w:r>
      <w:r w:rsidRPr="00B13A51">
        <w:rPr>
          <w:rFonts w:ascii="Arial" w:hAnsi="Arial" w:cs="Arial"/>
          <w:bCs/>
          <w:sz w:val="24"/>
          <w:szCs w:val="24"/>
        </w:rPr>
        <w:t xml:space="preserve">roof of the mews – </w:t>
      </w:r>
      <w:r w:rsidR="00B13A51">
        <w:rPr>
          <w:rFonts w:ascii="Arial" w:hAnsi="Arial" w:cs="Arial"/>
          <w:bCs/>
          <w:sz w:val="24"/>
          <w:szCs w:val="24"/>
        </w:rPr>
        <w:t xml:space="preserve">noted is </w:t>
      </w:r>
      <w:r w:rsidRPr="00B13A51">
        <w:rPr>
          <w:rFonts w:ascii="Arial" w:hAnsi="Arial" w:cs="Arial"/>
          <w:bCs/>
          <w:sz w:val="24"/>
          <w:szCs w:val="24"/>
        </w:rPr>
        <w:t>has been reported to fabric committee</w:t>
      </w:r>
      <w:r w:rsidR="00B13A51">
        <w:rPr>
          <w:rFonts w:ascii="Arial" w:hAnsi="Arial" w:cs="Arial"/>
          <w:bCs/>
          <w:sz w:val="24"/>
          <w:szCs w:val="24"/>
        </w:rPr>
        <w:t xml:space="preserve"> – remove from our action list.</w:t>
      </w:r>
      <w:r w:rsidRPr="00B13A51">
        <w:rPr>
          <w:rFonts w:ascii="Arial" w:hAnsi="Arial" w:cs="Arial"/>
          <w:bCs/>
          <w:sz w:val="24"/>
          <w:szCs w:val="24"/>
        </w:rPr>
        <w:t xml:space="preserve"> </w:t>
      </w:r>
    </w:p>
    <w:p w14:paraId="2ABBF077" w14:textId="1B8733B6" w:rsidR="00401458" w:rsidRPr="00B13A51" w:rsidRDefault="00B13A51" w:rsidP="00B13A51">
      <w:pPr>
        <w:pStyle w:val="ListParagraph"/>
        <w:numPr>
          <w:ilvl w:val="0"/>
          <w:numId w:val="41"/>
        </w:numPr>
        <w:jc w:val="both"/>
        <w:rPr>
          <w:rFonts w:ascii="Arial" w:hAnsi="Arial" w:cs="Arial"/>
          <w:bCs/>
          <w:sz w:val="24"/>
          <w:szCs w:val="24"/>
        </w:rPr>
      </w:pPr>
      <w:r>
        <w:rPr>
          <w:rFonts w:ascii="Arial" w:hAnsi="Arial" w:cs="Arial"/>
          <w:bCs/>
          <w:sz w:val="24"/>
          <w:szCs w:val="24"/>
        </w:rPr>
        <w:t xml:space="preserve">Noted the </w:t>
      </w:r>
      <w:r w:rsidR="00401458" w:rsidRPr="00B13A51">
        <w:rPr>
          <w:rFonts w:ascii="Arial" w:hAnsi="Arial" w:cs="Arial"/>
          <w:bCs/>
          <w:sz w:val="24"/>
          <w:szCs w:val="24"/>
        </w:rPr>
        <w:t>L</w:t>
      </w:r>
      <w:r>
        <w:rPr>
          <w:rFonts w:ascii="Arial" w:hAnsi="Arial" w:cs="Arial"/>
          <w:bCs/>
          <w:sz w:val="24"/>
          <w:szCs w:val="24"/>
        </w:rPr>
        <w:t xml:space="preserve">ocal </w:t>
      </w:r>
      <w:r w:rsidR="00401458" w:rsidRPr="00B13A51">
        <w:rPr>
          <w:rFonts w:ascii="Arial" w:hAnsi="Arial" w:cs="Arial"/>
          <w:bCs/>
          <w:sz w:val="24"/>
          <w:szCs w:val="24"/>
        </w:rPr>
        <w:t>P</w:t>
      </w:r>
      <w:r>
        <w:rPr>
          <w:rFonts w:ascii="Arial" w:hAnsi="Arial" w:cs="Arial"/>
          <w:bCs/>
          <w:sz w:val="24"/>
          <w:szCs w:val="24"/>
        </w:rPr>
        <w:t>lan date has</w:t>
      </w:r>
      <w:r w:rsidR="00401458" w:rsidRPr="00B13A51">
        <w:rPr>
          <w:rFonts w:ascii="Arial" w:hAnsi="Arial" w:cs="Arial"/>
          <w:bCs/>
          <w:sz w:val="24"/>
          <w:szCs w:val="24"/>
        </w:rPr>
        <w:t xml:space="preserve"> slipped back</w:t>
      </w:r>
    </w:p>
    <w:p w14:paraId="5F8FD6FD" w14:textId="77777777" w:rsidR="00401458" w:rsidRDefault="00401458" w:rsidP="00F55C79">
      <w:pPr>
        <w:pStyle w:val="ListParagraph"/>
        <w:ind w:left="851" w:hanging="425"/>
        <w:jc w:val="both"/>
        <w:rPr>
          <w:rFonts w:ascii="Arial" w:hAnsi="Arial" w:cs="Arial"/>
          <w:b/>
          <w:sz w:val="24"/>
          <w:szCs w:val="24"/>
        </w:rPr>
      </w:pPr>
    </w:p>
    <w:p w14:paraId="7D0CDB8F" w14:textId="7FAA52A8" w:rsidR="00D777F6" w:rsidRDefault="00B25B3D" w:rsidP="00ED0D40">
      <w:pPr>
        <w:pStyle w:val="ListParagraph"/>
        <w:ind w:left="0"/>
        <w:jc w:val="both"/>
        <w:rPr>
          <w:rFonts w:ascii="Arial" w:hAnsi="Arial" w:cs="Arial"/>
          <w:b/>
          <w:sz w:val="24"/>
          <w:szCs w:val="24"/>
        </w:rPr>
      </w:pPr>
      <w:r>
        <w:rPr>
          <w:rFonts w:ascii="Arial" w:hAnsi="Arial" w:cs="Arial"/>
          <w:b/>
          <w:sz w:val="24"/>
          <w:szCs w:val="24"/>
        </w:rPr>
        <w:t>4</w:t>
      </w:r>
      <w:r w:rsidR="00FD3717" w:rsidRPr="005669B9">
        <w:rPr>
          <w:rFonts w:ascii="Arial" w:hAnsi="Arial" w:cs="Arial"/>
          <w:b/>
          <w:sz w:val="24"/>
          <w:szCs w:val="24"/>
        </w:rPr>
        <w:t xml:space="preserve">. </w:t>
      </w:r>
      <w:r w:rsidR="00BF0E84" w:rsidRPr="005669B9">
        <w:rPr>
          <w:rFonts w:ascii="Arial" w:hAnsi="Arial" w:cs="Arial"/>
          <w:b/>
          <w:sz w:val="24"/>
          <w:szCs w:val="24"/>
        </w:rPr>
        <w:t>Clerk’s</w:t>
      </w:r>
      <w:r w:rsidR="0018472A" w:rsidRPr="005669B9">
        <w:rPr>
          <w:rFonts w:ascii="Arial" w:hAnsi="Arial" w:cs="Arial"/>
          <w:b/>
          <w:sz w:val="24"/>
          <w:szCs w:val="24"/>
        </w:rPr>
        <w:t xml:space="preserve"> report and correspondence</w:t>
      </w:r>
      <w:r w:rsidR="00372F19" w:rsidRPr="005669B9">
        <w:rPr>
          <w:rFonts w:ascii="Arial" w:hAnsi="Arial" w:cs="Arial"/>
          <w:b/>
          <w:sz w:val="24"/>
          <w:szCs w:val="24"/>
        </w:rPr>
        <w:t xml:space="preserve"> </w:t>
      </w:r>
    </w:p>
    <w:p w14:paraId="19C6307C" w14:textId="2E38DBC1" w:rsidR="00517FEB" w:rsidRDefault="00C041EF" w:rsidP="0029360D">
      <w:pPr>
        <w:spacing w:after="0"/>
        <w:jc w:val="both"/>
        <w:rPr>
          <w:rFonts w:ascii="Arial" w:hAnsi="Arial" w:cs="Arial"/>
          <w:sz w:val="24"/>
        </w:rPr>
      </w:pPr>
      <w:r>
        <w:rPr>
          <w:rFonts w:ascii="Arial" w:hAnsi="Arial" w:cs="Arial"/>
          <w:sz w:val="24"/>
        </w:rPr>
        <w:t>4</w:t>
      </w:r>
      <w:r w:rsidR="00045740">
        <w:rPr>
          <w:rFonts w:ascii="Arial" w:hAnsi="Arial" w:cs="Arial"/>
          <w:sz w:val="24"/>
        </w:rPr>
        <w:t>.1</w:t>
      </w:r>
      <w:r w:rsidR="00054714">
        <w:rPr>
          <w:rFonts w:ascii="Arial" w:hAnsi="Arial" w:cs="Arial"/>
          <w:sz w:val="24"/>
        </w:rPr>
        <w:t xml:space="preserve"> </w:t>
      </w:r>
      <w:r w:rsidR="000E1AD1" w:rsidRPr="000E1AD1">
        <w:rPr>
          <w:rFonts w:ascii="Arial" w:hAnsi="Arial" w:cs="Arial"/>
          <w:sz w:val="24"/>
        </w:rPr>
        <w:t>Discuss</w:t>
      </w:r>
      <w:r w:rsidR="004E59E7">
        <w:rPr>
          <w:rFonts w:ascii="Arial" w:hAnsi="Arial" w:cs="Arial"/>
          <w:sz w:val="24"/>
        </w:rPr>
        <w:t>ed</w:t>
      </w:r>
      <w:r w:rsidR="000E1AD1" w:rsidRPr="000E1AD1">
        <w:rPr>
          <w:rFonts w:ascii="Arial" w:hAnsi="Arial" w:cs="Arial"/>
          <w:sz w:val="24"/>
        </w:rPr>
        <w:t xml:space="preserve"> and agree</w:t>
      </w:r>
      <w:r w:rsidR="004E59E7">
        <w:rPr>
          <w:rFonts w:ascii="Arial" w:hAnsi="Arial" w:cs="Arial"/>
          <w:sz w:val="24"/>
        </w:rPr>
        <w:t>d</w:t>
      </w:r>
      <w:r w:rsidR="000E1AD1" w:rsidRPr="000E1AD1">
        <w:rPr>
          <w:rFonts w:ascii="Arial" w:hAnsi="Arial" w:cs="Arial"/>
          <w:sz w:val="24"/>
        </w:rPr>
        <w:t xml:space="preserve"> action to </w:t>
      </w:r>
      <w:r w:rsidR="001611B3" w:rsidRPr="000E1AD1">
        <w:rPr>
          <w:rFonts w:ascii="Arial" w:hAnsi="Arial" w:cs="Arial"/>
          <w:sz w:val="24"/>
        </w:rPr>
        <w:t>Clerk’s</w:t>
      </w:r>
      <w:r w:rsidR="000E1AD1" w:rsidRPr="000E1AD1">
        <w:rPr>
          <w:rFonts w:ascii="Arial" w:hAnsi="Arial" w:cs="Arial"/>
          <w:sz w:val="24"/>
        </w:rPr>
        <w:t xml:space="preserve"> report and corresp</w:t>
      </w:r>
      <w:r w:rsidR="00760E60">
        <w:rPr>
          <w:rFonts w:ascii="Arial" w:hAnsi="Arial" w:cs="Arial"/>
          <w:sz w:val="24"/>
        </w:rPr>
        <w:t>ondence</w:t>
      </w:r>
      <w:r w:rsidR="00EC5C33">
        <w:rPr>
          <w:rFonts w:ascii="Arial" w:hAnsi="Arial" w:cs="Arial"/>
          <w:sz w:val="24"/>
        </w:rPr>
        <w:t>:</w:t>
      </w:r>
      <w:r w:rsidR="002D55A9">
        <w:rPr>
          <w:rFonts w:ascii="Arial" w:hAnsi="Arial" w:cs="Arial"/>
          <w:sz w:val="24"/>
        </w:rPr>
        <w:t xml:space="preserve"> </w:t>
      </w:r>
      <w:r w:rsidR="00B13A51">
        <w:rPr>
          <w:rFonts w:ascii="Arial" w:hAnsi="Arial" w:cs="Arial"/>
          <w:sz w:val="24"/>
        </w:rPr>
        <w:t xml:space="preserve">None, </w:t>
      </w:r>
      <w:r w:rsidR="002D55A9">
        <w:rPr>
          <w:rFonts w:ascii="Arial" w:hAnsi="Arial" w:cs="Arial"/>
          <w:sz w:val="24"/>
        </w:rPr>
        <w:t xml:space="preserve">actions complete or </w:t>
      </w:r>
      <w:r w:rsidR="00F12309">
        <w:rPr>
          <w:rFonts w:ascii="Arial" w:hAnsi="Arial" w:cs="Arial"/>
          <w:sz w:val="24"/>
        </w:rPr>
        <w:t>on the agenda</w:t>
      </w:r>
      <w:r w:rsidR="008725C3">
        <w:rPr>
          <w:rFonts w:ascii="Arial" w:hAnsi="Arial" w:cs="Arial"/>
          <w:sz w:val="24"/>
        </w:rPr>
        <w:t>.</w:t>
      </w:r>
      <w:r w:rsidR="00BC7B3B">
        <w:rPr>
          <w:rFonts w:ascii="Arial" w:hAnsi="Arial" w:cs="Arial"/>
          <w:sz w:val="24"/>
        </w:rPr>
        <w:t xml:space="preserve"> </w:t>
      </w:r>
    </w:p>
    <w:p w14:paraId="1BAEF8D1" w14:textId="77777777" w:rsidR="0020315E" w:rsidRDefault="0020315E" w:rsidP="009B316D">
      <w:pPr>
        <w:pStyle w:val="ColorfulList-Accent11"/>
        <w:spacing w:line="240" w:lineRule="auto"/>
        <w:ind w:left="0"/>
        <w:jc w:val="both"/>
        <w:rPr>
          <w:rFonts w:ascii="Arial" w:hAnsi="Arial" w:cs="Arial"/>
          <w:b/>
          <w:sz w:val="24"/>
          <w:szCs w:val="24"/>
        </w:rPr>
      </w:pPr>
    </w:p>
    <w:p w14:paraId="690357AF" w14:textId="3912A775" w:rsidR="006543E1" w:rsidRDefault="00ED0D40" w:rsidP="009B316D">
      <w:pPr>
        <w:pStyle w:val="ColorfulList-Accent11"/>
        <w:spacing w:line="240" w:lineRule="auto"/>
        <w:ind w:left="0"/>
        <w:jc w:val="both"/>
        <w:rPr>
          <w:rFonts w:ascii="Arial" w:hAnsi="Arial" w:cs="Arial"/>
          <w:b/>
          <w:sz w:val="24"/>
          <w:szCs w:val="24"/>
        </w:rPr>
      </w:pPr>
      <w:r>
        <w:rPr>
          <w:rFonts w:ascii="Arial" w:hAnsi="Arial" w:cs="Arial"/>
          <w:b/>
          <w:sz w:val="24"/>
          <w:szCs w:val="24"/>
        </w:rPr>
        <w:t>5</w:t>
      </w:r>
      <w:r w:rsidR="00373E7F">
        <w:rPr>
          <w:rFonts w:ascii="Arial" w:hAnsi="Arial" w:cs="Arial"/>
          <w:b/>
          <w:sz w:val="24"/>
          <w:szCs w:val="24"/>
        </w:rPr>
        <w:t xml:space="preserve">. </w:t>
      </w:r>
      <w:r w:rsidR="00054714" w:rsidRPr="00362E72">
        <w:rPr>
          <w:rFonts w:ascii="Arial" w:hAnsi="Arial" w:cs="Arial"/>
          <w:b/>
          <w:sz w:val="24"/>
          <w:szCs w:val="24"/>
        </w:rPr>
        <w:t>P</w:t>
      </w:r>
      <w:r w:rsidR="00054714" w:rsidRPr="00362E72">
        <w:rPr>
          <w:rFonts w:ascii="Arial" w:hAnsi="Arial" w:cs="Arial"/>
          <w:b/>
          <w:sz w:val="24"/>
          <w:szCs w:val="24"/>
          <w:u w:val="single"/>
        </w:rPr>
        <w:t>l</w:t>
      </w:r>
      <w:r w:rsidR="00054714" w:rsidRPr="00362E72">
        <w:rPr>
          <w:rFonts w:ascii="Arial" w:hAnsi="Arial" w:cs="Arial"/>
          <w:b/>
          <w:sz w:val="24"/>
          <w:szCs w:val="24"/>
        </w:rPr>
        <w:t>anning</w:t>
      </w:r>
      <w:r w:rsidR="00E96B86">
        <w:rPr>
          <w:rFonts w:ascii="Arial" w:hAnsi="Arial" w:cs="Arial"/>
          <w:b/>
          <w:sz w:val="24"/>
          <w:szCs w:val="24"/>
        </w:rPr>
        <w:t xml:space="preserve"> </w:t>
      </w:r>
    </w:p>
    <w:p w14:paraId="53260662" w14:textId="77777777" w:rsidR="00B13A51" w:rsidRDefault="0081297E" w:rsidP="00CB4059">
      <w:pPr>
        <w:pStyle w:val="ColorfulList-Accent11"/>
        <w:spacing w:line="240" w:lineRule="auto"/>
        <w:ind w:left="0"/>
        <w:jc w:val="both"/>
        <w:rPr>
          <w:rFonts w:ascii="Arial" w:hAnsi="Arial" w:cs="Arial"/>
          <w:b/>
          <w:sz w:val="24"/>
          <w:szCs w:val="24"/>
        </w:rPr>
      </w:pPr>
      <w:r>
        <w:rPr>
          <w:rFonts w:ascii="Arial" w:hAnsi="Arial" w:cs="Arial"/>
          <w:b/>
          <w:sz w:val="24"/>
          <w:szCs w:val="24"/>
        </w:rPr>
        <w:t>5</w:t>
      </w:r>
      <w:r w:rsidR="00B0206C">
        <w:rPr>
          <w:rFonts w:ascii="Arial" w:hAnsi="Arial" w:cs="Arial"/>
          <w:b/>
          <w:sz w:val="24"/>
          <w:szCs w:val="24"/>
        </w:rPr>
        <w:t xml:space="preserve">.1 </w:t>
      </w:r>
      <w:r w:rsidR="00EE3DD6">
        <w:rPr>
          <w:rFonts w:ascii="Arial" w:hAnsi="Arial" w:cs="Arial"/>
          <w:b/>
          <w:sz w:val="24"/>
          <w:szCs w:val="24"/>
        </w:rPr>
        <w:t>1</w:t>
      </w:r>
      <w:r w:rsidR="000145F0">
        <w:rPr>
          <w:rFonts w:ascii="Arial" w:hAnsi="Arial" w:cs="Arial"/>
          <w:b/>
          <w:sz w:val="24"/>
          <w:szCs w:val="24"/>
        </w:rPr>
        <w:t>5</w:t>
      </w:r>
      <w:r w:rsidR="00B9506D">
        <w:rPr>
          <w:rFonts w:ascii="Arial" w:hAnsi="Arial" w:cs="Arial"/>
          <w:b/>
          <w:sz w:val="24"/>
          <w:szCs w:val="24"/>
        </w:rPr>
        <w:t>7</w:t>
      </w:r>
      <w:r w:rsidR="009777E9">
        <w:rPr>
          <w:rFonts w:ascii="Arial" w:hAnsi="Arial" w:cs="Arial"/>
          <w:b/>
          <w:sz w:val="24"/>
          <w:szCs w:val="24"/>
        </w:rPr>
        <w:t>3</w:t>
      </w:r>
      <w:r w:rsidR="00EE3DD6">
        <w:rPr>
          <w:rFonts w:ascii="Arial" w:hAnsi="Arial" w:cs="Arial"/>
          <w:b/>
          <w:sz w:val="24"/>
          <w:szCs w:val="24"/>
        </w:rPr>
        <w:t>/2</w:t>
      </w:r>
      <w:r w:rsidR="00231E53">
        <w:rPr>
          <w:rFonts w:ascii="Arial" w:hAnsi="Arial" w:cs="Arial"/>
          <w:b/>
          <w:sz w:val="24"/>
          <w:szCs w:val="24"/>
        </w:rPr>
        <w:t>6</w:t>
      </w:r>
      <w:r w:rsidR="00EE3DD6">
        <w:rPr>
          <w:rFonts w:ascii="Arial" w:hAnsi="Arial" w:cs="Arial"/>
          <w:b/>
          <w:sz w:val="24"/>
          <w:szCs w:val="24"/>
        </w:rPr>
        <w:t xml:space="preserve"> </w:t>
      </w:r>
      <w:r w:rsidR="006543E1" w:rsidRPr="0007207F">
        <w:rPr>
          <w:rFonts w:ascii="Arial" w:hAnsi="Arial" w:cs="Arial"/>
          <w:b/>
          <w:sz w:val="24"/>
          <w:szCs w:val="24"/>
        </w:rPr>
        <w:t>resolved th</w:t>
      </w:r>
      <w:r w:rsidR="006543E1">
        <w:rPr>
          <w:rFonts w:ascii="Arial" w:hAnsi="Arial" w:cs="Arial"/>
          <w:b/>
          <w:sz w:val="24"/>
          <w:szCs w:val="24"/>
        </w:rPr>
        <w:t>e following planning application responses:</w:t>
      </w:r>
      <w:r w:rsidR="009306DC">
        <w:rPr>
          <w:rFonts w:ascii="Arial" w:hAnsi="Arial" w:cs="Arial"/>
          <w:b/>
          <w:sz w:val="24"/>
          <w:szCs w:val="24"/>
        </w:rPr>
        <w:t xml:space="preserve"> </w:t>
      </w:r>
    </w:p>
    <w:p w14:paraId="09ABFA1A" w14:textId="77777777" w:rsidR="00B13A51" w:rsidRDefault="00B13A51" w:rsidP="00CB4059">
      <w:pPr>
        <w:pStyle w:val="ColorfulList-Accent11"/>
        <w:spacing w:line="240" w:lineRule="auto"/>
        <w:ind w:left="0"/>
        <w:jc w:val="both"/>
        <w:rPr>
          <w:rFonts w:ascii="Arial" w:hAnsi="Arial" w:cs="Arial"/>
          <w:b/>
          <w:sz w:val="24"/>
          <w:szCs w:val="24"/>
        </w:rPr>
      </w:pPr>
    </w:p>
    <w:p w14:paraId="7CCDEC7D" w14:textId="1E6851CC" w:rsidR="00B13A51" w:rsidRPr="00B13A51" w:rsidRDefault="00B13A51" w:rsidP="00CB4059">
      <w:pPr>
        <w:pStyle w:val="ColorfulList-Accent11"/>
        <w:spacing w:line="240" w:lineRule="auto"/>
        <w:ind w:left="0"/>
        <w:jc w:val="both"/>
        <w:rPr>
          <w:rFonts w:ascii="Arial" w:hAnsi="Arial" w:cs="Arial"/>
          <w:bCs/>
          <w:sz w:val="24"/>
          <w:szCs w:val="24"/>
        </w:rPr>
      </w:pPr>
      <w:r w:rsidRPr="00B13A51">
        <w:rPr>
          <w:rFonts w:ascii="Arial" w:hAnsi="Arial" w:cs="Arial"/>
          <w:bCs/>
          <w:sz w:val="24"/>
          <w:szCs w:val="24"/>
        </w:rPr>
        <w:t xml:space="preserve">26/01592/FUL </w:t>
      </w:r>
      <w:r>
        <w:rPr>
          <w:rFonts w:ascii="Arial" w:hAnsi="Arial" w:cs="Arial"/>
          <w:bCs/>
          <w:sz w:val="24"/>
          <w:szCs w:val="24"/>
        </w:rPr>
        <w:t xml:space="preserve">  L</w:t>
      </w:r>
      <w:r w:rsidRPr="00B13A51">
        <w:rPr>
          <w:rFonts w:ascii="Arial" w:hAnsi="Arial" w:cs="Arial"/>
          <w:bCs/>
          <w:sz w:val="24"/>
          <w:szCs w:val="24"/>
        </w:rPr>
        <w:t>and at Nova Scotia Lane</w:t>
      </w:r>
      <w:r>
        <w:rPr>
          <w:rFonts w:ascii="Arial" w:hAnsi="Arial" w:cs="Arial"/>
          <w:bCs/>
          <w:sz w:val="24"/>
          <w:szCs w:val="24"/>
        </w:rPr>
        <w:t xml:space="preserve"> for c</w:t>
      </w:r>
      <w:r w:rsidRPr="00B13A51">
        <w:rPr>
          <w:rFonts w:ascii="Arial" w:hAnsi="Arial" w:cs="Arial"/>
          <w:bCs/>
          <w:sz w:val="24"/>
          <w:szCs w:val="24"/>
        </w:rPr>
        <w:t xml:space="preserve">hange of use of land to form a </w:t>
      </w:r>
      <w:proofErr w:type="gramStart"/>
      <w:r w:rsidRPr="00B13A51">
        <w:rPr>
          <w:rFonts w:ascii="Arial" w:hAnsi="Arial" w:cs="Arial"/>
          <w:bCs/>
          <w:sz w:val="24"/>
          <w:szCs w:val="24"/>
        </w:rPr>
        <w:t>two pitch</w:t>
      </w:r>
      <w:proofErr w:type="gramEnd"/>
      <w:r w:rsidRPr="00B13A51">
        <w:rPr>
          <w:rFonts w:ascii="Arial" w:hAnsi="Arial" w:cs="Arial"/>
          <w:bCs/>
          <w:sz w:val="24"/>
          <w:szCs w:val="24"/>
        </w:rPr>
        <w:t xml:space="preserve"> gypsy and traveller site, including erection of two utility buildings and access off Nova Scotia Lane</w:t>
      </w:r>
      <w:r>
        <w:rPr>
          <w:rFonts w:ascii="Arial" w:hAnsi="Arial" w:cs="Arial"/>
          <w:bCs/>
          <w:sz w:val="24"/>
          <w:szCs w:val="24"/>
        </w:rPr>
        <w:t xml:space="preserve">.  </w:t>
      </w:r>
    </w:p>
    <w:p w14:paraId="23991C98" w14:textId="77777777" w:rsidR="00487257" w:rsidRPr="00487257" w:rsidRDefault="00487257" w:rsidP="00487257">
      <w:pPr>
        <w:widowControl w:val="0"/>
        <w:spacing w:after="0" w:line="278" w:lineRule="auto"/>
        <w:jc w:val="both"/>
        <w:rPr>
          <w:rFonts w:ascii="Arial" w:eastAsia="Times New Roman" w:hAnsi="Arial" w:cs="Arial"/>
          <w:color w:val="000000"/>
          <w:kern w:val="28"/>
          <w:lang w:eastAsia="en-GB"/>
          <w14:cntxtAlts/>
        </w:rPr>
      </w:pPr>
      <w:r w:rsidRPr="00487257">
        <w:rPr>
          <w:rFonts w:ascii="Arial" w:eastAsia="Times New Roman" w:hAnsi="Arial" w:cs="Arial"/>
          <w:color w:val="000000"/>
          <w:kern w:val="28"/>
          <w:lang w:eastAsia="en-GB"/>
          <w14:cntxtAlts/>
        </w:rPr>
        <w:t>Parish Council observations:</w:t>
      </w:r>
    </w:p>
    <w:p w14:paraId="43EACBDC" w14:textId="77777777" w:rsidR="00487257" w:rsidRPr="00487257" w:rsidRDefault="00487257" w:rsidP="00487257">
      <w:pPr>
        <w:widowControl w:val="0"/>
        <w:spacing w:after="0" w:line="278" w:lineRule="auto"/>
        <w:jc w:val="both"/>
        <w:rPr>
          <w:rFonts w:ascii="Arial" w:eastAsia="Times New Roman" w:hAnsi="Arial" w:cs="Arial"/>
          <w:color w:val="000000"/>
          <w:kern w:val="28"/>
          <w:lang w:eastAsia="en-GB"/>
          <w14:cntxtAlts/>
        </w:rPr>
      </w:pPr>
      <w:r w:rsidRPr="00487257">
        <w:rPr>
          <w:rFonts w:ascii="Arial" w:eastAsia="Times New Roman" w:hAnsi="Arial" w:cs="Arial"/>
          <w:color w:val="000000"/>
          <w:kern w:val="28"/>
          <w:lang w:eastAsia="en-GB"/>
          <w14:cntxtAlts/>
        </w:rPr>
        <w:t xml:space="preserve">a) Being retrospective, and an unauthorised occupation, the </w:t>
      </w:r>
      <w:proofErr w:type="gramStart"/>
      <w:r w:rsidRPr="00487257">
        <w:rPr>
          <w:rFonts w:ascii="Arial" w:eastAsia="Times New Roman" w:hAnsi="Arial" w:cs="Arial"/>
          <w:color w:val="000000"/>
          <w:kern w:val="28"/>
          <w:lang w:eastAsia="en-GB"/>
          <w14:cntxtAlts/>
        </w:rPr>
        <w:t>land owner</w:t>
      </w:r>
      <w:proofErr w:type="gramEnd"/>
      <w:r w:rsidRPr="00487257">
        <w:rPr>
          <w:rFonts w:ascii="Arial" w:eastAsia="Times New Roman" w:hAnsi="Arial" w:cs="Arial"/>
          <w:color w:val="000000"/>
          <w:kern w:val="28"/>
          <w:lang w:eastAsia="en-GB"/>
          <w14:cntxtAlts/>
        </w:rPr>
        <w:t xml:space="preserve"> has taken the risk of being required to reverse the development should the application not succeed.</w:t>
      </w:r>
    </w:p>
    <w:p w14:paraId="219B8C31" w14:textId="77777777" w:rsidR="00487257" w:rsidRPr="00487257" w:rsidRDefault="00487257" w:rsidP="00487257">
      <w:pPr>
        <w:widowControl w:val="0"/>
        <w:spacing w:after="0" w:line="278" w:lineRule="auto"/>
        <w:jc w:val="both"/>
        <w:rPr>
          <w:rFonts w:ascii="Arial" w:eastAsia="Times New Roman" w:hAnsi="Arial" w:cs="Arial"/>
          <w:color w:val="000000"/>
          <w:kern w:val="28"/>
          <w:lang w:eastAsia="en-GB"/>
          <w14:cntxtAlts/>
        </w:rPr>
      </w:pPr>
      <w:r w:rsidRPr="00487257">
        <w:rPr>
          <w:rFonts w:ascii="Arial" w:eastAsia="Times New Roman" w:hAnsi="Arial" w:cs="Arial"/>
          <w:color w:val="000000"/>
          <w:kern w:val="28"/>
          <w:lang w:eastAsia="en-GB"/>
          <w14:cntxtAlts/>
        </w:rPr>
        <w:t>b) The original application which was subsequently withdrawn</w:t>
      </w:r>
    </w:p>
    <w:p w14:paraId="675E0266" w14:textId="77777777" w:rsidR="00487257" w:rsidRPr="00487257" w:rsidRDefault="00487257" w:rsidP="00487257">
      <w:pPr>
        <w:widowControl w:val="0"/>
        <w:spacing w:after="0" w:line="278" w:lineRule="auto"/>
        <w:jc w:val="both"/>
        <w:rPr>
          <w:rFonts w:ascii="Arial" w:eastAsia="Times New Roman" w:hAnsi="Arial" w:cs="Arial"/>
          <w:color w:val="000000"/>
          <w:kern w:val="28"/>
          <w:lang w:eastAsia="en-GB"/>
          <w14:cntxtAlts/>
        </w:rPr>
      </w:pPr>
      <w:r w:rsidRPr="00487257">
        <w:rPr>
          <w:rFonts w:ascii="Arial" w:eastAsia="Times New Roman" w:hAnsi="Arial" w:cs="Arial"/>
          <w:color w:val="000000"/>
          <w:kern w:val="28"/>
          <w:lang w:eastAsia="en-GB"/>
          <w14:cntxtAlts/>
        </w:rPr>
        <w:t>(25/02399/FUL) seemed to be a deliberate attempt to mislead regarding use of the land. The proposed hard standing areas and stable blocks were excessive for the limited claimed equine activity. No mention of traveller occupation was included.</w:t>
      </w:r>
    </w:p>
    <w:p w14:paraId="1C8EF1A7" w14:textId="77777777" w:rsidR="00487257" w:rsidRPr="00487257" w:rsidRDefault="00487257" w:rsidP="00487257">
      <w:pPr>
        <w:widowControl w:val="0"/>
        <w:spacing w:after="0" w:line="278" w:lineRule="auto"/>
        <w:jc w:val="both"/>
        <w:rPr>
          <w:rFonts w:ascii="Arial" w:eastAsia="Times New Roman" w:hAnsi="Arial" w:cs="Arial"/>
          <w:color w:val="000000"/>
          <w:kern w:val="28"/>
          <w:lang w:eastAsia="en-GB"/>
          <w14:cntxtAlts/>
        </w:rPr>
      </w:pPr>
      <w:r w:rsidRPr="00487257">
        <w:rPr>
          <w:rFonts w:ascii="Arial" w:eastAsia="Times New Roman" w:hAnsi="Arial" w:cs="Arial"/>
          <w:color w:val="000000"/>
          <w:kern w:val="28"/>
          <w:lang w:eastAsia="en-GB"/>
          <w14:cntxtAlts/>
        </w:rPr>
        <w:t xml:space="preserve">c) It should be noted that Whitegate&amp; Marton already has many areas of affordable housing in the parish consisting of authorised trailer parks and authorised caravan sites for </w:t>
      </w:r>
      <w:proofErr w:type="gramStart"/>
      <w:r w:rsidRPr="00487257">
        <w:rPr>
          <w:rFonts w:ascii="Arial" w:eastAsia="Times New Roman" w:hAnsi="Arial" w:cs="Arial"/>
          <w:color w:val="000000"/>
          <w:kern w:val="28"/>
          <w:lang w:eastAsia="en-GB"/>
          <w14:cntxtAlts/>
        </w:rPr>
        <w:t>long and medium term</w:t>
      </w:r>
      <w:proofErr w:type="gramEnd"/>
      <w:r w:rsidRPr="00487257">
        <w:rPr>
          <w:rFonts w:ascii="Arial" w:eastAsia="Times New Roman" w:hAnsi="Arial" w:cs="Arial"/>
          <w:color w:val="000000"/>
          <w:kern w:val="28"/>
          <w:lang w:eastAsia="en-GB"/>
          <w14:cntxtAlts/>
        </w:rPr>
        <w:t xml:space="preserve"> occupation.</w:t>
      </w:r>
    </w:p>
    <w:p w14:paraId="32D94B0B" w14:textId="77777777" w:rsidR="00487257" w:rsidRDefault="00487257" w:rsidP="00487257">
      <w:pPr>
        <w:widowControl w:val="0"/>
        <w:spacing w:after="0" w:line="278" w:lineRule="auto"/>
        <w:jc w:val="both"/>
        <w:rPr>
          <w:rFonts w:ascii="Arial" w:eastAsia="Times New Roman" w:hAnsi="Arial" w:cs="Arial"/>
          <w:color w:val="000000"/>
          <w:kern w:val="28"/>
          <w:lang w:eastAsia="en-GB"/>
          <w14:cntxtAlts/>
        </w:rPr>
      </w:pPr>
    </w:p>
    <w:p w14:paraId="617F792A" w14:textId="77777777" w:rsidR="00487257" w:rsidRDefault="00487257" w:rsidP="00487257">
      <w:pPr>
        <w:widowControl w:val="0"/>
        <w:spacing w:after="0" w:line="278" w:lineRule="auto"/>
        <w:jc w:val="both"/>
        <w:rPr>
          <w:rFonts w:ascii="Arial" w:eastAsia="Times New Roman" w:hAnsi="Arial" w:cs="Arial"/>
          <w:color w:val="000000"/>
          <w:kern w:val="28"/>
          <w:lang w:eastAsia="en-GB"/>
          <w14:cntxtAlts/>
        </w:rPr>
      </w:pPr>
    </w:p>
    <w:p w14:paraId="12E6BFB5" w14:textId="157002B6" w:rsidR="00487257" w:rsidRPr="00B13A51" w:rsidRDefault="00487257" w:rsidP="00487257">
      <w:pPr>
        <w:pStyle w:val="NoSpacing"/>
        <w:ind w:left="720"/>
        <w:jc w:val="center"/>
        <w:rPr>
          <w:rFonts w:ascii="Arial" w:hAnsi="Arial" w:cs="Arial"/>
          <w:b/>
          <w:bCs/>
          <w:sz w:val="24"/>
          <w:szCs w:val="24"/>
        </w:rPr>
      </w:pPr>
      <w:r w:rsidRPr="00B13A51">
        <w:rPr>
          <w:rFonts w:ascii="Arial" w:hAnsi="Arial" w:cs="Arial"/>
          <w:b/>
          <w:bCs/>
          <w:sz w:val="24"/>
          <w:szCs w:val="24"/>
        </w:rPr>
        <w:t>Page 90</w:t>
      </w:r>
      <w:r>
        <w:rPr>
          <w:rFonts w:ascii="Arial" w:hAnsi="Arial" w:cs="Arial"/>
          <w:b/>
          <w:bCs/>
          <w:sz w:val="24"/>
          <w:szCs w:val="24"/>
        </w:rPr>
        <w:t>2</w:t>
      </w:r>
      <w:r w:rsidRPr="00B13A51">
        <w:rPr>
          <w:rFonts w:ascii="Arial" w:hAnsi="Arial" w:cs="Arial"/>
          <w:b/>
          <w:bCs/>
          <w:sz w:val="24"/>
          <w:szCs w:val="24"/>
        </w:rPr>
        <w:t>/26</w:t>
      </w:r>
    </w:p>
    <w:p w14:paraId="38F3C27F" w14:textId="77777777" w:rsidR="00487257" w:rsidRDefault="00487257" w:rsidP="00487257">
      <w:pPr>
        <w:widowControl w:val="0"/>
        <w:spacing w:after="0" w:line="278" w:lineRule="auto"/>
        <w:jc w:val="both"/>
        <w:rPr>
          <w:rFonts w:ascii="Arial" w:eastAsia="Times New Roman" w:hAnsi="Arial" w:cs="Arial"/>
          <w:color w:val="000000"/>
          <w:kern w:val="28"/>
          <w:lang w:eastAsia="en-GB"/>
          <w14:cntxtAlts/>
        </w:rPr>
      </w:pPr>
    </w:p>
    <w:p w14:paraId="1B7CE67F" w14:textId="77777777" w:rsidR="00487257" w:rsidRPr="00487257" w:rsidRDefault="00487257" w:rsidP="00487257">
      <w:pPr>
        <w:widowControl w:val="0"/>
        <w:spacing w:after="0" w:line="278" w:lineRule="auto"/>
        <w:jc w:val="both"/>
        <w:rPr>
          <w:rFonts w:ascii="Arial" w:eastAsia="Times New Roman" w:hAnsi="Arial" w:cs="Arial"/>
          <w:color w:val="000000"/>
          <w:kern w:val="28"/>
          <w:lang w:eastAsia="en-GB"/>
          <w14:cntxtAlts/>
        </w:rPr>
      </w:pPr>
    </w:p>
    <w:p w14:paraId="5520A163" w14:textId="77777777" w:rsidR="00487257" w:rsidRPr="00487257" w:rsidRDefault="00487257" w:rsidP="00487257">
      <w:pPr>
        <w:widowControl w:val="0"/>
        <w:spacing w:after="0" w:line="278" w:lineRule="auto"/>
        <w:jc w:val="both"/>
        <w:rPr>
          <w:rFonts w:ascii="Arial" w:eastAsia="Times New Roman" w:hAnsi="Arial" w:cs="Arial"/>
          <w:color w:val="000000"/>
          <w:kern w:val="28"/>
          <w:lang w:eastAsia="en-GB"/>
          <w14:cntxtAlts/>
        </w:rPr>
      </w:pPr>
      <w:r w:rsidRPr="00487257">
        <w:rPr>
          <w:rFonts w:ascii="Arial" w:eastAsia="Times New Roman" w:hAnsi="Arial" w:cs="Arial"/>
          <w:color w:val="000000"/>
          <w:kern w:val="28"/>
          <w:lang w:eastAsia="en-GB"/>
          <w14:cntxtAlts/>
        </w:rPr>
        <w:t xml:space="preserve">The Parish Council objects to this application because:  </w:t>
      </w:r>
    </w:p>
    <w:p w14:paraId="5FDC3C3D" w14:textId="77777777" w:rsidR="00487257" w:rsidRPr="00487257" w:rsidRDefault="00487257" w:rsidP="00487257">
      <w:pPr>
        <w:widowControl w:val="0"/>
        <w:spacing w:after="0" w:line="278" w:lineRule="auto"/>
        <w:jc w:val="both"/>
        <w:rPr>
          <w:rFonts w:ascii="Arial" w:eastAsia="Times New Roman" w:hAnsi="Arial" w:cs="Arial"/>
          <w:color w:val="000000"/>
          <w:kern w:val="28"/>
          <w:lang w:eastAsia="en-GB"/>
          <w14:cntxtAlts/>
        </w:rPr>
      </w:pPr>
      <w:r w:rsidRPr="00487257">
        <w:rPr>
          <w:rFonts w:ascii="Arial" w:eastAsia="Times New Roman" w:hAnsi="Arial" w:cs="Arial"/>
          <w:color w:val="000000"/>
          <w:kern w:val="28"/>
          <w:lang w:eastAsia="en-GB"/>
          <w14:cntxtAlts/>
        </w:rPr>
        <w:t>1. The application does not comply with policy STRAT 9 of the Local Plan. This strategy limits residential development in smaller rural areas such as Whitegate &amp; Marton which are described as ‘open countryside’. In line with policy STRAT 9 and the objectives of the National Planning Policy Framework development is limited to operational need for agricultural operations, replacement buildings and reuse of existing rural buildings. No new build development has been approved in the parish other for than these exceptions. This application would set a precedent. Several applications for infill development have been refused in the past.</w:t>
      </w:r>
    </w:p>
    <w:p w14:paraId="1EFFD1DE" w14:textId="77777777" w:rsidR="00487257" w:rsidRPr="00487257" w:rsidRDefault="00487257" w:rsidP="00487257">
      <w:pPr>
        <w:widowControl w:val="0"/>
        <w:spacing w:after="0" w:line="278" w:lineRule="auto"/>
        <w:jc w:val="both"/>
        <w:rPr>
          <w:rFonts w:ascii="Arial" w:eastAsia="Times New Roman" w:hAnsi="Arial" w:cs="Arial"/>
          <w:color w:val="000000"/>
          <w:kern w:val="28"/>
          <w:lang w:eastAsia="en-GB"/>
          <w14:cntxtAlts/>
        </w:rPr>
      </w:pPr>
      <w:r w:rsidRPr="00487257">
        <w:rPr>
          <w:rFonts w:ascii="Arial" w:eastAsia="Times New Roman" w:hAnsi="Arial" w:cs="Arial"/>
          <w:color w:val="000000"/>
          <w:kern w:val="28"/>
          <w:lang w:eastAsia="en-GB"/>
          <w14:cntxtAlts/>
        </w:rPr>
        <w:t>Nova Scotia Lane is not a settlement but predominately rural with small isolated of pockets of housing. The local small field/paddock character of the area could easily produce other traveller sites if this application is considered appropriate.</w:t>
      </w:r>
    </w:p>
    <w:p w14:paraId="57230617" w14:textId="77777777" w:rsidR="00487257" w:rsidRPr="00487257" w:rsidRDefault="00487257" w:rsidP="00487257">
      <w:pPr>
        <w:widowControl w:val="0"/>
        <w:spacing w:after="0" w:line="278" w:lineRule="auto"/>
        <w:jc w:val="both"/>
        <w:rPr>
          <w:rFonts w:ascii="Arial" w:eastAsia="Times New Roman" w:hAnsi="Arial" w:cs="Arial"/>
          <w:color w:val="000000"/>
          <w:kern w:val="28"/>
          <w:lang w:eastAsia="en-GB"/>
          <w14:cntxtAlts/>
        </w:rPr>
      </w:pPr>
      <w:r w:rsidRPr="00487257">
        <w:rPr>
          <w:rFonts w:ascii="Arial" w:eastAsia="Times New Roman" w:hAnsi="Arial" w:cs="Arial"/>
          <w:color w:val="000000"/>
          <w:kern w:val="28"/>
          <w:lang w:eastAsia="en-GB"/>
          <w14:cntxtAlts/>
        </w:rPr>
        <w:t>2. The site location off Nova Scotia Lane is not sustainable.</w:t>
      </w:r>
    </w:p>
    <w:p w14:paraId="75AD9564" w14:textId="77777777" w:rsidR="00487257" w:rsidRPr="00487257" w:rsidRDefault="00487257" w:rsidP="00487257">
      <w:pPr>
        <w:widowControl w:val="0"/>
        <w:spacing w:after="0" w:line="278" w:lineRule="auto"/>
        <w:jc w:val="both"/>
        <w:rPr>
          <w:rFonts w:ascii="Arial" w:eastAsia="Times New Roman" w:hAnsi="Arial" w:cs="Arial"/>
          <w:color w:val="000000"/>
          <w:kern w:val="28"/>
          <w:lang w:eastAsia="en-GB"/>
          <w14:cntxtAlts/>
        </w:rPr>
      </w:pPr>
      <w:r w:rsidRPr="00487257">
        <w:rPr>
          <w:rFonts w:ascii="Arial" w:eastAsia="Times New Roman" w:hAnsi="Arial" w:cs="Arial"/>
          <w:color w:val="000000"/>
          <w:kern w:val="28"/>
          <w:lang w:eastAsia="en-GB"/>
          <w14:cntxtAlts/>
        </w:rPr>
        <w:t>- Nova Scotia Lane is a narrow lane not suitable for traveller traffic.</w:t>
      </w:r>
    </w:p>
    <w:p w14:paraId="1F4912E5" w14:textId="77777777" w:rsidR="00487257" w:rsidRPr="00487257" w:rsidRDefault="00487257" w:rsidP="00487257">
      <w:pPr>
        <w:widowControl w:val="0"/>
        <w:spacing w:after="0" w:line="278" w:lineRule="auto"/>
        <w:jc w:val="both"/>
        <w:rPr>
          <w:rFonts w:ascii="Arial" w:eastAsia="Times New Roman" w:hAnsi="Arial" w:cs="Arial"/>
          <w:color w:val="000000"/>
          <w:kern w:val="28"/>
          <w:lang w:eastAsia="en-GB"/>
          <w14:cntxtAlts/>
        </w:rPr>
      </w:pPr>
      <w:r w:rsidRPr="00487257">
        <w:rPr>
          <w:rFonts w:ascii="Arial" w:eastAsia="Times New Roman" w:hAnsi="Arial" w:cs="Arial"/>
          <w:color w:val="000000"/>
          <w:kern w:val="28"/>
          <w:lang w:eastAsia="en-GB"/>
          <w14:cntxtAlts/>
        </w:rPr>
        <w:t>There are two static caravans shown on the proposed site plan (</w:t>
      </w:r>
      <w:proofErr w:type="spellStart"/>
      <w:r w:rsidRPr="00487257">
        <w:rPr>
          <w:rFonts w:ascii="Arial" w:eastAsia="Times New Roman" w:hAnsi="Arial" w:cs="Arial"/>
          <w:color w:val="000000"/>
          <w:kern w:val="28"/>
          <w:lang w:eastAsia="en-GB"/>
          <w14:cntxtAlts/>
        </w:rPr>
        <w:t>approx</w:t>
      </w:r>
      <w:proofErr w:type="spellEnd"/>
      <w:r w:rsidRPr="00487257">
        <w:rPr>
          <w:rFonts w:ascii="Arial" w:eastAsia="Times New Roman" w:hAnsi="Arial" w:cs="Arial"/>
          <w:color w:val="000000"/>
          <w:kern w:val="28"/>
          <w:lang w:eastAsia="en-GB"/>
          <w14:cntxtAlts/>
        </w:rPr>
        <w:t xml:space="preserve"> 6m X 2m</w:t>
      </w:r>
      <w:proofErr w:type="gramStart"/>
      <w:r w:rsidRPr="00487257">
        <w:rPr>
          <w:rFonts w:ascii="Arial" w:eastAsia="Times New Roman" w:hAnsi="Arial" w:cs="Arial"/>
          <w:color w:val="000000"/>
          <w:kern w:val="28"/>
          <w:lang w:eastAsia="en-GB"/>
          <w14:cntxtAlts/>
        </w:rPr>
        <w:t>)  which</w:t>
      </w:r>
      <w:proofErr w:type="gramEnd"/>
      <w:r w:rsidRPr="00487257">
        <w:rPr>
          <w:rFonts w:ascii="Arial" w:eastAsia="Times New Roman" w:hAnsi="Arial" w:cs="Arial"/>
          <w:color w:val="000000"/>
          <w:kern w:val="28"/>
          <w:lang w:eastAsia="en-GB"/>
          <w14:cntxtAlts/>
        </w:rPr>
        <w:t xml:space="preserve"> are too large for safe passage along this lane.</w:t>
      </w:r>
    </w:p>
    <w:p w14:paraId="51668E84" w14:textId="77777777" w:rsidR="00487257" w:rsidRPr="00487257" w:rsidRDefault="00487257" w:rsidP="00487257">
      <w:pPr>
        <w:widowControl w:val="0"/>
        <w:spacing w:after="0" w:line="278" w:lineRule="auto"/>
        <w:jc w:val="both"/>
        <w:rPr>
          <w:rFonts w:ascii="Arial" w:eastAsia="Times New Roman" w:hAnsi="Arial" w:cs="Arial"/>
          <w:color w:val="000000"/>
          <w:kern w:val="28"/>
          <w:lang w:eastAsia="en-GB"/>
          <w14:cntxtAlts/>
        </w:rPr>
      </w:pPr>
      <w:r w:rsidRPr="00487257">
        <w:rPr>
          <w:rFonts w:ascii="Arial" w:eastAsia="Times New Roman" w:hAnsi="Arial" w:cs="Arial"/>
          <w:color w:val="000000"/>
          <w:kern w:val="28"/>
          <w:lang w:eastAsia="en-GB"/>
          <w14:cntxtAlts/>
        </w:rPr>
        <w:t>- There are no footpaths or pavements or street lighting.</w:t>
      </w:r>
    </w:p>
    <w:p w14:paraId="6676480D" w14:textId="77777777" w:rsidR="00487257" w:rsidRPr="00487257" w:rsidRDefault="00487257" w:rsidP="00487257">
      <w:pPr>
        <w:widowControl w:val="0"/>
        <w:spacing w:after="0" w:line="278" w:lineRule="auto"/>
        <w:jc w:val="both"/>
        <w:rPr>
          <w:rFonts w:ascii="Arial" w:eastAsia="Times New Roman" w:hAnsi="Arial" w:cs="Arial"/>
          <w:color w:val="000000"/>
          <w:kern w:val="28"/>
          <w:lang w:eastAsia="en-GB"/>
          <w14:cntxtAlts/>
        </w:rPr>
      </w:pPr>
      <w:r w:rsidRPr="00487257">
        <w:rPr>
          <w:rFonts w:ascii="Arial" w:eastAsia="Times New Roman" w:hAnsi="Arial" w:cs="Arial"/>
          <w:color w:val="000000"/>
          <w:kern w:val="28"/>
          <w:lang w:eastAsia="en-GB"/>
          <w14:cntxtAlts/>
        </w:rPr>
        <w:t>- There is no public bus service - the nearest bus stop is Winsford or Hartford (</w:t>
      </w:r>
      <w:proofErr w:type="spellStart"/>
      <w:r w:rsidRPr="00487257">
        <w:rPr>
          <w:rFonts w:ascii="Arial" w:eastAsia="Times New Roman" w:hAnsi="Arial" w:cs="Arial"/>
          <w:color w:val="000000"/>
          <w:kern w:val="28"/>
          <w:lang w:eastAsia="en-GB"/>
          <w14:cntxtAlts/>
        </w:rPr>
        <w:t>approx</w:t>
      </w:r>
      <w:proofErr w:type="spellEnd"/>
      <w:r w:rsidRPr="00487257">
        <w:rPr>
          <w:rFonts w:ascii="Arial" w:eastAsia="Times New Roman" w:hAnsi="Arial" w:cs="Arial"/>
          <w:color w:val="000000"/>
          <w:kern w:val="28"/>
          <w:lang w:eastAsia="en-GB"/>
          <w14:cntxtAlts/>
        </w:rPr>
        <w:t xml:space="preserve"> 5 km distance).</w:t>
      </w:r>
    </w:p>
    <w:p w14:paraId="62B6FC5A" w14:textId="77777777" w:rsidR="00487257" w:rsidRPr="00487257" w:rsidRDefault="00487257" w:rsidP="00487257">
      <w:pPr>
        <w:widowControl w:val="0"/>
        <w:spacing w:after="0" w:line="278" w:lineRule="auto"/>
        <w:jc w:val="both"/>
        <w:rPr>
          <w:rFonts w:ascii="Arial" w:eastAsia="Times New Roman" w:hAnsi="Arial" w:cs="Arial"/>
          <w:color w:val="000000"/>
          <w:kern w:val="28"/>
          <w:lang w:eastAsia="en-GB"/>
          <w14:cntxtAlts/>
        </w:rPr>
      </w:pPr>
      <w:r w:rsidRPr="00487257">
        <w:rPr>
          <w:rFonts w:ascii="Arial" w:eastAsia="Times New Roman" w:hAnsi="Arial" w:cs="Arial"/>
          <w:color w:val="000000"/>
          <w:kern w:val="28"/>
          <w:lang w:eastAsia="en-GB"/>
          <w14:cntxtAlts/>
        </w:rPr>
        <w:t>- The application misleadingly quotes the land being located 1.3km from the Winsford western settlement boundary (with similar distance to the Cuddington settlement boundary). The defined settlement shops are in fact over 5km from the site.</w:t>
      </w:r>
    </w:p>
    <w:p w14:paraId="20FBFC89" w14:textId="77777777" w:rsidR="00487257" w:rsidRPr="00487257" w:rsidRDefault="00487257" w:rsidP="00487257">
      <w:pPr>
        <w:widowControl w:val="0"/>
        <w:spacing w:after="0" w:line="278" w:lineRule="auto"/>
        <w:jc w:val="both"/>
        <w:rPr>
          <w:rFonts w:ascii="Arial" w:eastAsia="Times New Roman" w:hAnsi="Arial" w:cs="Arial"/>
          <w:color w:val="000000"/>
          <w:kern w:val="28"/>
          <w:lang w:eastAsia="en-GB"/>
          <w14:cntxtAlts/>
        </w:rPr>
      </w:pPr>
      <w:r w:rsidRPr="00487257">
        <w:rPr>
          <w:rFonts w:ascii="Arial" w:eastAsia="Times New Roman" w:hAnsi="Arial" w:cs="Arial"/>
          <w:color w:val="000000"/>
          <w:kern w:val="28"/>
          <w:lang w:eastAsia="en-GB"/>
          <w14:cntxtAlts/>
        </w:rPr>
        <w:t xml:space="preserve">- Access to the nearest primary school in Whitegate is </w:t>
      </w:r>
      <w:proofErr w:type="spellStart"/>
      <w:r w:rsidRPr="00487257">
        <w:rPr>
          <w:rFonts w:ascii="Arial" w:eastAsia="Times New Roman" w:hAnsi="Arial" w:cs="Arial"/>
          <w:color w:val="000000"/>
          <w:kern w:val="28"/>
          <w:lang w:eastAsia="en-GB"/>
          <w14:cntxtAlts/>
        </w:rPr>
        <w:t>approx</w:t>
      </w:r>
      <w:proofErr w:type="spellEnd"/>
      <w:r w:rsidRPr="00487257">
        <w:rPr>
          <w:rFonts w:ascii="Arial" w:eastAsia="Times New Roman" w:hAnsi="Arial" w:cs="Arial"/>
          <w:color w:val="000000"/>
          <w:kern w:val="28"/>
          <w:lang w:eastAsia="en-GB"/>
          <w14:cntxtAlts/>
        </w:rPr>
        <w:t xml:space="preserve"> 3 km via narrow lane which is not suitable for pedestrian use. Other schools in Winsford are more than 5km from the site. (9 children are described as to be resident but age unknown).</w:t>
      </w:r>
    </w:p>
    <w:p w14:paraId="7E13E690" w14:textId="6DF909A5" w:rsidR="00487257" w:rsidRPr="00487257" w:rsidRDefault="00487257" w:rsidP="00487257">
      <w:pPr>
        <w:widowControl w:val="0"/>
        <w:spacing w:after="0" w:line="278" w:lineRule="auto"/>
        <w:jc w:val="both"/>
        <w:rPr>
          <w:rFonts w:ascii="Arial" w:eastAsia="Times New Roman" w:hAnsi="Arial" w:cs="Arial"/>
          <w:color w:val="000000"/>
          <w:kern w:val="28"/>
          <w:lang w:eastAsia="en-GB"/>
          <w14:cntxtAlts/>
        </w:rPr>
      </w:pPr>
      <w:r w:rsidRPr="00487257">
        <w:rPr>
          <w:rFonts w:ascii="Arial" w:eastAsia="Times New Roman" w:hAnsi="Arial" w:cs="Arial"/>
          <w:color w:val="000000"/>
          <w:kern w:val="28"/>
          <w:lang w:eastAsia="en-GB"/>
          <w14:cntxtAlts/>
        </w:rPr>
        <w:t xml:space="preserve">3. The application does not comply with the adopted Whitegate &amp; Marton Neighbourhood plan (Policy 4). Quote: Development proposals must ensure that the countryside is maintained and protected and new development should maintain and enhance wildlife, </w:t>
      </w:r>
      <w:proofErr w:type="spellStart"/>
      <w:r w:rsidRPr="00487257">
        <w:rPr>
          <w:rFonts w:ascii="Arial" w:eastAsia="Times New Roman" w:hAnsi="Arial" w:cs="Arial"/>
          <w:color w:val="000000"/>
          <w:kern w:val="28"/>
          <w:lang w:eastAsia="en-GB"/>
          <w14:cntxtAlts/>
        </w:rPr>
        <w:t>hedgerows</w:t>
      </w:r>
      <w:proofErr w:type="gramStart"/>
      <w:r w:rsidRPr="00487257">
        <w:rPr>
          <w:rFonts w:ascii="Arial" w:eastAsia="Times New Roman" w:hAnsi="Arial" w:cs="Arial"/>
          <w:color w:val="000000"/>
          <w:kern w:val="28"/>
          <w:lang w:eastAsia="en-GB"/>
          <w14:cntxtAlts/>
        </w:rPr>
        <w:t>'..</w:t>
      </w:r>
      <w:proofErr w:type="gramEnd"/>
      <w:r w:rsidRPr="00487257">
        <w:rPr>
          <w:rFonts w:ascii="Arial" w:eastAsia="Times New Roman" w:hAnsi="Arial" w:cs="Arial"/>
          <w:color w:val="000000"/>
          <w:kern w:val="28"/>
          <w:lang w:eastAsia="en-GB"/>
          <w14:cntxtAlts/>
        </w:rPr>
        <w:t>and</w:t>
      </w:r>
      <w:proofErr w:type="spellEnd"/>
      <w:r w:rsidRPr="00487257">
        <w:rPr>
          <w:rFonts w:ascii="Arial" w:eastAsia="Times New Roman" w:hAnsi="Arial" w:cs="Arial"/>
          <w:color w:val="000000"/>
          <w:kern w:val="28"/>
          <w:lang w:eastAsia="en-GB"/>
          <w14:cntxtAlts/>
        </w:rPr>
        <w:t xml:space="preserve"> the open rural character of the parish in general. Planning permission will not be granted for development proposals that have a significant detrimental impact on the rural character of the parish.</w:t>
      </w:r>
    </w:p>
    <w:p w14:paraId="3D416DF6" w14:textId="77777777" w:rsidR="00487257" w:rsidRPr="00487257" w:rsidRDefault="00487257" w:rsidP="00487257">
      <w:pPr>
        <w:widowControl w:val="0"/>
        <w:spacing w:after="0" w:line="278" w:lineRule="auto"/>
        <w:jc w:val="both"/>
        <w:rPr>
          <w:rFonts w:ascii="Arial" w:eastAsia="Times New Roman" w:hAnsi="Arial" w:cs="Arial"/>
          <w:color w:val="000000"/>
          <w:kern w:val="28"/>
          <w:lang w:eastAsia="en-GB"/>
          <w14:cntxtAlts/>
        </w:rPr>
      </w:pPr>
      <w:r w:rsidRPr="00487257">
        <w:rPr>
          <w:rFonts w:ascii="Arial" w:eastAsia="Times New Roman" w:hAnsi="Arial" w:cs="Arial"/>
          <w:color w:val="000000"/>
          <w:kern w:val="28"/>
          <w:lang w:eastAsia="en-GB"/>
          <w14:cntxtAlts/>
        </w:rPr>
        <w:t xml:space="preserve">4. The site plan indicates the land </w:t>
      </w:r>
      <w:proofErr w:type="gramStart"/>
      <w:r w:rsidRPr="00487257">
        <w:rPr>
          <w:rFonts w:ascii="Arial" w:eastAsia="Times New Roman" w:hAnsi="Arial" w:cs="Arial"/>
          <w:color w:val="000000"/>
          <w:kern w:val="28"/>
          <w:lang w:eastAsia="en-GB"/>
          <w14:cntxtAlts/>
        </w:rPr>
        <w:t>area(</w:t>
      </w:r>
      <w:proofErr w:type="spellStart"/>
      <w:proofErr w:type="gramEnd"/>
      <w:r w:rsidRPr="00487257">
        <w:rPr>
          <w:rFonts w:ascii="Arial" w:eastAsia="Times New Roman" w:hAnsi="Arial" w:cs="Arial"/>
          <w:color w:val="000000"/>
          <w:kern w:val="28"/>
          <w:lang w:eastAsia="en-GB"/>
          <w14:cntxtAlts/>
        </w:rPr>
        <w:t>approx</w:t>
      </w:r>
      <w:proofErr w:type="spellEnd"/>
      <w:r w:rsidRPr="00487257">
        <w:rPr>
          <w:rFonts w:ascii="Arial" w:eastAsia="Times New Roman" w:hAnsi="Arial" w:cs="Arial"/>
          <w:color w:val="000000"/>
          <w:kern w:val="28"/>
          <w:lang w:eastAsia="en-GB"/>
          <w14:cntxtAlts/>
        </w:rPr>
        <w:t xml:space="preserve"> 3 acres) being divide into gravel ‘hard standing’ and ‘Amenity’ space. The gravel hard standing created covers </w:t>
      </w:r>
      <w:proofErr w:type="spellStart"/>
      <w:r w:rsidRPr="00487257">
        <w:rPr>
          <w:rFonts w:ascii="Arial" w:eastAsia="Times New Roman" w:hAnsi="Arial" w:cs="Arial"/>
          <w:color w:val="000000"/>
          <w:kern w:val="28"/>
          <w:lang w:eastAsia="en-GB"/>
          <w14:cntxtAlts/>
        </w:rPr>
        <w:t>approx</w:t>
      </w:r>
      <w:proofErr w:type="spellEnd"/>
      <w:r w:rsidRPr="00487257">
        <w:rPr>
          <w:rFonts w:ascii="Arial" w:eastAsia="Times New Roman" w:hAnsi="Arial" w:cs="Arial"/>
          <w:color w:val="000000"/>
          <w:kern w:val="28"/>
          <w:lang w:eastAsia="en-GB"/>
          <w14:cntxtAlts/>
        </w:rPr>
        <w:t xml:space="preserve"> half of the acreage- this will have a detrimental impact on the rural character of the parish. The source of this land infill is not known and needs to be assessed for potential contamination.</w:t>
      </w:r>
    </w:p>
    <w:p w14:paraId="1224506F" w14:textId="77777777" w:rsidR="00487257" w:rsidRPr="00487257" w:rsidRDefault="00487257" w:rsidP="00487257">
      <w:pPr>
        <w:widowControl w:val="0"/>
        <w:spacing w:after="0" w:line="278" w:lineRule="auto"/>
        <w:jc w:val="both"/>
        <w:rPr>
          <w:rFonts w:ascii="Arial" w:eastAsia="Times New Roman" w:hAnsi="Arial" w:cs="Arial"/>
          <w:color w:val="000000"/>
          <w:kern w:val="28"/>
          <w:lang w:eastAsia="en-GB"/>
          <w14:cntxtAlts/>
        </w:rPr>
      </w:pPr>
      <w:r w:rsidRPr="00487257">
        <w:rPr>
          <w:rFonts w:ascii="Arial" w:eastAsia="Times New Roman" w:hAnsi="Arial" w:cs="Arial"/>
          <w:color w:val="000000"/>
          <w:kern w:val="28"/>
          <w:lang w:eastAsia="en-GB"/>
          <w14:cntxtAlts/>
        </w:rPr>
        <w:t>5. The application proposes disposal of surface water by 'soakaway'</w:t>
      </w:r>
    </w:p>
    <w:p w14:paraId="162E728A" w14:textId="77777777" w:rsidR="00487257" w:rsidRPr="00487257" w:rsidRDefault="00487257" w:rsidP="00487257">
      <w:pPr>
        <w:widowControl w:val="0"/>
        <w:spacing w:after="0" w:line="278" w:lineRule="auto"/>
        <w:jc w:val="both"/>
        <w:rPr>
          <w:rFonts w:ascii="Arial" w:eastAsia="Times New Roman" w:hAnsi="Arial" w:cs="Arial"/>
          <w:color w:val="000000"/>
          <w:kern w:val="28"/>
          <w:lang w:eastAsia="en-GB"/>
          <w14:cntxtAlts/>
        </w:rPr>
      </w:pPr>
      <w:r w:rsidRPr="00487257">
        <w:rPr>
          <w:rFonts w:ascii="Arial" w:eastAsia="Times New Roman" w:hAnsi="Arial" w:cs="Arial"/>
          <w:color w:val="000000"/>
          <w:kern w:val="28"/>
          <w:lang w:eastAsia="en-GB"/>
          <w14:cntxtAlts/>
        </w:rPr>
        <w:t>which will not be effective due to the waterlogged ground conditions for the site.</w:t>
      </w:r>
    </w:p>
    <w:p w14:paraId="0EECE52A" w14:textId="77777777" w:rsidR="00487257" w:rsidRPr="00487257" w:rsidRDefault="00487257" w:rsidP="00487257">
      <w:pPr>
        <w:widowControl w:val="0"/>
        <w:spacing w:after="0" w:line="278" w:lineRule="auto"/>
        <w:jc w:val="both"/>
        <w:rPr>
          <w:rFonts w:ascii="Arial" w:eastAsia="Times New Roman" w:hAnsi="Arial" w:cs="Arial"/>
          <w:color w:val="000000"/>
          <w:kern w:val="28"/>
          <w:lang w:eastAsia="en-GB"/>
          <w14:cntxtAlts/>
        </w:rPr>
      </w:pPr>
      <w:r w:rsidRPr="00487257">
        <w:rPr>
          <w:rFonts w:ascii="Arial" w:eastAsia="Times New Roman" w:hAnsi="Arial" w:cs="Arial"/>
          <w:color w:val="000000"/>
          <w:kern w:val="28"/>
          <w:lang w:eastAsia="en-GB"/>
          <w14:cntxtAlts/>
        </w:rPr>
        <w:t>6. The retrospective application claims to be exempt from Biodiversity Net Gain assessment. We believe this to be required for this site.</w:t>
      </w:r>
    </w:p>
    <w:p w14:paraId="3120253F" w14:textId="77777777" w:rsidR="00487257" w:rsidRPr="00487257" w:rsidRDefault="00487257" w:rsidP="00487257">
      <w:pPr>
        <w:widowControl w:val="0"/>
        <w:spacing w:after="0" w:line="278" w:lineRule="auto"/>
        <w:jc w:val="both"/>
        <w:rPr>
          <w:rFonts w:ascii="Arial" w:eastAsia="Times New Roman" w:hAnsi="Arial" w:cs="Arial"/>
          <w:color w:val="000000"/>
          <w:kern w:val="28"/>
          <w:lang w:eastAsia="en-GB"/>
          <w14:cntxtAlts/>
        </w:rPr>
      </w:pPr>
      <w:r w:rsidRPr="00487257">
        <w:rPr>
          <w:rFonts w:ascii="Arial" w:eastAsia="Times New Roman" w:hAnsi="Arial" w:cs="Arial"/>
          <w:color w:val="000000"/>
          <w:kern w:val="28"/>
          <w:lang w:eastAsia="en-GB"/>
          <w14:cntxtAlts/>
        </w:rPr>
        <w:t>7. Significant noise is being created by portable electrical generator</w:t>
      </w:r>
    </w:p>
    <w:p w14:paraId="3941A313" w14:textId="77777777" w:rsidR="00487257" w:rsidRPr="00487257" w:rsidRDefault="00487257" w:rsidP="00487257">
      <w:pPr>
        <w:widowControl w:val="0"/>
        <w:spacing w:after="0" w:line="278" w:lineRule="auto"/>
        <w:jc w:val="both"/>
        <w:rPr>
          <w:rFonts w:ascii="Arial" w:eastAsia="Times New Roman" w:hAnsi="Arial" w:cs="Arial"/>
          <w:color w:val="000000"/>
          <w:kern w:val="28"/>
          <w:lang w:eastAsia="en-GB"/>
          <w14:cntxtAlts/>
        </w:rPr>
      </w:pPr>
      <w:r w:rsidRPr="00487257">
        <w:rPr>
          <w:rFonts w:ascii="Arial" w:eastAsia="Times New Roman" w:hAnsi="Arial" w:cs="Arial"/>
          <w:color w:val="000000"/>
          <w:kern w:val="28"/>
          <w:lang w:eastAsia="en-GB"/>
          <w14:cntxtAlts/>
        </w:rPr>
        <w:t>set(s) operating at various times of day and night.</w:t>
      </w:r>
    </w:p>
    <w:p w14:paraId="2619EACB" w14:textId="77777777" w:rsidR="00487257" w:rsidRPr="00487257" w:rsidRDefault="00487257" w:rsidP="00487257">
      <w:pPr>
        <w:widowControl w:val="0"/>
        <w:spacing w:after="0" w:line="278" w:lineRule="auto"/>
        <w:jc w:val="both"/>
        <w:rPr>
          <w:rFonts w:ascii="Arial" w:eastAsia="Times New Roman" w:hAnsi="Arial" w:cs="Arial"/>
          <w:color w:val="000000"/>
          <w:kern w:val="28"/>
          <w:lang w:eastAsia="en-GB"/>
          <w14:cntxtAlts/>
        </w:rPr>
      </w:pPr>
    </w:p>
    <w:p w14:paraId="4B512DE2" w14:textId="77777777" w:rsidR="00487257" w:rsidRPr="00487257" w:rsidRDefault="00487257" w:rsidP="00487257">
      <w:pPr>
        <w:widowControl w:val="0"/>
        <w:spacing w:after="0" w:line="278" w:lineRule="auto"/>
        <w:jc w:val="both"/>
        <w:rPr>
          <w:rFonts w:ascii="Arial" w:eastAsia="Times New Roman" w:hAnsi="Arial" w:cs="Arial"/>
          <w:color w:val="000000"/>
          <w:kern w:val="28"/>
          <w:lang w:eastAsia="en-GB"/>
          <w14:cntxtAlts/>
        </w:rPr>
      </w:pPr>
      <w:r w:rsidRPr="00487257">
        <w:rPr>
          <w:rFonts w:ascii="Arial" w:eastAsia="Times New Roman" w:hAnsi="Arial" w:cs="Arial"/>
          <w:color w:val="000000"/>
          <w:kern w:val="28"/>
          <w:lang w:eastAsia="en-GB"/>
          <w14:cntxtAlts/>
        </w:rPr>
        <w:t xml:space="preserve">Should this application </w:t>
      </w:r>
      <w:proofErr w:type="gramStart"/>
      <w:r w:rsidRPr="00487257">
        <w:rPr>
          <w:rFonts w:ascii="Arial" w:eastAsia="Times New Roman" w:hAnsi="Arial" w:cs="Arial"/>
          <w:color w:val="000000"/>
          <w:kern w:val="28"/>
          <w:lang w:eastAsia="en-GB"/>
          <w14:cntxtAlts/>
        </w:rPr>
        <w:t>succeed</w:t>
      </w:r>
      <w:proofErr w:type="gramEnd"/>
      <w:r w:rsidRPr="00487257">
        <w:rPr>
          <w:rFonts w:ascii="Arial" w:eastAsia="Times New Roman" w:hAnsi="Arial" w:cs="Arial"/>
          <w:color w:val="000000"/>
          <w:kern w:val="28"/>
          <w:lang w:eastAsia="en-GB"/>
          <w14:cntxtAlts/>
        </w:rPr>
        <w:t xml:space="preserve"> there should be planning Conditions imposed on the developer:</w:t>
      </w:r>
    </w:p>
    <w:p w14:paraId="045A2387" w14:textId="77777777" w:rsidR="00487257" w:rsidRPr="00487257" w:rsidRDefault="00487257" w:rsidP="00487257">
      <w:pPr>
        <w:widowControl w:val="0"/>
        <w:spacing w:after="0" w:line="278" w:lineRule="auto"/>
        <w:jc w:val="both"/>
        <w:rPr>
          <w:rFonts w:ascii="Arial" w:eastAsia="Times New Roman" w:hAnsi="Arial" w:cs="Arial"/>
          <w:color w:val="000000"/>
          <w:kern w:val="28"/>
          <w:lang w:eastAsia="en-GB"/>
          <w14:cntxtAlts/>
        </w:rPr>
      </w:pPr>
      <w:r w:rsidRPr="00487257">
        <w:rPr>
          <w:rFonts w:ascii="Arial" w:eastAsia="Times New Roman" w:hAnsi="Arial" w:cs="Arial"/>
          <w:color w:val="000000"/>
          <w:kern w:val="28"/>
          <w:lang w:eastAsia="en-GB"/>
          <w14:cntxtAlts/>
        </w:rPr>
        <w:t>- Limit the occupation of 2 pitches and number of families, including children</w:t>
      </w:r>
    </w:p>
    <w:p w14:paraId="11119F27" w14:textId="77777777" w:rsidR="00487257" w:rsidRPr="00487257" w:rsidRDefault="00487257" w:rsidP="00487257">
      <w:pPr>
        <w:widowControl w:val="0"/>
        <w:spacing w:after="0" w:line="278" w:lineRule="auto"/>
        <w:jc w:val="both"/>
        <w:rPr>
          <w:rFonts w:ascii="Arial" w:eastAsia="Times New Roman" w:hAnsi="Arial" w:cs="Arial"/>
          <w:color w:val="000000"/>
          <w:kern w:val="28"/>
          <w:lang w:eastAsia="en-GB"/>
          <w14:cntxtAlts/>
        </w:rPr>
      </w:pPr>
      <w:r w:rsidRPr="00487257">
        <w:rPr>
          <w:rFonts w:ascii="Arial" w:eastAsia="Times New Roman" w:hAnsi="Arial" w:cs="Arial"/>
          <w:color w:val="000000"/>
          <w:kern w:val="28"/>
          <w:lang w:eastAsia="en-GB"/>
          <w14:cntxtAlts/>
        </w:rPr>
        <w:t>- Development details for sewage disposal by the described sealed cess pit.</w:t>
      </w:r>
    </w:p>
    <w:p w14:paraId="6C135BFB" w14:textId="77777777" w:rsidR="00487257" w:rsidRPr="00487257" w:rsidRDefault="00487257" w:rsidP="00487257">
      <w:pPr>
        <w:widowControl w:val="0"/>
        <w:spacing w:after="0" w:line="278" w:lineRule="auto"/>
        <w:jc w:val="both"/>
        <w:rPr>
          <w:rFonts w:ascii="Arial" w:eastAsia="Times New Roman" w:hAnsi="Arial" w:cs="Arial"/>
          <w:color w:val="000000"/>
          <w:kern w:val="28"/>
          <w:lang w:eastAsia="en-GB"/>
          <w14:cntxtAlts/>
        </w:rPr>
      </w:pPr>
      <w:r w:rsidRPr="00487257">
        <w:rPr>
          <w:rFonts w:ascii="Arial" w:eastAsia="Times New Roman" w:hAnsi="Arial" w:cs="Arial"/>
          <w:color w:val="000000"/>
          <w:kern w:val="28"/>
          <w:lang w:eastAsia="en-GB"/>
          <w14:cntxtAlts/>
        </w:rPr>
        <w:t>- Exclude external lighting of the site</w:t>
      </w:r>
    </w:p>
    <w:p w14:paraId="3DBC8A98" w14:textId="77777777" w:rsidR="00487257" w:rsidRPr="00487257" w:rsidRDefault="00487257" w:rsidP="00487257">
      <w:pPr>
        <w:widowControl w:val="0"/>
        <w:spacing w:after="0" w:line="278" w:lineRule="auto"/>
        <w:jc w:val="both"/>
        <w:rPr>
          <w:rFonts w:ascii="Arial" w:eastAsia="Times New Roman" w:hAnsi="Arial" w:cs="Arial"/>
          <w:color w:val="000000"/>
          <w:kern w:val="28"/>
          <w:lang w:eastAsia="en-GB"/>
          <w14:cntxtAlts/>
        </w:rPr>
      </w:pPr>
      <w:r w:rsidRPr="00487257">
        <w:rPr>
          <w:rFonts w:ascii="Arial" w:eastAsia="Times New Roman" w:hAnsi="Arial" w:cs="Arial"/>
          <w:color w:val="000000"/>
          <w:kern w:val="28"/>
          <w:lang w:eastAsia="en-GB"/>
          <w14:cntxtAlts/>
        </w:rPr>
        <w:t>- No commercial activity shall be conducted on the site.</w:t>
      </w:r>
    </w:p>
    <w:p w14:paraId="051DBDF7" w14:textId="77777777" w:rsidR="00487257" w:rsidRPr="00487257" w:rsidRDefault="00487257" w:rsidP="00487257">
      <w:pPr>
        <w:widowControl w:val="0"/>
        <w:spacing w:after="0" w:line="278" w:lineRule="auto"/>
        <w:jc w:val="both"/>
        <w:rPr>
          <w:rFonts w:ascii="Arial" w:eastAsia="Times New Roman" w:hAnsi="Arial" w:cs="Arial"/>
          <w:color w:val="000000"/>
          <w:kern w:val="28"/>
          <w:lang w:eastAsia="en-GB"/>
          <w14:cntxtAlts/>
        </w:rPr>
      </w:pPr>
      <w:r w:rsidRPr="00487257">
        <w:rPr>
          <w:rFonts w:ascii="Arial" w:eastAsia="Times New Roman" w:hAnsi="Arial" w:cs="Arial"/>
          <w:color w:val="000000"/>
          <w:kern w:val="28"/>
          <w:lang w:eastAsia="en-GB"/>
          <w14:cntxtAlts/>
        </w:rPr>
        <w:t>- Limit the time the site can be used for residential purposes until appropriate authorised traveller site capacity is available. After this period the site should be cleared of all development.</w:t>
      </w:r>
    </w:p>
    <w:p w14:paraId="610D70EA" w14:textId="77777777" w:rsidR="00487257" w:rsidRPr="00487257" w:rsidRDefault="00487257" w:rsidP="00487257">
      <w:pPr>
        <w:widowControl w:val="0"/>
        <w:spacing w:after="0" w:line="278" w:lineRule="auto"/>
        <w:jc w:val="both"/>
        <w:rPr>
          <w:rFonts w:ascii="Arial" w:eastAsia="Times New Roman" w:hAnsi="Arial" w:cs="Arial"/>
          <w:color w:val="000000"/>
          <w:kern w:val="28"/>
          <w:lang w:eastAsia="en-GB"/>
          <w14:cntxtAlts/>
        </w:rPr>
      </w:pPr>
    </w:p>
    <w:p w14:paraId="5BB1A616" w14:textId="77777777" w:rsidR="00487257" w:rsidRPr="00487257" w:rsidRDefault="00487257" w:rsidP="00487257">
      <w:pPr>
        <w:widowControl w:val="0"/>
        <w:spacing w:after="0" w:line="278" w:lineRule="auto"/>
        <w:jc w:val="both"/>
        <w:rPr>
          <w:rFonts w:ascii="Arial" w:eastAsia="Times New Roman" w:hAnsi="Arial" w:cs="Arial"/>
          <w:color w:val="000000"/>
          <w:kern w:val="28"/>
          <w:lang w:eastAsia="en-GB"/>
          <w14:cntxtAlts/>
        </w:rPr>
      </w:pPr>
      <w:r w:rsidRPr="00487257">
        <w:rPr>
          <w:rFonts w:ascii="Arial" w:eastAsia="Times New Roman" w:hAnsi="Arial" w:cs="Arial"/>
          <w:color w:val="000000"/>
          <w:kern w:val="28"/>
          <w:lang w:eastAsia="en-GB"/>
          <w14:cntxtAlts/>
        </w:rPr>
        <w:t>26/01666/LBC</w:t>
      </w:r>
      <w:r w:rsidRPr="00487257">
        <w:rPr>
          <w:rFonts w:ascii="Arial" w:eastAsia="Times New Roman" w:hAnsi="Arial" w:cs="Arial"/>
          <w:color w:val="000000"/>
          <w:kern w:val="28"/>
          <w:lang w:eastAsia="en-GB"/>
          <w14:cntxtAlts/>
        </w:rPr>
        <w:tab/>
        <w:t>The Old Vicarage Whitegate Lane for conversion of part of attic to a dressing room with associated storeroom including installation of a new timber access staircase and new attic floor, beams and floor joists to be installed above the existing retained first floor ceiling. No Objection.</w:t>
      </w:r>
    </w:p>
    <w:p w14:paraId="493D751B" w14:textId="77777777" w:rsidR="00487257" w:rsidRPr="00487257" w:rsidRDefault="00487257" w:rsidP="00487257">
      <w:pPr>
        <w:widowControl w:val="0"/>
        <w:spacing w:after="0" w:line="278" w:lineRule="auto"/>
        <w:jc w:val="both"/>
        <w:rPr>
          <w:rFonts w:ascii="Arial" w:eastAsia="Times New Roman" w:hAnsi="Arial" w:cs="Arial"/>
          <w:b/>
          <w:bCs/>
          <w:color w:val="000000"/>
          <w:kern w:val="28"/>
          <w:lang w:eastAsia="en-GB"/>
          <w14:cntxtAlts/>
        </w:rPr>
      </w:pPr>
    </w:p>
    <w:p w14:paraId="79C16084" w14:textId="50853685" w:rsidR="00487257" w:rsidRPr="00B13A51" w:rsidRDefault="00487257" w:rsidP="00487257">
      <w:pPr>
        <w:pStyle w:val="NoSpacing"/>
        <w:ind w:left="720"/>
        <w:jc w:val="center"/>
        <w:rPr>
          <w:rFonts w:ascii="Arial" w:hAnsi="Arial" w:cs="Arial"/>
          <w:b/>
          <w:bCs/>
          <w:sz w:val="24"/>
          <w:szCs w:val="24"/>
        </w:rPr>
      </w:pPr>
      <w:r w:rsidRPr="00B13A51">
        <w:rPr>
          <w:rFonts w:ascii="Arial" w:hAnsi="Arial" w:cs="Arial"/>
          <w:b/>
          <w:bCs/>
          <w:sz w:val="24"/>
          <w:szCs w:val="24"/>
        </w:rPr>
        <w:t>Page 90</w:t>
      </w:r>
      <w:r>
        <w:rPr>
          <w:rFonts w:ascii="Arial" w:hAnsi="Arial" w:cs="Arial"/>
          <w:b/>
          <w:bCs/>
          <w:sz w:val="24"/>
          <w:szCs w:val="24"/>
        </w:rPr>
        <w:t>3</w:t>
      </w:r>
      <w:r w:rsidRPr="00B13A51">
        <w:rPr>
          <w:rFonts w:ascii="Arial" w:hAnsi="Arial" w:cs="Arial"/>
          <w:b/>
          <w:bCs/>
          <w:sz w:val="24"/>
          <w:szCs w:val="24"/>
        </w:rPr>
        <w:t>/26</w:t>
      </w:r>
    </w:p>
    <w:p w14:paraId="43CD99FD" w14:textId="77777777" w:rsidR="00B13A51" w:rsidRPr="00B13A51" w:rsidRDefault="00B13A51" w:rsidP="00CB4059">
      <w:pPr>
        <w:pStyle w:val="ColorfulList-Accent11"/>
        <w:spacing w:line="240" w:lineRule="auto"/>
        <w:ind w:left="0"/>
        <w:jc w:val="both"/>
        <w:rPr>
          <w:rFonts w:ascii="Arial" w:hAnsi="Arial" w:cs="Arial"/>
          <w:bCs/>
          <w:sz w:val="24"/>
          <w:szCs w:val="24"/>
        </w:rPr>
      </w:pPr>
    </w:p>
    <w:p w14:paraId="34CEB0D4" w14:textId="77777777" w:rsidR="00B13A51" w:rsidRDefault="00B13A51" w:rsidP="00CB4059">
      <w:pPr>
        <w:pStyle w:val="ColorfulList-Accent11"/>
        <w:spacing w:line="240" w:lineRule="auto"/>
        <w:ind w:left="0"/>
        <w:jc w:val="both"/>
        <w:rPr>
          <w:rFonts w:ascii="Arial" w:hAnsi="Arial" w:cs="Arial"/>
          <w:b/>
          <w:sz w:val="24"/>
          <w:szCs w:val="24"/>
        </w:rPr>
      </w:pPr>
    </w:p>
    <w:p w14:paraId="095B29D9" w14:textId="690506E6" w:rsidR="00FC0AD1" w:rsidRDefault="0081297E" w:rsidP="0081297E">
      <w:pPr>
        <w:pStyle w:val="MediumGrid21"/>
        <w:rPr>
          <w:rFonts w:ascii="Arial" w:hAnsi="Arial" w:cs="Arial"/>
          <w:bCs/>
          <w:sz w:val="24"/>
          <w:szCs w:val="24"/>
        </w:rPr>
      </w:pPr>
      <w:r>
        <w:rPr>
          <w:rFonts w:ascii="Arial" w:hAnsi="Arial" w:cs="Arial"/>
          <w:bCs/>
          <w:sz w:val="24"/>
          <w:szCs w:val="24"/>
        </w:rPr>
        <w:t xml:space="preserve">5.2 </w:t>
      </w:r>
      <w:r w:rsidR="00FC0AD1">
        <w:rPr>
          <w:rFonts w:ascii="Arial" w:hAnsi="Arial" w:cs="Arial"/>
          <w:bCs/>
          <w:sz w:val="24"/>
          <w:szCs w:val="24"/>
        </w:rPr>
        <w:t>Appeals:</w:t>
      </w:r>
    </w:p>
    <w:p w14:paraId="796735FE" w14:textId="3287D705" w:rsidR="00231E53" w:rsidRDefault="003A48BC" w:rsidP="0015323C">
      <w:pPr>
        <w:pStyle w:val="MediumGrid21"/>
        <w:numPr>
          <w:ilvl w:val="0"/>
          <w:numId w:val="27"/>
        </w:numPr>
        <w:rPr>
          <w:rFonts w:ascii="Arial" w:hAnsi="Arial" w:cs="Arial"/>
          <w:bCs/>
          <w:sz w:val="24"/>
          <w:szCs w:val="24"/>
        </w:rPr>
      </w:pPr>
      <w:r>
        <w:rPr>
          <w:rFonts w:ascii="Arial" w:hAnsi="Arial" w:cs="Arial"/>
          <w:bCs/>
          <w:sz w:val="24"/>
          <w:szCs w:val="24"/>
        </w:rPr>
        <w:t xml:space="preserve">Rushmere lodge </w:t>
      </w:r>
      <w:r w:rsidR="00187BF4">
        <w:rPr>
          <w:rFonts w:ascii="Arial" w:hAnsi="Arial" w:cs="Arial"/>
          <w:bCs/>
          <w:sz w:val="24"/>
          <w:szCs w:val="24"/>
        </w:rPr>
        <w:t>for</w:t>
      </w:r>
      <w:r w:rsidR="00E7771F">
        <w:rPr>
          <w:rFonts w:ascii="Arial" w:hAnsi="Arial" w:cs="Arial"/>
          <w:bCs/>
          <w:sz w:val="24"/>
          <w:szCs w:val="24"/>
        </w:rPr>
        <w:t xml:space="preserve"> removal of 1.8m fence along the highway</w:t>
      </w:r>
      <w:r w:rsidR="00890A71">
        <w:rPr>
          <w:rFonts w:ascii="Arial" w:hAnsi="Arial" w:cs="Arial"/>
          <w:bCs/>
          <w:sz w:val="24"/>
          <w:szCs w:val="24"/>
        </w:rPr>
        <w:t xml:space="preserve"> – appeal dismissed</w:t>
      </w:r>
      <w:r w:rsidR="00B9506D">
        <w:rPr>
          <w:rFonts w:ascii="Arial" w:hAnsi="Arial" w:cs="Arial"/>
          <w:bCs/>
          <w:sz w:val="24"/>
          <w:szCs w:val="24"/>
        </w:rPr>
        <w:t xml:space="preserve"> awaiting update on how this is being taken forward</w:t>
      </w:r>
      <w:r w:rsidR="00E7771F">
        <w:rPr>
          <w:rFonts w:ascii="Arial" w:hAnsi="Arial" w:cs="Arial"/>
          <w:bCs/>
          <w:sz w:val="24"/>
          <w:szCs w:val="24"/>
        </w:rPr>
        <w:t xml:space="preserve">.  </w:t>
      </w:r>
    </w:p>
    <w:p w14:paraId="1C72ADAB" w14:textId="319324A6" w:rsidR="00C306D7" w:rsidRPr="00C306D7" w:rsidRDefault="003A48BC" w:rsidP="009E1002">
      <w:pPr>
        <w:pStyle w:val="MediumGrid21"/>
        <w:numPr>
          <w:ilvl w:val="0"/>
          <w:numId w:val="27"/>
        </w:numPr>
        <w:rPr>
          <w:rFonts w:ascii="Arial" w:hAnsi="Arial" w:cs="Arial"/>
          <w:bCs/>
          <w:i/>
          <w:iCs/>
          <w:sz w:val="24"/>
          <w:szCs w:val="24"/>
        </w:rPr>
      </w:pPr>
      <w:r w:rsidRPr="00E97795">
        <w:rPr>
          <w:rFonts w:ascii="Arial" w:hAnsi="Arial" w:cs="Arial"/>
          <w:bCs/>
          <w:sz w:val="24"/>
          <w:szCs w:val="24"/>
        </w:rPr>
        <w:t xml:space="preserve">Land at Vale Royal Drive </w:t>
      </w:r>
      <w:r w:rsidR="00E7771F" w:rsidRPr="00E97795">
        <w:rPr>
          <w:rFonts w:ascii="Arial" w:hAnsi="Arial" w:cs="Arial"/>
          <w:bCs/>
          <w:sz w:val="24"/>
          <w:szCs w:val="24"/>
        </w:rPr>
        <w:t xml:space="preserve">for a conversion of a </w:t>
      </w:r>
      <w:r w:rsidRPr="00E97795">
        <w:rPr>
          <w:rFonts w:ascii="Arial" w:hAnsi="Arial" w:cs="Arial"/>
          <w:bCs/>
          <w:sz w:val="24"/>
          <w:szCs w:val="24"/>
        </w:rPr>
        <w:t xml:space="preserve">small workshop </w:t>
      </w:r>
      <w:r w:rsidR="00E7771F" w:rsidRPr="00E97795">
        <w:rPr>
          <w:rFonts w:ascii="Arial" w:hAnsi="Arial" w:cs="Arial"/>
          <w:bCs/>
          <w:sz w:val="24"/>
          <w:szCs w:val="24"/>
        </w:rPr>
        <w:t>i</w:t>
      </w:r>
      <w:r w:rsidRPr="00E97795">
        <w:rPr>
          <w:rFonts w:ascii="Arial" w:hAnsi="Arial" w:cs="Arial"/>
          <w:bCs/>
          <w:sz w:val="24"/>
          <w:szCs w:val="24"/>
        </w:rPr>
        <w:t xml:space="preserve">nto </w:t>
      </w:r>
      <w:r w:rsidR="00E7771F" w:rsidRPr="00E97795">
        <w:rPr>
          <w:rFonts w:ascii="Arial" w:hAnsi="Arial" w:cs="Arial"/>
          <w:bCs/>
          <w:sz w:val="24"/>
          <w:szCs w:val="24"/>
        </w:rPr>
        <w:t xml:space="preserve">a </w:t>
      </w:r>
      <w:r w:rsidR="00E97795" w:rsidRPr="00E97795">
        <w:rPr>
          <w:rFonts w:ascii="Arial" w:hAnsi="Arial" w:cs="Arial"/>
          <w:bCs/>
          <w:sz w:val="24"/>
          <w:szCs w:val="24"/>
        </w:rPr>
        <w:t>one-bedroom</w:t>
      </w:r>
      <w:r w:rsidRPr="00E97795">
        <w:rPr>
          <w:rFonts w:ascii="Arial" w:hAnsi="Arial" w:cs="Arial"/>
          <w:bCs/>
          <w:sz w:val="24"/>
          <w:szCs w:val="24"/>
        </w:rPr>
        <w:t xml:space="preserve"> accommodation. </w:t>
      </w:r>
      <w:r w:rsidR="00C306D7" w:rsidRPr="00EE56FD">
        <w:rPr>
          <w:rFonts w:ascii="Arial" w:hAnsi="Arial" w:cs="Arial"/>
          <w:bCs/>
          <w:sz w:val="24"/>
          <w:szCs w:val="24"/>
        </w:rPr>
        <w:t>Inspector ref: 6003063</w:t>
      </w:r>
      <w:r w:rsidR="00EE56FD">
        <w:rPr>
          <w:rFonts w:ascii="Arial" w:hAnsi="Arial" w:cs="Arial"/>
          <w:bCs/>
          <w:sz w:val="24"/>
          <w:szCs w:val="24"/>
        </w:rPr>
        <w:t>.</w:t>
      </w:r>
      <w:r w:rsidR="00C306D7">
        <w:rPr>
          <w:rFonts w:ascii="Arial" w:hAnsi="Arial" w:cs="Arial"/>
        </w:rPr>
        <w:t xml:space="preserve"> </w:t>
      </w:r>
      <w:r w:rsidR="00592AE8">
        <w:rPr>
          <w:rFonts w:ascii="Arial" w:hAnsi="Arial" w:cs="Arial"/>
          <w:bCs/>
          <w:sz w:val="24"/>
          <w:szCs w:val="24"/>
        </w:rPr>
        <w:t>Awaiting appeal decision.</w:t>
      </w:r>
    </w:p>
    <w:p w14:paraId="0AED4D0D" w14:textId="77777777" w:rsidR="00B9506D" w:rsidRDefault="00B9506D" w:rsidP="0081297E">
      <w:pPr>
        <w:pStyle w:val="MediumGrid21"/>
        <w:rPr>
          <w:rFonts w:ascii="Arial" w:hAnsi="Arial" w:cs="Arial"/>
          <w:bCs/>
          <w:sz w:val="24"/>
          <w:szCs w:val="24"/>
        </w:rPr>
      </w:pPr>
    </w:p>
    <w:p w14:paraId="78E1DB76" w14:textId="126B0DB0" w:rsidR="0047760E" w:rsidRDefault="001149A1" w:rsidP="0081297E">
      <w:pPr>
        <w:pStyle w:val="MediumGrid21"/>
        <w:rPr>
          <w:rFonts w:ascii="Arial" w:hAnsi="Arial" w:cs="Arial"/>
          <w:bCs/>
          <w:sz w:val="24"/>
          <w:szCs w:val="24"/>
        </w:rPr>
      </w:pPr>
      <w:r>
        <w:rPr>
          <w:rFonts w:ascii="Arial" w:hAnsi="Arial" w:cs="Arial"/>
          <w:bCs/>
          <w:sz w:val="24"/>
          <w:szCs w:val="24"/>
        </w:rPr>
        <w:t xml:space="preserve">5.3 </w:t>
      </w:r>
      <w:r w:rsidR="0047760E">
        <w:rPr>
          <w:rFonts w:ascii="Arial" w:hAnsi="Arial" w:cs="Arial"/>
          <w:bCs/>
          <w:sz w:val="24"/>
          <w:szCs w:val="24"/>
        </w:rPr>
        <w:t>Planning enforcements</w:t>
      </w:r>
      <w:r w:rsidR="00F87D04">
        <w:rPr>
          <w:rFonts w:ascii="Arial" w:hAnsi="Arial" w:cs="Arial"/>
          <w:bCs/>
          <w:sz w:val="24"/>
          <w:szCs w:val="24"/>
        </w:rPr>
        <w:t>/comments</w:t>
      </w:r>
      <w:r w:rsidR="0047760E">
        <w:rPr>
          <w:rFonts w:ascii="Arial" w:hAnsi="Arial" w:cs="Arial"/>
          <w:bCs/>
          <w:sz w:val="24"/>
          <w:szCs w:val="24"/>
        </w:rPr>
        <w:t>:</w:t>
      </w:r>
    </w:p>
    <w:p w14:paraId="6DA3ED9E" w14:textId="203396DC" w:rsidR="00A43A7F" w:rsidRPr="003E5C1D" w:rsidRDefault="0081297E" w:rsidP="00EA3C4A">
      <w:pPr>
        <w:pStyle w:val="MediumGrid21"/>
        <w:numPr>
          <w:ilvl w:val="0"/>
          <w:numId w:val="17"/>
        </w:numPr>
        <w:ind w:left="426" w:hanging="284"/>
        <w:rPr>
          <w:rFonts w:ascii="Arial" w:hAnsi="Arial" w:cs="Arial"/>
          <w:bCs/>
          <w:sz w:val="24"/>
          <w:szCs w:val="24"/>
        </w:rPr>
      </w:pPr>
      <w:r w:rsidRPr="003E5C1D">
        <w:rPr>
          <w:rFonts w:ascii="Arial" w:hAnsi="Arial" w:cs="Arial"/>
          <w:bCs/>
          <w:sz w:val="24"/>
          <w:szCs w:val="24"/>
        </w:rPr>
        <w:t xml:space="preserve">The mosses – </w:t>
      </w:r>
      <w:r w:rsidR="009777E9">
        <w:rPr>
          <w:rFonts w:ascii="Arial" w:hAnsi="Arial" w:cs="Arial"/>
          <w:bCs/>
          <w:sz w:val="24"/>
          <w:szCs w:val="24"/>
        </w:rPr>
        <w:t>No update</w:t>
      </w:r>
      <w:r w:rsidR="008131D7">
        <w:rPr>
          <w:rFonts w:ascii="Arial" w:hAnsi="Arial" w:cs="Arial"/>
          <w:bCs/>
          <w:sz w:val="24"/>
          <w:szCs w:val="24"/>
        </w:rPr>
        <w:t xml:space="preserve"> no replay – </w:t>
      </w:r>
      <w:r w:rsidR="00487257">
        <w:rPr>
          <w:rFonts w:ascii="Arial" w:hAnsi="Arial" w:cs="Arial"/>
          <w:bCs/>
          <w:sz w:val="24"/>
          <w:szCs w:val="24"/>
        </w:rPr>
        <w:t xml:space="preserve">this has been ongoing for </w:t>
      </w:r>
      <w:r w:rsidR="008131D7">
        <w:rPr>
          <w:rFonts w:ascii="Arial" w:hAnsi="Arial" w:cs="Arial"/>
          <w:bCs/>
          <w:sz w:val="24"/>
          <w:szCs w:val="24"/>
        </w:rPr>
        <w:t>sev</w:t>
      </w:r>
      <w:r w:rsidR="00487257">
        <w:rPr>
          <w:rFonts w:ascii="Arial" w:hAnsi="Arial" w:cs="Arial"/>
          <w:bCs/>
          <w:sz w:val="24"/>
          <w:szCs w:val="24"/>
        </w:rPr>
        <w:t>er</w:t>
      </w:r>
      <w:r w:rsidR="008131D7">
        <w:rPr>
          <w:rFonts w:ascii="Arial" w:hAnsi="Arial" w:cs="Arial"/>
          <w:bCs/>
          <w:sz w:val="24"/>
          <w:szCs w:val="24"/>
        </w:rPr>
        <w:t>al years</w:t>
      </w:r>
    </w:p>
    <w:p w14:paraId="73F5C38C" w14:textId="36D1D892" w:rsidR="009B59A5" w:rsidRDefault="0081297E" w:rsidP="00B82317">
      <w:pPr>
        <w:pStyle w:val="MediumGrid21"/>
        <w:numPr>
          <w:ilvl w:val="0"/>
          <w:numId w:val="17"/>
        </w:numPr>
        <w:ind w:left="426" w:hanging="284"/>
        <w:rPr>
          <w:rFonts w:ascii="Arial" w:hAnsi="Arial" w:cs="Arial"/>
          <w:bCs/>
          <w:sz w:val="24"/>
          <w:szCs w:val="24"/>
        </w:rPr>
      </w:pPr>
      <w:r w:rsidRPr="009B59A5">
        <w:rPr>
          <w:rFonts w:ascii="Arial" w:hAnsi="Arial" w:cs="Arial"/>
          <w:bCs/>
          <w:sz w:val="24"/>
          <w:szCs w:val="24"/>
        </w:rPr>
        <w:t xml:space="preserve">Static Caravan, land on </w:t>
      </w:r>
      <w:r w:rsidR="0047760E" w:rsidRPr="009B59A5">
        <w:rPr>
          <w:rFonts w:ascii="Arial" w:hAnsi="Arial" w:cs="Arial"/>
          <w:bCs/>
          <w:sz w:val="24"/>
          <w:szCs w:val="24"/>
        </w:rPr>
        <w:t>C</w:t>
      </w:r>
      <w:r w:rsidRPr="009B59A5">
        <w:rPr>
          <w:rFonts w:ascii="Arial" w:hAnsi="Arial" w:cs="Arial"/>
          <w:bCs/>
          <w:sz w:val="24"/>
          <w:szCs w:val="24"/>
        </w:rPr>
        <w:t xml:space="preserve">lay Lane </w:t>
      </w:r>
      <w:proofErr w:type="gramStart"/>
      <w:r w:rsidRPr="009B59A5">
        <w:rPr>
          <w:rFonts w:ascii="Arial" w:hAnsi="Arial" w:cs="Arial"/>
          <w:bCs/>
          <w:sz w:val="24"/>
          <w:szCs w:val="24"/>
        </w:rPr>
        <w:t>–</w:t>
      </w:r>
      <w:r w:rsidR="00EE56FD">
        <w:rPr>
          <w:rFonts w:ascii="Arial" w:hAnsi="Arial" w:cs="Arial"/>
          <w:bCs/>
          <w:sz w:val="24"/>
          <w:szCs w:val="24"/>
        </w:rPr>
        <w:t xml:space="preserve">  Leave</w:t>
      </w:r>
      <w:proofErr w:type="gramEnd"/>
      <w:r w:rsidR="00EE56FD">
        <w:rPr>
          <w:rFonts w:ascii="Arial" w:hAnsi="Arial" w:cs="Arial"/>
          <w:bCs/>
          <w:sz w:val="24"/>
          <w:szCs w:val="24"/>
        </w:rPr>
        <w:t xml:space="preserve"> on list until </w:t>
      </w:r>
      <w:r w:rsidR="00487257">
        <w:rPr>
          <w:rFonts w:ascii="Arial" w:hAnsi="Arial" w:cs="Arial"/>
          <w:bCs/>
          <w:sz w:val="24"/>
          <w:szCs w:val="24"/>
        </w:rPr>
        <w:t xml:space="preserve">caravan is </w:t>
      </w:r>
      <w:r w:rsidR="00EE56FD">
        <w:rPr>
          <w:rFonts w:ascii="Arial" w:hAnsi="Arial" w:cs="Arial"/>
          <w:bCs/>
          <w:sz w:val="24"/>
          <w:szCs w:val="24"/>
        </w:rPr>
        <w:t>removed.</w:t>
      </w:r>
    </w:p>
    <w:p w14:paraId="1AF1BBE6" w14:textId="113F7844" w:rsidR="00AE5F49" w:rsidRDefault="00AE5F49" w:rsidP="00B82317">
      <w:pPr>
        <w:pStyle w:val="MediumGrid21"/>
        <w:numPr>
          <w:ilvl w:val="0"/>
          <w:numId w:val="17"/>
        </w:numPr>
        <w:ind w:left="426" w:hanging="284"/>
        <w:rPr>
          <w:rFonts w:ascii="Arial" w:hAnsi="Arial" w:cs="Arial"/>
          <w:bCs/>
          <w:sz w:val="24"/>
          <w:szCs w:val="24"/>
        </w:rPr>
      </w:pPr>
      <w:r>
        <w:rPr>
          <w:rFonts w:ascii="Arial" w:hAnsi="Arial" w:cs="Arial"/>
          <w:bCs/>
          <w:sz w:val="24"/>
          <w:szCs w:val="24"/>
        </w:rPr>
        <w:t xml:space="preserve">Folley Cottage – </w:t>
      </w:r>
      <w:r w:rsidR="00890A71">
        <w:rPr>
          <w:rFonts w:ascii="Arial" w:hAnsi="Arial" w:cs="Arial"/>
          <w:bCs/>
          <w:sz w:val="24"/>
          <w:szCs w:val="24"/>
        </w:rPr>
        <w:t>no update</w:t>
      </w:r>
      <w:r w:rsidR="008131D7">
        <w:rPr>
          <w:rFonts w:ascii="Arial" w:hAnsi="Arial" w:cs="Arial"/>
          <w:bCs/>
          <w:sz w:val="24"/>
          <w:szCs w:val="24"/>
        </w:rPr>
        <w:t xml:space="preserve">.  </w:t>
      </w:r>
      <w:r w:rsidR="00487257">
        <w:rPr>
          <w:rFonts w:ascii="Arial" w:hAnsi="Arial" w:cs="Arial"/>
          <w:bCs/>
          <w:sz w:val="24"/>
          <w:szCs w:val="24"/>
        </w:rPr>
        <w:t xml:space="preserve">Confirmed by Cllr Heather that enforcement </w:t>
      </w:r>
      <w:proofErr w:type="gramStart"/>
      <w:r w:rsidR="00487257">
        <w:rPr>
          <w:rFonts w:ascii="Arial" w:hAnsi="Arial" w:cs="Arial"/>
          <w:bCs/>
          <w:sz w:val="24"/>
          <w:szCs w:val="24"/>
        </w:rPr>
        <w:t>are</w:t>
      </w:r>
      <w:proofErr w:type="gramEnd"/>
      <w:r w:rsidR="00487257">
        <w:rPr>
          <w:rFonts w:ascii="Arial" w:hAnsi="Arial" w:cs="Arial"/>
          <w:bCs/>
          <w:sz w:val="24"/>
          <w:szCs w:val="24"/>
        </w:rPr>
        <w:t xml:space="preserve"> </w:t>
      </w:r>
      <w:r w:rsidR="008131D7">
        <w:rPr>
          <w:rFonts w:ascii="Arial" w:hAnsi="Arial" w:cs="Arial"/>
          <w:bCs/>
          <w:sz w:val="24"/>
          <w:szCs w:val="24"/>
        </w:rPr>
        <w:t>not tak</w:t>
      </w:r>
      <w:r w:rsidR="00487257">
        <w:rPr>
          <w:rFonts w:ascii="Arial" w:hAnsi="Arial" w:cs="Arial"/>
          <w:bCs/>
          <w:sz w:val="24"/>
          <w:szCs w:val="24"/>
        </w:rPr>
        <w:t>ing this</w:t>
      </w:r>
      <w:r w:rsidR="008131D7">
        <w:rPr>
          <w:rFonts w:ascii="Arial" w:hAnsi="Arial" w:cs="Arial"/>
          <w:bCs/>
          <w:sz w:val="24"/>
          <w:szCs w:val="24"/>
        </w:rPr>
        <w:t xml:space="preserve"> any further, </w:t>
      </w:r>
      <w:r w:rsidR="00487257">
        <w:rPr>
          <w:rFonts w:ascii="Arial" w:hAnsi="Arial" w:cs="Arial"/>
          <w:bCs/>
          <w:sz w:val="24"/>
          <w:szCs w:val="24"/>
        </w:rPr>
        <w:t>they are maintaining the land and have</w:t>
      </w:r>
      <w:r w:rsidR="008131D7">
        <w:rPr>
          <w:rFonts w:ascii="Arial" w:hAnsi="Arial" w:cs="Arial"/>
          <w:bCs/>
          <w:sz w:val="24"/>
          <w:szCs w:val="24"/>
        </w:rPr>
        <w:t xml:space="preserve"> got chickens</w:t>
      </w:r>
      <w:r w:rsidR="00487257">
        <w:rPr>
          <w:rFonts w:ascii="Arial" w:hAnsi="Arial" w:cs="Arial"/>
          <w:bCs/>
          <w:sz w:val="24"/>
          <w:szCs w:val="24"/>
        </w:rPr>
        <w:t xml:space="preserve"> on there.  The complainant we understand has moved away.  </w:t>
      </w:r>
      <w:r w:rsidR="00744C40">
        <w:rPr>
          <w:rFonts w:ascii="Arial" w:hAnsi="Arial" w:cs="Arial"/>
          <w:bCs/>
          <w:sz w:val="24"/>
          <w:szCs w:val="24"/>
        </w:rPr>
        <w:t xml:space="preserve">  </w:t>
      </w:r>
    </w:p>
    <w:p w14:paraId="055E9C99" w14:textId="1EB28479" w:rsidR="00EE56FD" w:rsidRDefault="00EE56FD" w:rsidP="0003361C">
      <w:pPr>
        <w:pStyle w:val="MediumGrid21"/>
        <w:numPr>
          <w:ilvl w:val="0"/>
          <w:numId w:val="17"/>
        </w:numPr>
        <w:ind w:left="426" w:hanging="284"/>
        <w:rPr>
          <w:rFonts w:ascii="Arial" w:hAnsi="Arial" w:cs="Arial"/>
          <w:bCs/>
          <w:sz w:val="24"/>
          <w:szCs w:val="24"/>
        </w:rPr>
      </w:pPr>
      <w:r w:rsidRPr="00EE56FD">
        <w:rPr>
          <w:rFonts w:ascii="Arial" w:hAnsi="Arial" w:cs="Arial"/>
          <w:bCs/>
          <w:sz w:val="24"/>
          <w:szCs w:val="24"/>
        </w:rPr>
        <w:t xml:space="preserve">Covert </w:t>
      </w:r>
      <w:proofErr w:type="gramStart"/>
      <w:r w:rsidRPr="00EE56FD">
        <w:rPr>
          <w:rFonts w:ascii="Arial" w:hAnsi="Arial" w:cs="Arial"/>
          <w:bCs/>
          <w:sz w:val="24"/>
          <w:szCs w:val="24"/>
        </w:rPr>
        <w:t xml:space="preserve">Farm </w:t>
      </w:r>
      <w:r w:rsidR="00890A71">
        <w:rPr>
          <w:rFonts w:ascii="Arial" w:hAnsi="Arial" w:cs="Arial"/>
          <w:bCs/>
          <w:sz w:val="24"/>
          <w:szCs w:val="24"/>
        </w:rPr>
        <w:t>,</w:t>
      </w:r>
      <w:proofErr w:type="gramEnd"/>
      <w:r w:rsidR="00890A71">
        <w:rPr>
          <w:rFonts w:ascii="Arial" w:hAnsi="Arial" w:cs="Arial"/>
          <w:bCs/>
          <w:sz w:val="24"/>
          <w:szCs w:val="24"/>
        </w:rPr>
        <w:t xml:space="preserve"> </w:t>
      </w:r>
      <w:proofErr w:type="spellStart"/>
      <w:r w:rsidR="00890A71">
        <w:rPr>
          <w:rFonts w:ascii="Arial" w:hAnsi="Arial" w:cs="Arial"/>
          <w:bCs/>
          <w:sz w:val="24"/>
          <w:szCs w:val="24"/>
        </w:rPr>
        <w:t>Foxwist</w:t>
      </w:r>
      <w:proofErr w:type="spellEnd"/>
      <w:r w:rsidR="00890A71">
        <w:rPr>
          <w:rFonts w:ascii="Arial" w:hAnsi="Arial" w:cs="Arial"/>
          <w:bCs/>
          <w:sz w:val="24"/>
          <w:szCs w:val="24"/>
        </w:rPr>
        <w:t xml:space="preserve"> Green</w:t>
      </w:r>
      <w:r w:rsidRPr="00EE56FD">
        <w:rPr>
          <w:rFonts w:ascii="Arial" w:hAnsi="Arial" w:cs="Arial"/>
          <w:bCs/>
          <w:sz w:val="24"/>
          <w:szCs w:val="24"/>
        </w:rPr>
        <w:t>–</w:t>
      </w:r>
      <w:r w:rsidR="00592AE8">
        <w:rPr>
          <w:rFonts w:ascii="Arial" w:hAnsi="Arial" w:cs="Arial"/>
          <w:bCs/>
          <w:sz w:val="24"/>
          <w:szCs w:val="24"/>
        </w:rPr>
        <w:t xml:space="preserve"> no update</w:t>
      </w:r>
      <w:r w:rsidRPr="00EE56FD">
        <w:rPr>
          <w:rFonts w:ascii="Arial" w:hAnsi="Arial" w:cs="Arial"/>
          <w:bCs/>
          <w:sz w:val="24"/>
          <w:szCs w:val="24"/>
        </w:rPr>
        <w:t>.</w:t>
      </w:r>
      <w:r w:rsidR="00403F55" w:rsidRPr="00EE56FD">
        <w:rPr>
          <w:rFonts w:ascii="Arial" w:hAnsi="Arial" w:cs="Arial"/>
          <w:bCs/>
          <w:sz w:val="24"/>
          <w:szCs w:val="24"/>
        </w:rPr>
        <w:tab/>
      </w:r>
    </w:p>
    <w:p w14:paraId="328FE3AD" w14:textId="0BABE3DA" w:rsidR="003E5C1D" w:rsidRDefault="00455204" w:rsidP="00890A71">
      <w:pPr>
        <w:pStyle w:val="MediumGrid21"/>
        <w:numPr>
          <w:ilvl w:val="0"/>
          <w:numId w:val="17"/>
        </w:numPr>
        <w:ind w:left="426" w:hanging="284"/>
        <w:rPr>
          <w:rFonts w:ascii="Arial" w:hAnsi="Arial" w:cs="Arial"/>
          <w:bCs/>
          <w:sz w:val="24"/>
          <w:szCs w:val="24"/>
        </w:rPr>
      </w:pPr>
      <w:r w:rsidRPr="00455204">
        <w:rPr>
          <w:rFonts w:ascii="Arial" w:hAnsi="Arial" w:cs="Arial"/>
          <w:bCs/>
          <w:sz w:val="24"/>
          <w:szCs w:val="24"/>
        </w:rPr>
        <w:t xml:space="preserve">The Dingle, </w:t>
      </w:r>
      <w:proofErr w:type="spellStart"/>
      <w:r w:rsidRPr="00455204">
        <w:rPr>
          <w:rFonts w:ascii="Arial" w:hAnsi="Arial" w:cs="Arial"/>
          <w:bCs/>
          <w:sz w:val="24"/>
          <w:szCs w:val="24"/>
        </w:rPr>
        <w:t>Foxwist</w:t>
      </w:r>
      <w:proofErr w:type="spellEnd"/>
      <w:r w:rsidRPr="00455204">
        <w:rPr>
          <w:rFonts w:ascii="Arial" w:hAnsi="Arial" w:cs="Arial"/>
          <w:bCs/>
          <w:sz w:val="24"/>
          <w:szCs w:val="24"/>
        </w:rPr>
        <w:t xml:space="preserve"> Green</w:t>
      </w:r>
      <w:r w:rsidR="00890A71">
        <w:rPr>
          <w:rFonts w:ascii="Arial" w:hAnsi="Arial" w:cs="Arial"/>
          <w:bCs/>
          <w:sz w:val="24"/>
          <w:szCs w:val="24"/>
        </w:rPr>
        <w:t xml:space="preserve"> – no update</w:t>
      </w:r>
      <w:r w:rsidR="003E5C1D">
        <w:rPr>
          <w:rFonts w:ascii="Arial" w:hAnsi="Arial" w:cs="Arial"/>
          <w:bCs/>
          <w:sz w:val="24"/>
          <w:szCs w:val="24"/>
        </w:rPr>
        <w:t>.</w:t>
      </w:r>
    </w:p>
    <w:p w14:paraId="3D96C5AE" w14:textId="636088E8" w:rsidR="00890A71" w:rsidRDefault="00890A71" w:rsidP="00890A71">
      <w:pPr>
        <w:pStyle w:val="MediumGrid21"/>
        <w:numPr>
          <w:ilvl w:val="0"/>
          <w:numId w:val="17"/>
        </w:numPr>
        <w:ind w:left="426" w:hanging="284"/>
        <w:rPr>
          <w:rFonts w:ascii="Arial" w:hAnsi="Arial" w:cs="Arial"/>
          <w:bCs/>
          <w:sz w:val="24"/>
          <w:szCs w:val="24"/>
        </w:rPr>
      </w:pPr>
      <w:r>
        <w:rPr>
          <w:rFonts w:ascii="Arial" w:hAnsi="Arial" w:cs="Arial"/>
          <w:bCs/>
          <w:sz w:val="24"/>
          <w:szCs w:val="24"/>
        </w:rPr>
        <w:t xml:space="preserve">Green Vale, </w:t>
      </w:r>
      <w:proofErr w:type="spellStart"/>
      <w:r>
        <w:rPr>
          <w:rFonts w:ascii="Arial" w:hAnsi="Arial" w:cs="Arial"/>
          <w:bCs/>
          <w:sz w:val="24"/>
          <w:szCs w:val="24"/>
        </w:rPr>
        <w:t>Foxwist</w:t>
      </w:r>
      <w:proofErr w:type="spellEnd"/>
      <w:r>
        <w:rPr>
          <w:rFonts w:ascii="Arial" w:hAnsi="Arial" w:cs="Arial"/>
          <w:bCs/>
          <w:sz w:val="24"/>
          <w:szCs w:val="24"/>
        </w:rPr>
        <w:t xml:space="preserve"> Green – no update.</w:t>
      </w:r>
    </w:p>
    <w:p w14:paraId="3662D280" w14:textId="1B0FF5EA" w:rsidR="009777E9" w:rsidRDefault="00B9506D" w:rsidP="007D07B5">
      <w:pPr>
        <w:pStyle w:val="ColorfulList-Accent11"/>
        <w:numPr>
          <w:ilvl w:val="0"/>
          <w:numId w:val="17"/>
        </w:numPr>
        <w:tabs>
          <w:tab w:val="left" w:pos="426"/>
        </w:tabs>
        <w:spacing w:line="240" w:lineRule="auto"/>
        <w:ind w:left="426" w:hanging="284"/>
        <w:jc w:val="both"/>
        <w:rPr>
          <w:rFonts w:ascii="Arial" w:hAnsi="Arial" w:cs="Arial"/>
          <w:bCs/>
          <w:sz w:val="24"/>
          <w:szCs w:val="24"/>
        </w:rPr>
      </w:pPr>
      <w:r w:rsidRPr="00487257">
        <w:rPr>
          <w:rFonts w:ascii="Arial" w:hAnsi="Arial" w:cs="Arial"/>
          <w:bCs/>
          <w:sz w:val="24"/>
          <w:szCs w:val="24"/>
        </w:rPr>
        <w:t xml:space="preserve">Land at Nova Scotia Lane </w:t>
      </w:r>
      <w:proofErr w:type="gramStart"/>
      <w:r w:rsidRPr="00487257">
        <w:rPr>
          <w:rFonts w:ascii="Arial" w:hAnsi="Arial" w:cs="Arial"/>
          <w:bCs/>
          <w:sz w:val="24"/>
          <w:szCs w:val="24"/>
        </w:rPr>
        <w:t xml:space="preserve">-  </w:t>
      </w:r>
      <w:r w:rsidR="00836343" w:rsidRPr="00487257">
        <w:rPr>
          <w:rFonts w:ascii="Arial" w:hAnsi="Arial" w:cs="Arial"/>
          <w:bCs/>
          <w:sz w:val="24"/>
          <w:szCs w:val="24"/>
        </w:rPr>
        <w:t>Enforcement</w:t>
      </w:r>
      <w:proofErr w:type="gramEnd"/>
      <w:r w:rsidR="00836343" w:rsidRPr="00487257">
        <w:rPr>
          <w:rFonts w:ascii="Arial" w:hAnsi="Arial" w:cs="Arial"/>
          <w:bCs/>
          <w:sz w:val="24"/>
          <w:szCs w:val="24"/>
        </w:rPr>
        <w:t xml:space="preserve"> reference 26/00206/TRAV</w:t>
      </w:r>
      <w:r w:rsidR="00487257">
        <w:rPr>
          <w:rFonts w:ascii="Arial" w:hAnsi="Arial" w:cs="Arial"/>
          <w:bCs/>
          <w:sz w:val="24"/>
          <w:szCs w:val="24"/>
        </w:rPr>
        <w:t>, application for consideration.</w:t>
      </w:r>
    </w:p>
    <w:p w14:paraId="65DFED5F" w14:textId="77777777" w:rsidR="00487257" w:rsidRPr="00487257" w:rsidRDefault="00487257" w:rsidP="00487257">
      <w:pPr>
        <w:pStyle w:val="ColorfulList-Accent11"/>
        <w:tabs>
          <w:tab w:val="left" w:pos="426"/>
        </w:tabs>
        <w:spacing w:line="240" w:lineRule="auto"/>
        <w:ind w:left="426"/>
        <w:jc w:val="both"/>
        <w:rPr>
          <w:rFonts w:ascii="Arial" w:hAnsi="Arial" w:cs="Arial"/>
          <w:bCs/>
          <w:sz w:val="24"/>
          <w:szCs w:val="24"/>
        </w:rPr>
      </w:pPr>
    </w:p>
    <w:p w14:paraId="59C0FEF7" w14:textId="591BE611" w:rsidR="00C5243A" w:rsidRDefault="00C86604" w:rsidP="009777E9">
      <w:pPr>
        <w:pStyle w:val="ColorfulList-Accent11"/>
        <w:tabs>
          <w:tab w:val="left" w:pos="426"/>
        </w:tabs>
        <w:spacing w:line="240" w:lineRule="auto"/>
        <w:ind w:left="426" w:hanging="426"/>
        <w:jc w:val="both"/>
        <w:rPr>
          <w:rFonts w:ascii="Arial" w:hAnsi="Arial" w:cs="Arial"/>
          <w:b/>
          <w:sz w:val="24"/>
          <w:szCs w:val="24"/>
        </w:rPr>
      </w:pPr>
      <w:r>
        <w:rPr>
          <w:rFonts w:ascii="Arial" w:hAnsi="Arial" w:cs="Arial"/>
          <w:b/>
          <w:sz w:val="24"/>
          <w:szCs w:val="24"/>
        </w:rPr>
        <w:t>6</w:t>
      </w:r>
      <w:r w:rsidR="00A0639D" w:rsidRPr="00ED6431">
        <w:rPr>
          <w:rFonts w:ascii="Arial" w:hAnsi="Arial" w:cs="Arial"/>
          <w:b/>
          <w:sz w:val="24"/>
          <w:szCs w:val="24"/>
        </w:rPr>
        <w:t xml:space="preserve">. </w:t>
      </w:r>
      <w:r w:rsidR="002156E6" w:rsidRPr="00ED6431">
        <w:rPr>
          <w:rFonts w:ascii="Arial" w:hAnsi="Arial" w:cs="Arial"/>
          <w:b/>
          <w:sz w:val="24"/>
          <w:szCs w:val="24"/>
        </w:rPr>
        <w:t>Finances</w:t>
      </w:r>
      <w:r w:rsidR="00A0639D" w:rsidRPr="00ED6431">
        <w:rPr>
          <w:rFonts w:ascii="Arial" w:hAnsi="Arial" w:cs="Arial"/>
          <w:b/>
          <w:sz w:val="24"/>
          <w:szCs w:val="24"/>
        </w:rPr>
        <w:t xml:space="preserve"> </w:t>
      </w:r>
    </w:p>
    <w:p w14:paraId="33C9CB7D" w14:textId="31E2823B" w:rsidR="00212F8A" w:rsidRDefault="00C86604" w:rsidP="009777E9">
      <w:pPr>
        <w:pStyle w:val="ListParagraph"/>
        <w:ind w:left="0"/>
        <w:jc w:val="both"/>
        <w:rPr>
          <w:rFonts w:ascii="Arial" w:hAnsi="Arial" w:cs="Arial"/>
          <w:sz w:val="24"/>
          <w:szCs w:val="24"/>
        </w:rPr>
      </w:pPr>
      <w:r>
        <w:rPr>
          <w:rFonts w:ascii="Arial" w:hAnsi="Arial" w:cs="Arial"/>
          <w:sz w:val="24"/>
          <w:szCs w:val="24"/>
        </w:rPr>
        <w:t>6</w:t>
      </w:r>
      <w:r w:rsidR="002D06FE" w:rsidRPr="00362E72">
        <w:rPr>
          <w:rFonts w:ascii="Arial" w:hAnsi="Arial" w:cs="Arial"/>
          <w:sz w:val="24"/>
          <w:szCs w:val="24"/>
        </w:rPr>
        <w:t xml:space="preserve">.1 </w:t>
      </w:r>
      <w:r w:rsidR="009777E9">
        <w:rPr>
          <w:rFonts w:ascii="Arial" w:hAnsi="Arial" w:cs="Arial"/>
          <w:sz w:val="24"/>
          <w:szCs w:val="24"/>
        </w:rPr>
        <w:t>Noted receipt of £5000 from United Utilities as compensation for inconvenience of works at the Grange Lane site.</w:t>
      </w:r>
      <w:r w:rsidR="00744C40">
        <w:rPr>
          <w:rFonts w:ascii="Arial" w:hAnsi="Arial" w:cs="Arial"/>
          <w:sz w:val="24"/>
          <w:szCs w:val="24"/>
        </w:rPr>
        <w:t xml:space="preserve">  Ringfenced for Grange Lane </w:t>
      </w:r>
      <w:r w:rsidR="00487257">
        <w:rPr>
          <w:rFonts w:ascii="Arial" w:hAnsi="Arial" w:cs="Arial"/>
          <w:sz w:val="24"/>
          <w:szCs w:val="24"/>
        </w:rPr>
        <w:t>residents,</w:t>
      </w:r>
      <w:r w:rsidR="00744C40">
        <w:rPr>
          <w:rFonts w:ascii="Arial" w:hAnsi="Arial" w:cs="Arial"/>
          <w:sz w:val="24"/>
          <w:szCs w:val="24"/>
        </w:rPr>
        <w:t xml:space="preserve"> </w:t>
      </w:r>
      <w:r w:rsidR="00487257">
        <w:rPr>
          <w:rFonts w:ascii="Arial" w:hAnsi="Arial" w:cs="Arial"/>
          <w:sz w:val="24"/>
          <w:szCs w:val="24"/>
        </w:rPr>
        <w:t>such as t</w:t>
      </w:r>
      <w:r w:rsidR="0016271F">
        <w:rPr>
          <w:rFonts w:ascii="Arial" w:hAnsi="Arial" w:cs="Arial"/>
          <w:sz w:val="24"/>
          <w:szCs w:val="24"/>
        </w:rPr>
        <w:t>ree plan</w:t>
      </w:r>
      <w:r w:rsidR="00487257">
        <w:rPr>
          <w:rFonts w:ascii="Arial" w:hAnsi="Arial" w:cs="Arial"/>
          <w:sz w:val="24"/>
          <w:szCs w:val="24"/>
        </w:rPr>
        <w:t>t</w:t>
      </w:r>
      <w:r w:rsidR="0016271F">
        <w:rPr>
          <w:rFonts w:ascii="Arial" w:hAnsi="Arial" w:cs="Arial"/>
          <w:sz w:val="24"/>
          <w:szCs w:val="24"/>
        </w:rPr>
        <w:t xml:space="preserve">ing, etc…  </w:t>
      </w:r>
      <w:r w:rsidR="00487257">
        <w:rPr>
          <w:rFonts w:ascii="Arial" w:hAnsi="Arial" w:cs="Arial"/>
          <w:sz w:val="24"/>
          <w:szCs w:val="24"/>
        </w:rPr>
        <w:t xml:space="preserve">Parish Council is </w:t>
      </w:r>
      <w:r w:rsidR="0016271F">
        <w:rPr>
          <w:rFonts w:ascii="Arial" w:hAnsi="Arial" w:cs="Arial"/>
          <w:sz w:val="24"/>
          <w:szCs w:val="24"/>
        </w:rPr>
        <w:t xml:space="preserve">holder of </w:t>
      </w:r>
      <w:r w:rsidR="00487257">
        <w:rPr>
          <w:rFonts w:ascii="Arial" w:hAnsi="Arial" w:cs="Arial"/>
          <w:sz w:val="24"/>
          <w:szCs w:val="24"/>
        </w:rPr>
        <w:t xml:space="preserve">the funds.  </w:t>
      </w:r>
      <w:r w:rsidR="0016271F">
        <w:rPr>
          <w:rFonts w:ascii="Arial" w:hAnsi="Arial" w:cs="Arial"/>
          <w:sz w:val="24"/>
          <w:szCs w:val="24"/>
        </w:rPr>
        <w:t xml:space="preserve"> </w:t>
      </w:r>
      <w:r w:rsidR="00744C40">
        <w:rPr>
          <w:rFonts w:ascii="Arial" w:hAnsi="Arial" w:cs="Arial"/>
          <w:sz w:val="24"/>
          <w:szCs w:val="24"/>
        </w:rPr>
        <w:t xml:space="preserve"> </w:t>
      </w:r>
    </w:p>
    <w:p w14:paraId="012B32A9" w14:textId="77777777" w:rsidR="00744C40" w:rsidRDefault="00744C40" w:rsidP="009777E9">
      <w:pPr>
        <w:pStyle w:val="ListParagraph"/>
        <w:ind w:left="0"/>
        <w:jc w:val="both"/>
        <w:rPr>
          <w:rFonts w:ascii="Arial" w:hAnsi="Arial" w:cs="Arial"/>
          <w:sz w:val="24"/>
          <w:szCs w:val="24"/>
        </w:rPr>
      </w:pPr>
    </w:p>
    <w:p w14:paraId="25368D57" w14:textId="77777777" w:rsidR="00487257" w:rsidRDefault="00C86604" w:rsidP="009B316D">
      <w:pPr>
        <w:pStyle w:val="ListParagraph"/>
        <w:ind w:left="0"/>
        <w:jc w:val="both"/>
        <w:rPr>
          <w:rFonts w:ascii="Arial" w:hAnsi="Arial" w:cs="Arial"/>
          <w:b/>
          <w:sz w:val="24"/>
        </w:rPr>
      </w:pPr>
      <w:r>
        <w:rPr>
          <w:rFonts w:ascii="Arial" w:hAnsi="Arial" w:cs="Arial"/>
          <w:b/>
          <w:sz w:val="24"/>
        </w:rPr>
        <w:t>7</w:t>
      </w:r>
      <w:r w:rsidR="00724E0D" w:rsidRPr="00724E0D">
        <w:rPr>
          <w:rFonts w:ascii="Arial" w:hAnsi="Arial" w:cs="Arial"/>
          <w:b/>
          <w:sz w:val="24"/>
        </w:rPr>
        <w:t>. Road Safety update</w:t>
      </w:r>
      <w:r w:rsidR="009777E9">
        <w:rPr>
          <w:rFonts w:ascii="Arial" w:hAnsi="Arial" w:cs="Arial"/>
          <w:b/>
          <w:sz w:val="24"/>
        </w:rPr>
        <w:t xml:space="preserve"> &amp; Parish Issued</w:t>
      </w:r>
      <w:r w:rsidR="00724E0D" w:rsidRPr="00724E0D">
        <w:rPr>
          <w:rFonts w:ascii="Arial" w:hAnsi="Arial" w:cs="Arial"/>
          <w:b/>
          <w:sz w:val="24"/>
        </w:rPr>
        <w:tab/>
      </w:r>
      <w:r w:rsidR="00724E0D" w:rsidRPr="00724E0D">
        <w:rPr>
          <w:rFonts w:ascii="Arial" w:hAnsi="Arial" w:cs="Arial"/>
          <w:b/>
          <w:sz w:val="24"/>
        </w:rPr>
        <w:tab/>
      </w:r>
      <w:r w:rsidR="00724E0D" w:rsidRPr="00724E0D">
        <w:rPr>
          <w:rFonts w:ascii="Arial" w:hAnsi="Arial" w:cs="Arial"/>
          <w:b/>
          <w:sz w:val="24"/>
        </w:rPr>
        <w:tab/>
      </w:r>
      <w:r w:rsidR="00724E0D" w:rsidRPr="00724E0D">
        <w:rPr>
          <w:rFonts w:ascii="Arial" w:hAnsi="Arial" w:cs="Arial"/>
          <w:b/>
          <w:sz w:val="24"/>
        </w:rPr>
        <w:tab/>
      </w:r>
      <w:r w:rsidR="00724E0D" w:rsidRPr="00724E0D">
        <w:rPr>
          <w:rFonts w:ascii="Arial" w:hAnsi="Arial" w:cs="Arial"/>
          <w:b/>
          <w:sz w:val="24"/>
        </w:rPr>
        <w:tab/>
      </w:r>
      <w:r w:rsidR="00724E0D" w:rsidRPr="00724E0D">
        <w:rPr>
          <w:rFonts w:ascii="Arial" w:hAnsi="Arial" w:cs="Arial"/>
          <w:b/>
          <w:sz w:val="24"/>
        </w:rPr>
        <w:tab/>
      </w:r>
    </w:p>
    <w:p w14:paraId="187A3C21" w14:textId="58CC5284" w:rsidR="007F29F8" w:rsidRPr="00487257" w:rsidRDefault="0016271F" w:rsidP="009B316D">
      <w:pPr>
        <w:pStyle w:val="ListParagraph"/>
        <w:ind w:left="0"/>
        <w:jc w:val="both"/>
        <w:rPr>
          <w:rFonts w:ascii="Arial" w:hAnsi="Arial" w:cs="Arial"/>
          <w:bCs/>
          <w:sz w:val="24"/>
        </w:rPr>
      </w:pPr>
      <w:r w:rsidRPr="00487257">
        <w:rPr>
          <w:rFonts w:ascii="Arial" w:hAnsi="Arial" w:cs="Arial"/>
          <w:bCs/>
          <w:sz w:val="24"/>
        </w:rPr>
        <w:t xml:space="preserve">Cassia Green </w:t>
      </w:r>
      <w:r w:rsidR="00487257">
        <w:rPr>
          <w:rFonts w:ascii="Arial" w:hAnsi="Arial" w:cs="Arial"/>
          <w:bCs/>
          <w:sz w:val="24"/>
        </w:rPr>
        <w:t>potholes have been</w:t>
      </w:r>
      <w:r w:rsidRPr="00487257">
        <w:rPr>
          <w:rFonts w:ascii="Arial" w:hAnsi="Arial" w:cs="Arial"/>
          <w:bCs/>
          <w:sz w:val="24"/>
        </w:rPr>
        <w:t xml:space="preserve"> repaired</w:t>
      </w:r>
      <w:r w:rsidR="00487257">
        <w:rPr>
          <w:rFonts w:ascii="Arial" w:hAnsi="Arial" w:cs="Arial"/>
          <w:bCs/>
          <w:sz w:val="24"/>
        </w:rPr>
        <w:t xml:space="preserve"> by CWAC Highways.  We are not impressed with the repairs and have escalated again to our ward councillors and MP.</w:t>
      </w:r>
    </w:p>
    <w:p w14:paraId="327D852B" w14:textId="77777777" w:rsidR="009777E9" w:rsidRDefault="009777E9" w:rsidP="007D016F">
      <w:pPr>
        <w:pStyle w:val="ListParagraph"/>
        <w:ind w:left="0"/>
        <w:rPr>
          <w:rFonts w:ascii="Arial" w:hAnsi="Arial" w:cs="Arial"/>
          <w:bCs/>
          <w:sz w:val="24"/>
          <w:szCs w:val="24"/>
        </w:rPr>
      </w:pPr>
    </w:p>
    <w:p w14:paraId="0B761913" w14:textId="64B36340" w:rsidR="004F53B6" w:rsidRDefault="009777E9" w:rsidP="004F53B6">
      <w:pPr>
        <w:pStyle w:val="ListParagraph"/>
        <w:ind w:left="0"/>
        <w:jc w:val="both"/>
        <w:rPr>
          <w:rFonts w:ascii="Arial" w:hAnsi="Arial" w:cs="Arial"/>
          <w:b/>
          <w:sz w:val="24"/>
        </w:rPr>
      </w:pPr>
      <w:r>
        <w:rPr>
          <w:rFonts w:ascii="Arial" w:hAnsi="Arial" w:cs="Arial"/>
          <w:b/>
          <w:sz w:val="24"/>
        </w:rPr>
        <w:t>8</w:t>
      </w:r>
      <w:r w:rsidR="004F53B6">
        <w:rPr>
          <w:rFonts w:ascii="Arial" w:hAnsi="Arial" w:cs="Arial"/>
          <w:b/>
          <w:sz w:val="24"/>
        </w:rPr>
        <w:t>. Items for information and discussion only.</w:t>
      </w:r>
    </w:p>
    <w:p w14:paraId="48FD8A71" w14:textId="3B6FF36F" w:rsidR="00146972" w:rsidRDefault="009777E9" w:rsidP="00D2360B">
      <w:pPr>
        <w:pStyle w:val="ListParagraph"/>
        <w:ind w:left="0"/>
        <w:jc w:val="both"/>
        <w:rPr>
          <w:rFonts w:ascii="Arial" w:hAnsi="Arial" w:cs="Arial"/>
          <w:bCs/>
          <w:sz w:val="24"/>
        </w:rPr>
      </w:pPr>
      <w:r>
        <w:rPr>
          <w:rFonts w:ascii="Arial" w:hAnsi="Arial" w:cs="Arial"/>
          <w:bCs/>
          <w:sz w:val="24"/>
        </w:rPr>
        <w:t>8</w:t>
      </w:r>
      <w:r w:rsidR="004F53B6">
        <w:rPr>
          <w:rFonts w:ascii="Arial" w:hAnsi="Arial" w:cs="Arial"/>
          <w:bCs/>
          <w:sz w:val="24"/>
        </w:rPr>
        <w:t xml:space="preserve">.1 </w:t>
      </w:r>
      <w:r w:rsidR="0016271F">
        <w:rPr>
          <w:rFonts w:ascii="Arial" w:hAnsi="Arial" w:cs="Arial"/>
          <w:bCs/>
          <w:sz w:val="24"/>
        </w:rPr>
        <w:t>P</w:t>
      </w:r>
      <w:r w:rsidR="00487257">
        <w:rPr>
          <w:rFonts w:ascii="Arial" w:hAnsi="Arial" w:cs="Arial"/>
          <w:bCs/>
          <w:sz w:val="24"/>
        </w:rPr>
        <w:t xml:space="preserve">arish </w:t>
      </w:r>
      <w:r w:rsidR="0016271F">
        <w:rPr>
          <w:rFonts w:ascii="Arial" w:hAnsi="Arial" w:cs="Arial"/>
          <w:bCs/>
          <w:sz w:val="24"/>
        </w:rPr>
        <w:t>C</w:t>
      </w:r>
      <w:r w:rsidR="00487257">
        <w:rPr>
          <w:rFonts w:ascii="Arial" w:hAnsi="Arial" w:cs="Arial"/>
          <w:bCs/>
          <w:sz w:val="24"/>
        </w:rPr>
        <w:t>ouncil</w:t>
      </w:r>
      <w:r w:rsidR="0016271F">
        <w:rPr>
          <w:rFonts w:ascii="Arial" w:hAnsi="Arial" w:cs="Arial"/>
          <w:bCs/>
          <w:sz w:val="24"/>
        </w:rPr>
        <w:t xml:space="preserve"> recruitment</w:t>
      </w:r>
      <w:r w:rsidR="00487257">
        <w:rPr>
          <w:rFonts w:ascii="Arial" w:hAnsi="Arial" w:cs="Arial"/>
          <w:bCs/>
          <w:sz w:val="24"/>
        </w:rPr>
        <w:t xml:space="preserve">.  We are looking for people to join the parish council next year; a couple of people have been approached; </w:t>
      </w:r>
      <w:r w:rsidR="0016271F">
        <w:rPr>
          <w:rFonts w:ascii="Arial" w:hAnsi="Arial" w:cs="Arial"/>
          <w:bCs/>
          <w:sz w:val="24"/>
        </w:rPr>
        <w:t xml:space="preserve">Rob Woodall </w:t>
      </w:r>
      <w:r w:rsidR="00487257">
        <w:rPr>
          <w:rFonts w:ascii="Arial" w:hAnsi="Arial" w:cs="Arial"/>
          <w:bCs/>
          <w:sz w:val="24"/>
        </w:rPr>
        <w:t xml:space="preserve">has expressed an interest.  We currently have no vacancies but will have at time of next election as some are not re-standing.  Noted if there are more than eight applicants there will be an election.  </w:t>
      </w:r>
    </w:p>
    <w:p w14:paraId="74416B22" w14:textId="77777777" w:rsidR="00487257" w:rsidRDefault="00487257" w:rsidP="00D2360B">
      <w:pPr>
        <w:pStyle w:val="ListParagraph"/>
        <w:ind w:left="0"/>
        <w:jc w:val="both"/>
        <w:rPr>
          <w:rFonts w:ascii="Arial" w:hAnsi="Arial" w:cs="Arial"/>
          <w:bCs/>
          <w:sz w:val="24"/>
        </w:rPr>
      </w:pPr>
    </w:p>
    <w:p w14:paraId="433E580F" w14:textId="69735A37" w:rsidR="00AA7241" w:rsidRDefault="00487257" w:rsidP="00D2360B">
      <w:pPr>
        <w:pStyle w:val="ListParagraph"/>
        <w:ind w:left="0"/>
        <w:jc w:val="both"/>
        <w:rPr>
          <w:rFonts w:ascii="Arial" w:hAnsi="Arial" w:cs="Arial"/>
          <w:bCs/>
          <w:sz w:val="24"/>
        </w:rPr>
      </w:pPr>
      <w:r>
        <w:rPr>
          <w:rFonts w:ascii="Arial" w:hAnsi="Arial" w:cs="Arial"/>
          <w:bCs/>
          <w:sz w:val="24"/>
        </w:rPr>
        <w:t xml:space="preserve">Cllr Baldini mentioned to residents if they want to know any information regarding the Nova Scotia area to speak with him as he is familiar with </w:t>
      </w:r>
      <w:r w:rsidR="00AA7241">
        <w:rPr>
          <w:rFonts w:ascii="Arial" w:hAnsi="Arial" w:cs="Arial"/>
          <w:bCs/>
          <w:sz w:val="24"/>
        </w:rPr>
        <w:t xml:space="preserve">the area, </w:t>
      </w:r>
      <w:r w:rsidR="008C511D">
        <w:rPr>
          <w:rFonts w:ascii="Arial" w:hAnsi="Arial" w:cs="Arial"/>
          <w:bCs/>
          <w:sz w:val="24"/>
        </w:rPr>
        <w:t>drainag</w:t>
      </w:r>
      <w:r>
        <w:rPr>
          <w:rFonts w:ascii="Arial" w:hAnsi="Arial" w:cs="Arial"/>
          <w:bCs/>
          <w:sz w:val="24"/>
        </w:rPr>
        <w:t xml:space="preserve">e, utilities </w:t>
      </w:r>
      <w:proofErr w:type="gramStart"/>
      <w:r w:rsidR="00AA7241">
        <w:rPr>
          <w:rFonts w:ascii="Arial" w:hAnsi="Arial" w:cs="Arial"/>
          <w:bCs/>
          <w:sz w:val="24"/>
        </w:rPr>
        <w:t>etc..</w:t>
      </w:r>
      <w:proofErr w:type="gramEnd"/>
    </w:p>
    <w:p w14:paraId="265DAAC4" w14:textId="77777777" w:rsidR="00AA7241" w:rsidRDefault="00AA7241" w:rsidP="00D2360B">
      <w:pPr>
        <w:pStyle w:val="ListParagraph"/>
        <w:ind w:left="0"/>
        <w:jc w:val="both"/>
        <w:rPr>
          <w:rFonts w:ascii="Arial" w:hAnsi="Arial" w:cs="Arial"/>
          <w:bCs/>
          <w:sz w:val="24"/>
        </w:rPr>
      </w:pPr>
    </w:p>
    <w:p w14:paraId="11AE6904" w14:textId="3DCACCB1" w:rsidR="00C972B8" w:rsidRDefault="00C972B8" w:rsidP="00980B6B">
      <w:pPr>
        <w:pStyle w:val="ListParagraph"/>
        <w:ind w:left="0"/>
        <w:jc w:val="both"/>
        <w:rPr>
          <w:rFonts w:ascii="Arial" w:hAnsi="Arial" w:cs="Arial"/>
          <w:sz w:val="24"/>
          <w:szCs w:val="24"/>
        </w:rPr>
      </w:pPr>
      <w:r>
        <w:rPr>
          <w:rFonts w:ascii="Arial" w:hAnsi="Arial" w:cs="Arial"/>
          <w:sz w:val="24"/>
          <w:szCs w:val="24"/>
        </w:rPr>
        <w:t>T</w:t>
      </w:r>
      <w:r w:rsidRPr="00362E72">
        <w:rPr>
          <w:rFonts w:ascii="Arial" w:hAnsi="Arial" w:cs="Arial"/>
          <w:sz w:val="24"/>
          <w:szCs w:val="24"/>
        </w:rPr>
        <w:t>here being no further business meeting</w:t>
      </w:r>
      <w:r>
        <w:rPr>
          <w:rFonts w:ascii="Arial" w:hAnsi="Arial" w:cs="Arial"/>
          <w:sz w:val="24"/>
          <w:szCs w:val="24"/>
        </w:rPr>
        <w:t xml:space="preserve"> was closed by the chairman</w:t>
      </w:r>
      <w:r w:rsidR="00740F3C">
        <w:rPr>
          <w:rFonts w:ascii="Arial" w:hAnsi="Arial" w:cs="Arial"/>
          <w:sz w:val="24"/>
          <w:szCs w:val="24"/>
        </w:rPr>
        <w:t xml:space="preserve"> at </w:t>
      </w:r>
      <w:r w:rsidR="008C511D">
        <w:rPr>
          <w:rFonts w:ascii="Arial" w:hAnsi="Arial" w:cs="Arial"/>
          <w:sz w:val="24"/>
          <w:szCs w:val="24"/>
        </w:rPr>
        <w:t>20.50</w:t>
      </w:r>
      <w:r w:rsidR="00EE43C1">
        <w:rPr>
          <w:rFonts w:ascii="Arial" w:hAnsi="Arial" w:cs="Arial"/>
          <w:sz w:val="24"/>
          <w:szCs w:val="24"/>
        </w:rPr>
        <w:t>pm.</w:t>
      </w:r>
    </w:p>
    <w:p w14:paraId="4CC6DDA3" w14:textId="77777777" w:rsidR="00DA6713" w:rsidRDefault="00DA6713" w:rsidP="009B316D">
      <w:pPr>
        <w:pStyle w:val="MediumGrid21"/>
        <w:jc w:val="both"/>
        <w:rPr>
          <w:rFonts w:ascii="Arial" w:hAnsi="Arial" w:cs="Arial"/>
          <w:b/>
          <w:sz w:val="24"/>
          <w:szCs w:val="24"/>
        </w:rPr>
      </w:pPr>
    </w:p>
    <w:p w14:paraId="5CFA0F54" w14:textId="20610ED3" w:rsidR="00C972B8" w:rsidRDefault="00C972B8" w:rsidP="009B316D">
      <w:pPr>
        <w:pStyle w:val="MediumGrid21"/>
        <w:jc w:val="both"/>
        <w:rPr>
          <w:rFonts w:ascii="Arial" w:hAnsi="Arial" w:cs="Arial"/>
          <w:b/>
          <w:sz w:val="24"/>
          <w:szCs w:val="24"/>
        </w:rPr>
      </w:pPr>
      <w:r>
        <w:rPr>
          <w:rFonts w:ascii="Arial" w:hAnsi="Arial" w:cs="Arial"/>
          <w:b/>
          <w:sz w:val="24"/>
          <w:szCs w:val="24"/>
        </w:rPr>
        <w:t>Signed by the C</w:t>
      </w:r>
      <w:r w:rsidRPr="00362E72">
        <w:rPr>
          <w:rFonts w:ascii="Arial" w:hAnsi="Arial" w:cs="Arial"/>
          <w:b/>
          <w:sz w:val="24"/>
          <w:szCs w:val="24"/>
        </w:rPr>
        <w:t>hairman ................................ Dated .............................</w:t>
      </w:r>
    </w:p>
    <w:p w14:paraId="18E8F474" w14:textId="77777777" w:rsidR="00EE2641" w:rsidRPr="00362E72" w:rsidRDefault="00EE2641" w:rsidP="009B316D">
      <w:pPr>
        <w:pStyle w:val="MediumGrid21"/>
        <w:jc w:val="both"/>
        <w:rPr>
          <w:rFonts w:ascii="Arial" w:hAnsi="Arial" w:cs="Arial"/>
          <w:b/>
          <w:sz w:val="24"/>
          <w:szCs w:val="24"/>
        </w:rPr>
      </w:pPr>
    </w:p>
    <w:p w14:paraId="447E5FC1" w14:textId="341D0296" w:rsidR="00D04617" w:rsidRDefault="00D04617" w:rsidP="00DB18F5">
      <w:pPr>
        <w:pStyle w:val="MediumGrid21"/>
        <w:ind w:left="3600" w:firstLine="720"/>
        <w:rPr>
          <w:rFonts w:ascii="Arial" w:hAnsi="Arial" w:cs="Arial"/>
          <w:b/>
          <w:sz w:val="24"/>
          <w:szCs w:val="24"/>
        </w:rPr>
      </w:pPr>
      <w:r w:rsidRPr="00362E72">
        <w:rPr>
          <w:rFonts w:ascii="Arial" w:hAnsi="Arial" w:cs="Arial"/>
          <w:b/>
          <w:sz w:val="24"/>
          <w:szCs w:val="24"/>
        </w:rPr>
        <w:t>Page</w:t>
      </w:r>
      <w:r>
        <w:rPr>
          <w:rFonts w:ascii="Arial" w:hAnsi="Arial" w:cs="Arial"/>
          <w:b/>
          <w:sz w:val="24"/>
          <w:szCs w:val="24"/>
        </w:rPr>
        <w:t xml:space="preserve"> </w:t>
      </w:r>
      <w:r w:rsidR="009777E9">
        <w:rPr>
          <w:rFonts w:ascii="Arial" w:hAnsi="Arial" w:cs="Arial"/>
          <w:b/>
          <w:sz w:val="24"/>
          <w:szCs w:val="24"/>
        </w:rPr>
        <w:t>90</w:t>
      </w:r>
      <w:r w:rsidR="00487257">
        <w:rPr>
          <w:rFonts w:ascii="Arial" w:hAnsi="Arial" w:cs="Arial"/>
          <w:b/>
          <w:sz w:val="24"/>
          <w:szCs w:val="24"/>
        </w:rPr>
        <w:t>4</w:t>
      </w:r>
      <w:r>
        <w:rPr>
          <w:rFonts w:ascii="Arial" w:hAnsi="Arial" w:cs="Arial"/>
          <w:b/>
          <w:sz w:val="24"/>
          <w:szCs w:val="24"/>
        </w:rPr>
        <w:t>/2</w:t>
      </w:r>
      <w:r w:rsidR="00146972">
        <w:rPr>
          <w:rFonts w:ascii="Arial" w:hAnsi="Arial" w:cs="Arial"/>
          <w:b/>
          <w:sz w:val="24"/>
          <w:szCs w:val="24"/>
        </w:rPr>
        <w:t>6</w:t>
      </w:r>
    </w:p>
    <w:p w14:paraId="1435F793" w14:textId="77777777" w:rsidR="00D2360B" w:rsidRDefault="00D2360B" w:rsidP="00D04617">
      <w:pPr>
        <w:pStyle w:val="MediumGrid21"/>
        <w:jc w:val="center"/>
        <w:rPr>
          <w:rFonts w:ascii="Arial" w:hAnsi="Arial" w:cs="Arial"/>
          <w:b/>
          <w:sz w:val="24"/>
          <w:szCs w:val="24"/>
        </w:rPr>
      </w:pPr>
    </w:p>
    <w:p w14:paraId="1D4A489A" w14:textId="77777777" w:rsidR="00D2360B" w:rsidRDefault="00D2360B" w:rsidP="00D04617">
      <w:pPr>
        <w:pStyle w:val="MediumGrid21"/>
        <w:jc w:val="center"/>
        <w:rPr>
          <w:rFonts w:ascii="Arial" w:hAnsi="Arial" w:cs="Arial"/>
          <w:b/>
          <w:sz w:val="24"/>
          <w:szCs w:val="24"/>
        </w:rPr>
      </w:pPr>
    </w:p>
    <w:p w14:paraId="28B57090" w14:textId="77777777" w:rsidR="00187BF4" w:rsidRDefault="00187BF4" w:rsidP="009F666A">
      <w:pPr>
        <w:pStyle w:val="MediumGrid21"/>
        <w:jc w:val="both"/>
        <w:rPr>
          <w:rFonts w:ascii="Arial" w:hAnsi="Arial" w:cs="Arial"/>
          <w:b/>
          <w:sz w:val="24"/>
          <w:szCs w:val="24"/>
        </w:rPr>
      </w:pPr>
    </w:p>
    <w:p w14:paraId="09C6359B" w14:textId="77777777" w:rsidR="00187BF4" w:rsidRDefault="00187BF4">
      <w:pPr>
        <w:spacing w:after="0" w:line="240" w:lineRule="auto"/>
        <w:rPr>
          <w:rFonts w:ascii="Arial" w:hAnsi="Arial" w:cs="Arial"/>
          <w:b/>
          <w:sz w:val="24"/>
          <w:szCs w:val="24"/>
        </w:rPr>
      </w:pPr>
      <w:r>
        <w:rPr>
          <w:rFonts w:ascii="Arial" w:hAnsi="Arial" w:cs="Arial"/>
          <w:b/>
          <w:sz w:val="24"/>
          <w:szCs w:val="24"/>
        </w:rPr>
        <w:br w:type="page"/>
      </w:r>
    </w:p>
    <w:p w14:paraId="0AB6326F" w14:textId="0AB97CF5" w:rsidR="00187BF4" w:rsidRDefault="00187BF4">
      <w:pPr>
        <w:spacing w:after="0" w:line="240" w:lineRule="auto"/>
        <w:rPr>
          <w:rFonts w:ascii="Arial" w:hAnsi="Arial" w:cs="Arial"/>
          <w:b/>
          <w:sz w:val="24"/>
          <w:szCs w:val="24"/>
        </w:rPr>
      </w:pPr>
    </w:p>
    <w:p w14:paraId="1833E930" w14:textId="2DB966A0" w:rsidR="009F666A" w:rsidRDefault="00D2360B" w:rsidP="009F666A">
      <w:pPr>
        <w:pStyle w:val="MediumGrid21"/>
        <w:jc w:val="both"/>
        <w:rPr>
          <w:rFonts w:ascii="Arial" w:hAnsi="Arial" w:cs="Arial"/>
          <w:b/>
          <w:sz w:val="24"/>
          <w:szCs w:val="24"/>
        </w:rPr>
      </w:pPr>
      <w:r>
        <w:rPr>
          <w:rFonts w:ascii="Arial" w:hAnsi="Arial" w:cs="Arial"/>
          <w:b/>
          <w:sz w:val="24"/>
          <w:szCs w:val="24"/>
        </w:rPr>
        <w:t xml:space="preserve">Date of next meeting </w:t>
      </w:r>
      <w:r w:rsidR="00014D5C">
        <w:rPr>
          <w:rFonts w:ascii="Arial" w:hAnsi="Arial" w:cs="Arial"/>
          <w:b/>
          <w:sz w:val="24"/>
          <w:szCs w:val="24"/>
        </w:rPr>
        <w:t>1</w:t>
      </w:r>
      <w:r w:rsidR="009777E9">
        <w:rPr>
          <w:rFonts w:ascii="Arial" w:hAnsi="Arial" w:cs="Arial"/>
          <w:b/>
          <w:sz w:val="24"/>
          <w:szCs w:val="24"/>
        </w:rPr>
        <w:t>0</w:t>
      </w:r>
      <w:r w:rsidR="009777E9" w:rsidRPr="009777E9">
        <w:rPr>
          <w:rFonts w:ascii="Arial" w:hAnsi="Arial" w:cs="Arial"/>
          <w:b/>
          <w:sz w:val="24"/>
          <w:szCs w:val="24"/>
          <w:vertAlign w:val="superscript"/>
        </w:rPr>
        <w:t>th</w:t>
      </w:r>
      <w:r w:rsidR="009777E9">
        <w:rPr>
          <w:rFonts w:ascii="Arial" w:hAnsi="Arial" w:cs="Arial"/>
          <w:b/>
          <w:sz w:val="24"/>
          <w:szCs w:val="24"/>
        </w:rPr>
        <w:t xml:space="preserve"> </w:t>
      </w:r>
      <w:proofErr w:type="gramStart"/>
      <w:r w:rsidR="009777E9">
        <w:rPr>
          <w:rFonts w:ascii="Arial" w:hAnsi="Arial" w:cs="Arial"/>
          <w:b/>
          <w:sz w:val="24"/>
          <w:szCs w:val="24"/>
        </w:rPr>
        <w:t>August</w:t>
      </w:r>
      <w:r w:rsidR="00014D5C">
        <w:rPr>
          <w:rFonts w:ascii="Arial" w:hAnsi="Arial" w:cs="Arial"/>
          <w:b/>
          <w:sz w:val="24"/>
          <w:szCs w:val="24"/>
        </w:rPr>
        <w:t xml:space="preserve"> </w:t>
      </w:r>
      <w:r w:rsidR="009F666A">
        <w:rPr>
          <w:rFonts w:ascii="Arial" w:hAnsi="Arial" w:cs="Arial"/>
          <w:b/>
          <w:sz w:val="24"/>
          <w:szCs w:val="24"/>
        </w:rPr>
        <w:t xml:space="preserve"> </w:t>
      </w:r>
      <w:r>
        <w:rPr>
          <w:rFonts w:ascii="Arial" w:hAnsi="Arial" w:cs="Arial"/>
          <w:b/>
          <w:sz w:val="24"/>
          <w:szCs w:val="24"/>
        </w:rPr>
        <w:t>2026</w:t>
      </w:r>
      <w:proofErr w:type="gramEnd"/>
      <w:r>
        <w:rPr>
          <w:rFonts w:ascii="Arial" w:hAnsi="Arial" w:cs="Arial"/>
          <w:b/>
          <w:sz w:val="24"/>
          <w:szCs w:val="24"/>
        </w:rPr>
        <w:t xml:space="preserve">.  </w:t>
      </w:r>
    </w:p>
    <w:p w14:paraId="0B2E757B" w14:textId="77777777" w:rsidR="00DB18F5" w:rsidRDefault="00DB18F5" w:rsidP="009F666A">
      <w:pPr>
        <w:pStyle w:val="MediumGrid21"/>
        <w:jc w:val="both"/>
        <w:rPr>
          <w:rFonts w:ascii="Arial" w:hAnsi="Arial" w:cs="Arial"/>
          <w:b/>
          <w:sz w:val="24"/>
          <w:szCs w:val="24"/>
        </w:rPr>
      </w:pPr>
    </w:p>
    <w:p w14:paraId="353E3BCC" w14:textId="226A92DE" w:rsidR="00E143A1" w:rsidRDefault="00E143A1" w:rsidP="0018097A">
      <w:pPr>
        <w:spacing w:after="0" w:line="240" w:lineRule="auto"/>
        <w:jc w:val="center"/>
        <w:rPr>
          <w:rFonts w:ascii="Arial" w:hAnsi="Arial" w:cs="Arial"/>
          <w:b/>
          <w:sz w:val="24"/>
          <w:szCs w:val="24"/>
        </w:rPr>
      </w:pPr>
      <w:r>
        <w:rPr>
          <w:rFonts w:ascii="Arial" w:hAnsi="Arial" w:cs="Arial"/>
          <w:b/>
          <w:sz w:val="24"/>
          <w:szCs w:val="24"/>
        </w:rPr>
        <w:t>Outstanding actions (if removed they are complete)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11"/>
        <w:gridCol w:w="1867"/>
        <w:gridCol w:w="5106"/>
        <w:gridCol w:w="1959"/>
      </w:tblGrid>
      <w:tr w:rsidR="00E143A1" w:rsidRPr="00801828" w14:paraId="3D396E23" w14:textId="77777777" w:rsidTr="00187BF4">
        <w:trPr>
          <w:trHeight w:val="424"/>
        </w:trPr>
        <w:tc>
          <w:tcPr>
            <w:tcW w:w="1111" w:type="dxa"/>
          </w:tcPr>
          <w:p w14:paraId="2F88D40E" w14:textId="77777777" w:rsidR="00E143A1" w:rsidRPr="00801828" w:rsidRDefault="00E143A1" w:rsidP="009B316D">
            <w:pPr>
              <w:pStyle w:val="MediumGrid21"/>
              <w:jc w:val="both"/>
              <w:rPr>
                <w:rFonts w:ascii="Arial" w:hAnsi="Arial" w:cs="Arial"/>
                <w:b/>
                <w:sz w:val="24"/>
                <w:szCs w:val="24"/>
              </w:rPr>
            </w:pPr>
            <w:r w:rsidRPr="00801828">
              <w:rPr>
                <w:rFonts w:ascii="Arial" w:hAnsi="Arial" w:cs="Arial"/>
                <w:b/>
                <w:sz w:val="24"/>
                <w:szCs w:val="24"/>
              </w:rPr>
              <w:t>Ref</w:t>
            </w:r>
          </w:p>
        </w:tc>
        <w:tc>
          <w:tcPr>
            <w:tcW w:w="1867" w:type="dxa"/>
          </w:tcPr>
          <w:p w14:paraId="2F3BF9D9" w14:textId="77777777" w:rsidR="00E143A1" w:rsidRPr="00801828" w:rsidRDefault="00E143A1" w:rsidP="009B316D">
            <w:pPr>
              <w:pStyle w:val="MediumGrid21"/>
              <w:jc w:val="both"/>
              <w:rPr>
                <w:rFonts w:ascii="Arial" w:hAnsi="Arial" w:cs="Arial"/>
                <w:b/>
                <w:sz w:val="24"/>
                <w:szCs w:val="24"/>
              </w:rPr>
            </w:pPr>
            <w:r w:rsidRPr="00801828">
              <w:rPr>
                <w:rFonts w:ascii="Arial" w:hAnsi="Arial" w:cs="Arial"/>
                <w:b/>
                <w:sz w:val="24"/>
                <w:szCs w:val="24"/>
              </w:rPr>
              <w:t xml:space="preserve"> Date</w:t>
            </w:r>
          </w:p>
        </w:tc>
        <w:tc>
          <w:tcPr>
            <w:tcW w:w="5106" w:type="dxa"/>
          </w:tcPr>
          <w:p w14:paraId="2AECCEBA" w14:textId="77777777" w:rsidR="00E143A1" w:rsidRPr="00801828" w:rsidRDefault="00E143A1" w:rsidP="009B316D">
            <w:pPr>
              <w:pStyle w:val="MediumGrid21"/>
              <w:jc w:val="both"/>
              <w:rPr>
                <w:rFonts w:ascii="Arial" w:hAnsi="Arial" w:cs="Arial"/>
                <w:b/>
                <w:sz w:val="24"/>
                <w:szCs w:val="24"/>
              </w:rPr>
            </w:pPr>
            <w:r w:rsidRPr="00801828">
              <w:rPr>
                <w:rFonts w:ascii="Arial" w:hAnsi="Arial" w:cs="Arial"/>
                <w:b/>
                <w:sz w:val="24"/>
                <w:szCs w:val="24"/>
              </w:rPr>
              <w:t>Action Log</w:t>
            </w:r>
          </w:p>
        </w:tc>
        <w:tc>
          <w:tcPr>
            <w:tcW w:w="1959" w:type="dxa"/>
          </w:tcPr>
          <w:p w14:paraId="59C387B1" w14:textId="77777777" w:rsidR="00E143A1" w:rsidRPr="00801828" w:rsidRDefault="00E143A1" w:rsidP="009B316D">
            <w:pPr>
              <w:pStyle w:val="MediumGrid21"/>
              <w:jc w:val="both"/>
              <w:rPr>
                <w:rFonts w:ascii="Arial" w:hAnsi="Arial" w:cs="Arial"/>
                <w:b/>
                <w:sz w:val="24"/>
                <w:szCs w:val="24"/>
              </w:rPr>
            </w:pPr>
            <w:r w:rsidRPr="00801828">
              <w:rPr>
                <w:rFonts w:ascii="Arial" w:hAnsi="Arial" w:cs="Arial"/>
                <w:b/>
                <w:sz w:val="24"/>
                <w:szCs w:val="24"/>
              </w:rPr>
              <w:t>Responsible</w:t>
            </w:r>
          </w:p>
        </w:tc>
      </w:tr>
      <w:tr w:rsidR="00A2781B" w:rsidRPr="00801828" w14:paraId="49D2D271" w14:textId="77777777" w:rsidTr="00187BF4">
        <w:tc>
          <w:tcPr>
            <w:tcW w:w="1111" w:type="dxa"/>
          </w:tcPr>
          <w:p w14:paraId="392F2A88" w14:textId="260910E1" w:rsidR="00A2781B" w:rsidRDefault="00A2781B" w:rsidP="009B316D">
            <w:pPr>
              <w:pStyle w:val="MediumGrid21"/>
              <w:jc w:val="both"/>
              <w:rPr>
                <w:rFonts w:ascii="Arial" w:hAnsi="Arial" w:cs="Arial"/>
                <w:sz w:val="24"/>
                <w:szCs w:val="24"/>
              </w:rPr>
            </w:pPr>
            <w:r>
              <w:rPr>
                <w:rFonts w:ascii="Arial" w:hAnsi="Arial" w:cs="Arial"/>
                <w:sz w:val="24"/>
                <w:szCs w:val="24"/>
              </w:rPr>
              <w:t>3.2</w:t>
            </w:r>
          </w:p>
        </w:tc>
        <w:tc>
          <w:tcPr>
            <w:tcW w:w="1867" w:type="dxa"/>
          </w:tcPr>
          <w:p w14:paraId="617F760D" w14:textId="6CB74C89" w:rsidR="00A2781B" w:rsidRDefault="002E6373" w:rsidP="009B316D">
            <w:pPr>
              <w:pStyle w:val="MediumGrid21"/>
              <w:jc w:val="both"/>
              <w:rPr>
                <w:rFonts w:ascii="Arial" w:hAnsi="Arial" w:cs="Arial"/>
                <w:sz w:val="24"/>
                <w:szCs w:val="24"/>
              </w:rPr>
            </w:pPr>
            <w:proofErr w:type="gramStart"/>
            <w:r>
              <w:rPr>
                <w:rFonts w:ascii="Arial" w:hAnsi="Arial" w:cs="Arial"/>
                <w:sz w:val="24"/>
                <w:szCs w:val="24"/>
              </w:rPr>
              <w:t>Mar</w:t>
            </w:r>
            <w:r w:rsidR="00A2781B">
              <w:rPr>
                <w:rFonts w:ascii="Arial" w:hAnsi="Arial" w:cs="Arial"/>
                <w:sz w:val="24"/>
                <w:szCs w:val="24"/>
              </w:rPr>
              <w:t xml:space="preserve"> </w:t>
            </w:r>
            <w:r w:rsidR="00A71963">
              <w:rPr>
                <w:rFonts w:ascii="Arial" w:hAnsi="Arial" w:cs="Arial"/>
                <w:sz w:val="24"/>
                <w:szCs w:val="24"/>
              </w:rPr>
              <w:t xml:space="preserve"> /</w:t>
            </w:r>
            <w:proofErr w:type="gramEnd"/>
            <w:r w:rsidR="00A71963">
              <w:rPr>
                <w:rFonts w:ascii="Arial" w:hAnsi="Arial" w:cs="Arial"/>
                <w:sz w:val="24"/>
                <w:szCs w:val="24"/>
              </w:rPr>
              <w:t xml:space="preserve"> Apr </w:t>
            </w:r>
            <w:r w:rsidR="00A2781B">
              <w:rPr>
                <w:rFonts w:ascii="Arial" w:hAnsi="Arial" w:cs="Arial"/>
                <w:sz w:val="24"/>
                <w:szCs w:val="24"/>
              </w:rPr>
              <w:t>26</w:t>
            </w:r>
            <w:r w:rsidR="00014D5C">
              <w:rPr>
                <w:rFonts w:ascii="Arial" w:hAnsi="Arial" w:cs="Arial"/>
                <w:sz w:val="24"/>
                <w:szCs w:val="24"/>
              </w:rPr>
              <w:t xml:space="preserve"> June 26</w:t>
            </w:r>
          </w:p>
        </w:tc>
        <w:tc>
          <w:tcPr>
            <w:tcW w:w="5106" w:type="dxa"/>
          </w:tcPr>
          <w:p w14:paraId="71E0B7F9" w14:textId="3FB16DB1" w:rsidR="00A2781B" w:rsidRDefault="00CE4D49" w:rsidP="009B316D">
            <w:pPr>
              <w:pStyle w:val="MediumGrid21"/>
              <w:jc w:val="both"/>
              <w:rPr>
                <w:rFonts w:ascii="Arial" w:hAnsi="Arial" w:cs="Arial"/>
                <w:sz w:val="24"/>
                <w:szCs w:val="24"/>
              </w:rPr>
            </w:pPr>
            <w:r>
              <w:rPr>
                <w:rFonts w:ascii="Arial" w:hAnsi="Arial" w:cs="Arial"/>
                <w:sz w:val="24"/>
                <w:szCs w:val="24"/>
              </w:rPr>
              <w:t xml:space="preserve"> GL to follow up with PCSO re 20mph enforcement</w:t>
            </w:r>
            <w:r w:rsidR="00A418EF">
              <w:rPr>
                <w:rFonts w:ascii="Arial" w:hAnsi="Arial" w:cs="Arial"/>
                <w:sz w:val="24"/>
                <w:szCs w:val="24"/>
              </w:rPr>
              <w:t xml:space="preserve"> and enquire about 50-40 mph reduction between Hartford and the village</w:t>
            </w:r>
          </w:p>
        </w:tc>
        <w:tc>
          <w:tcPr>
            <w:tcW w:w="1959" w:type="dxa"/>
          </w:tcPr>
          <w:p w14:paraId="54FEB0D6" w14:textId="1C56E2CC" w:rsidR="00A2781B" w:rsidRDefault="00A71963" w:rsidP="009B316D">
            <w:pPr>
              <w:pStyle w:val="MediumGrid21"/>
              <w:jc w:val="both"/>
              <w:rPr>
                <w:rFonts w:ascii="Arial" w:hAnsi="Arial" w:cs="Arial"/>
                <w:sz w:val="24"/>
                <w:szCs w:val="24"/>
              </w:rPr>
            </w:pPr>
            <w:r>
              <w:rPr>
                <w:rFonts w:ascii="Arial" w:hAnsi="Arial" w:cs="Arial"/>
                <w:sz w:val="24"/>
                <w:szCs w:val="24"/>
              </w:rPr>
              <w:t>GL</w:t>
            </w:r>
          </w:p>
        </w:tc>
      </w:tr>
      <w:tr w:rsidR="00A2781B" w:rsidRPr="00801828" w14:paraId="6C52F683" w14:textId="77777777" w:rsidTr="00187BF4">
        <w:tc>
          <w:tcPr>
            <w:tcW w:w="1111" w:type="dxa"/>
          </w:tcPr>
          <w:p w14:paraId="06004DDB" w14:textId="3B8E2718" w:rsidR="00A2781B" w:rsidRDefault="00187BF4" w:rsidP="009B316D">
            <w:pPr>
              <w:pStyle w:val="MediumGrid21"/>
              <w:jc w:val="both"/>
              <w:rPr>
                <w:rFonts w:ascii="Arial" w:hAnsi="Arial" w:cs="Arial"/>
                <w:sz w:val="24"/>
                <w:szCs w:val="24"/>
              </w:rPr>
            </w:pPr>
            <w:r>
              <w:rPr>
                <w:rFonts w:ascii="Arial" w:hAnsi="Arial" w:cs="Arial"/>
                <w:sz w:val="24"/>
                <w:szCs w:val="24"/>
              </w:rPr>
              <w:t>7.4</w:t>
            </w:r>
          </w:p>
        </w:tc>
        <w:tc>
          <w:tcPr>
            <w:tcW w:w="1867" w:type="dxa"/>
          </w:tcPr>
          <w:p w14:paraId="54B776EA" w14:textId="590A3E51" w:rsidR="00A2781B" w:rsidRDefault="00187BF4" w:rsidP="009B316D">
            <w:pPr>
              <w:pStyle w:val="MediumGrid21"/>
              <w:jc w:val="both"/>
              <w:rPr>
                <w:rFonts w:ascii="Arial" w:hAnsi="Arial" w:cs="Arial"/>
                <w:sz w:val="24"/>
                <w:szCs w:val="24"/>
              </w:rPr>
            </w:pPr>
            <w:r>
              <w:rPr>
                <w:rFonts w:ascii="Arial" w:hAnsi="Arial" w:cs="Arial"/>
                <w:sz w:val="24"/>
                <w:szCs w:val="24"/>
              </w:rPr>
              <w:t>May</w:t>
            </w:r>
            <w:r w:rsidR="00B369FF">
              <w:rPr>
                <w:rFonts w:ascii="Arial" w:hAnsi="Arial" w:cs="Arial"/>
                <w:sz w:val="24"/>
                <w:szCs w:val="24"/>
              </w:rPr>
              <w:t>/June</w:t>
            </w:r>
            <w:r w:rsidR="00A71963">
              <w:rPr>
                <w:rFonts w:ascii="Arial" w:hAnsi="Arial" w:cs="Arial"/>
                <w:sz w:val="24"/>
                <w:szCs w:val="24"/>
              </w:rPr>
              <w:t xml:space="preserve"> </w:t>
            </w:r>
            <w:r w:rsidR="00A2781B">
              <w:rPr>
                <w:rFonts w:ascii="Arial" w:hAnsi="Arial" w:cs="Arial"/>
                <w:sz w:val="24"/>
                <w:szCs w:val="24"/>
              </w:rPr>
              <w:t>26</w:t>
            </w:r>
          </w:p>
        </w:tc>
        <w:tc>
          <w:tcPr>
            <w:tcW w:w="5106" w:type="dxa"/>
          </w:tcPr>
          <w:p w14:paraId="1D59DD3B" w14:textId="419C29F1" w:rsidR="00A2781B" w:rsidRDefault="00A2781B" w:rsidP="009B316D">
            <w:pPr>
              <w:pStyle w:val="MediumGrid21"/>
              <w:jc w:val="both"/>
              <w:rPr>
                <w:rFonts w:ascii="Arial" w:hAnsi="Arial" w:cs="Arial"/>
                <w:sz w:val="24"/>
                <w:szCs w:val="24"/>
              </w:rPr>
            </w:pPr>
            <w:r>
              <w:rPr>
                <w:rFonts w:ascii="Arial" w:hAnsi="Arial" w:cs="Arial"/>
                <w:sz w:val="24"/>
                <w:szCs w:val="24"/>
              </w:rPr>
              <w:t xml:space="preserve">Resurfacing </w:t>
            </w:r>
            <w:r w:rsidR="00187BF4">
              <w:rPr>
                <w:rFonts w:ascii="Arial" w:hAnsi="Arial" w:cs="Arial"/>
                <w:sz w:val="24"/>
                <w:szCs w:val="24"/>
              </w:rPr>
              <w:t xml:space="preserve">progress </w:t>
            </w:r>
            <w:proofErr w:type="gramStart"/>
            <w:r w:rsidR="00187BF4">
              <w:rPr>
                <w:rFonts w:ascii="Arial" w:hAnsi="Arial" w:cs="Arial"/>
                <w:sz w:val="24"/>
                <w:szCs w:val="24"/>
              </w:rPr>
              <w:t>Summer</w:t>
            </w:r>
            <w:proofErr w:type="gramEnd"/>
            <w:r w:rsidR="00187BF4">
              <w:rPr>
                <w:rFonts w:ascii="Arial" w:hAnsi="Arial" w:cs="Arial"/>
                <w:sz w:val="24"/>
                <w:szCs w:val="24"/>
              </w:rPr>
              <w:t xml:space="preserve"> holiday</w:t>
            </w:r>
          </w:p>
        </w:tc>
        <w:tc>
          <w:tcPr>
            <w:tcW w:w="1959" w:type="dxa"/>
          </w:tcPr>
          <w:p w14:paraId="1B88DB54" w14:textId="69E39C5C" w:rsidR="00A2781B" w:rsidRDefault="00A43A7F" w:rsidP="009B316D">
            <w:pPr>
              <w:pStyle w:val="MediumGrid21"/>
              <w:jc w:val="both"/>
              <w:rPr>
                <w:rFonts w:ascii="Arial" w:hAnsi="Arial" w:cs="Arial"/>
                <w:sz w:val="24"/>
                <w:szCs w:val="24"/>
              </w:rPr>
            </w:pPr>
            <w:r>
              <w:rPr>
                <w:rFonts w:ascii="Arial" w:hAnsi="Arial" w:cs="Arial"/>
                <w:sz w:val="24"/>
                <w:szCs w:val="24"/>
              </w:rPr>
              <w:t>PB</w:t>
            </w:r>
            <w:r w:rsidR="00A71963">
              <w:rPr>
                <w:rFonts w:ascii="Arial" w:hAnsi="Arial" w:cs="Arial"/>
                <w:sz w:val="24"/>
                <w:szCs w:val="24"/>
              </w:rPr>
              <w:t xml:space="preserve"> / VC</w:t>
            </w:r>
          </w:p>
        </w:tc>
      </w:tr>
      <w:tr w:rsidR="00A2781B" w:rsidRPr="00801828" w14:paraId="4F74CECF" w14:textId="77777777" w:rsidTr="00187BF4">
        <w:tc>
          <w:tcPr>
            <w:tcW w:w="1111" w:type="dxa"/>
          </w:tcPr>
          <w:p w14:paraId="03D8E193" w14:textId="4A1CB74B" w:rsidR="00A2781B" w:rsidRDefault="00A2781B" w:rsidP="009B316D">
            <w:pPr>
              <w:pStyle w:val="MediumGrid21"/>
              <w:jc w:val="both"/>
              <w:rPr>
                <w:rFonts w:ascii="Arial" w:hAnsi="Arial" w:cs="Arial"/>
                <w:sz w:val="24"/>
                <w:szCs w:val="24"/>
              </w:rPr>
            </w:pPr>
            <w:r>
              <w:rPr>
                <w:rFonts w:ascii="Arial" w:hAnsi="Arial" w:cs="Arial"/>
                <w:sz w:val="24"/>
                <w:szCs w:val="24"/>
              </w:rPr>
              <w:t>8.</w:t>
            </w:r>
            <w:r w:rsidR="00187BF4">
              <w:rPr>
                <w:rFonts w:ascii="Arial" w:hAnsi="Arial" w:cs="Arial"/>
                <w:sz w:val="24"/>
                <w:szCs w:val="24"/>
              </w:rPr>
              <w:t>5</w:t>
            </w:r>
          </w:p>
        </w:tc>
        <w:tc>
          <w:tcPr>
            <w:tcW w:w="1867" w:type="dxa"/>
          </w:tcPr>
          <w:p w14:paraId="32526D77" w14:textId="6E2D628F" w:rsidR="00A2781B" w:rsidRDefault="00187BF4" w:rsidP="009B316D">
            <w:pPr>
              <w:pStyle w:val="MediumGrid21"/>
              <w:jc w:val="both"/>
              <w:rPr>
                <w:rFonts w:ascii="Arial" w:hAnsi="Arial" w:cs="Arial"/>
                <w:sz w:val="24"/>
                <w:szCs w:val="24"/>
              </w:rPr>
            </w:pPr>
            <w:r>
              <w:rPr>
                <w:rFonts w:ascii="Arial" w:hAnsi="Arial" w:cs="Arial"/>
                <w:sz w:val="24"/>
                <w:szCs w:val="24"/>
              </w:rPr>
              <w:t>May</w:t>
            </w:r>
            <w:r w:rsidR="00A2781B">
              <w:rPr>
                <w:rFonts w:ascii="Arial" w:hAnsi="Arial" w:cs="Arial"/>
                <w:sz w:val="24"/>
                <w:szCs w:val="24"/>
              </w:rPr>
              <w:t xml:space="preserve"> 26</w:t>
            </w:r>
          </w:p>
        </w:tc>
        <w:tc>
          <w:tcPr>
            <w:tcW w:w="5106" w:type="dxa"/>
          </w:tcPr>
          <w:p w14:paraId="1F3E3664" w14:textId="3F8F809B" w:rsidR="00A2781B" w:rsidRDefault="00187BF4" w:rsidP="009B316D">
            <w:pPr>
              <w:pStyle w:val="MediumGrid21"/>
              <w:jc w:val="both"/>
              <w:rPr>
                <w:rFonts w:ascii="Arial" w:hAnsi="Arial" w:cs="Arial"/>
                <w:sz w:val="24"/>
                <w:szCs w:val="24"/>
              </w:rPr>
            </w:pPr>
            <w:r>
              <w:rPr>
                <w:rFonts w:ascii="Arial" w:hAnsi="Arial" w:cs="Arial"/>
                <w:sz w:val="24"/>
                <w:szCs w:val="24"/>
              </w:rPr>
              <w:t>Progress solar panels</w:t>
            </w:r>
          </w:p>
        </w:tc>
        <w:tc>
          <w:tcPr>
            <w:tcW w:w="1959" w:type="dxa"/>
          </w:tcPr>
          <w:p w14:paraId="30B94ABC" w14:textId="1F997303" w:rsidR="00A2781B" w:rsidRDefault="00187BF4" w:rsidP="009B316D">
            <w:pPr>
              <w:pStyle w:val="MediumGrid21"/>
              <w:jc w:val="both"/>
              <w:rPr>
                <w:rFonts w:ascii="Arial" w:hAnsi="Arial" w:cs="Arial"/>
                <w:sz w:val="24"/>
                <w:szCs w:val="24"/>
              </w:rPr>
            </w:pPr>
            <w:r>
              <w:rPr>
                <w:rFonts w:ascii="Arial" w:hAnsi="Arial" w:cs="Arial"/>
                <w:sz w:val="24"/>
                <w:szCs w:val="24"/>
              </w:rPr>
              <w:t>VC / CH</w:t>
            </w:r>
          </w:p>
        </w:tc>
      </w:tr>
      <w:tr w:rsidR="00A2781B" w:rsidRPr="00801828" w14:paraId="172888B4" w14:textId="77777777" w:rsidTr="00187BF4">
        <w:tc>
          <w:tcPr>
            <w:tcW w:w="1111" w:type="dxa"/>
          </w:tcPr>
          <w:p w14:paraId="03EC361F" w14:textId="26341BD4" w:rsidR="00A2781B" w:rsidRDefault="00A2781B" w:rsidP="009B316D">
            <w:pPr>
              <w:pStyle w:val="MediumGrid21"/>
              <w:jc w:val="both"/>
              <w:rPr>
                <w:rFonts w:ascii="Arial" w:hAnsi="Arial" w:cs="Arial"/>
                <w:sz w:val="24"/>
                <w:szCs w:val="24"/>
              </w:rPr>
            </w:pPr>
            <w:r>
              <w:rPr>
                <w:rFonts w:ascii="Arial" w:hAnsi="Arial" w:cs="Arial"/>
                <w:sz w:val="24"/>
                <w:szCs w:val="24"/>
              </w:rPr>
              <w:t>8.7</w:t>
            </w:r>
          </w:p>
        </w:tc>
        <w:tc>
          <w:tcPr>
            <w:tcW w:w="1867" w:type="dxa"/>
          </w:tcPr>
          <w:p w14:paraId="17E4EC2D" w14:textId="7104E0FB" w:rsidR="00A2781B" w:rsidRDefault="00A2781B" w:rsidP="009B316D">
            <w:pPr>
              <w:pStyle w:val="MediumGrid21"/>
              <w:jc w:val="both"/>
              <w:rPr>
                <w:rFonts w:ascii="Arial" w:hAnsi="Arial" w:cs="Arial"/>
                <w:sz w:val="24"/>
                <w:szCs w:val="24"/>
              </w:rPr>
            </w:pPr>
            <w:r>
              <w:rPr>
                <w:rFonts w:ascii="Arial" w:hAnsi="Arial" w:cs="Arial"/>
                <w:sz w:val="24"/>
                <w:szCs w:val="24"/>
              </w:rPr>
              <w:t>Feb</w:t>
            </w:r>
            <w:r w:rsidR="002910FB">
              <w:rPr>
                <w:rFonts w:ascii="Arial" w:hAnsi="Arial" w:cs="Arial"/>
                <w:sz w:val="24"/>
                <w:szCs w:val="24"/>
              </w:rPr>
              <w:t xml:space="preserve"> / </w:t>
            </w:r>
            <w:proofErr w:type="gramStart"/>
            <w:r w:rsidR="002910FB">
              <w:rPr>
                <w:rFonts w:ascii="Arial" w:hAnsi="Arial" w:cs="Arial"/>
                <w:sz w:val="24"/>
                <w:szCs w:val="24"/>
              </w:rPr>
              <w:t>April</w:t>
            </w:r>
            <w:r>
              <w:rPr>
                <w:rFonts w:ascii="Arial" w:hAnsi="Arial" w:cs="Arial"/>
                <w:sz w:val="24"/>
                <w:szCs w:val="24"/>
              </w:rPr>
              <w:t xml:space="preserve"> </w:t>
            </w:r>
            <w:r w:rsidR="00187BF4">
              <w:rPr>
                <w:rFonts w:ascii="Arial" w:hAnsi="Arial" w:cs="Arial"/>
                <w:sz w:val="24"/>
                <w:szCs w:val="24"/>
              </w:rPr>
              <w:t xml:space="preserve"> /</w:t>
            </w:r>
            <w:proofErr w:type="gramEnd"/>
            <w:r w:rsidR="00187BF4">
              <w:rPr>
                <w:rFonts w:ascii="Arial" w:hAnsi="Arial" w:cs="Arial"/>
                <w:sz w:val="24"/>
                <w:szCs w:val="24"/>
              </w:rPr>
              <w:t xml:space="preserve"> May</w:t>
            </w:r>
            <w:r w:rsidR="00B369FF">
              <w:rPr>
                <w:rFonts w:ascii="Arial" w:hAnsi="Arial" w:cs="Arial"/>
                <w:sz w:val="24"/>
                <w:szCs w:val="24"/>
              </w:rPr>
              <w:t xml:space="preserve"> / June</w:t>
            </w:r>
            <w:r w:rsidR="00187BF4">
              <w:rPr>
                <w:rFonts w:ascii="Arial" w:hAnsi="Arial" w:cs="Arial"/>
                <w:sz w:val="24"/>
                <w:szCs w:val="24"/>
              </w:rPr>
              <w:t xml:space="preserve"> </w:t>
            </w:r>
            <w:r>
              <w:rPr>
                <w:rFonts w:ascii="Arial" w:hAnsi="Arial" w:cs="Arial"/>
                <w:sz w:val="24"/>
                <w:szCs w:val="24"/>
              </w:rPr>
              <w:t>26</w:t>
            </w:r>
          </w:p>
        </w:tc>
        <w:tc>
          <w:tcPr>
            <w:tcW w:w="5106" w:type="dxa"/>
          </w:tcPr>
          <w:p w14:paraId="44453491" w14:textId="5FE54300" w:rsidR="00A2781B" w:rsidRDefault="00A2781B" w:rsidP="009B316D">
            <w:pPr>
              <w:pStyle w:val="MediumGrid21"/>
              <w:jc w:val="both"/>
              <w:rPr>
                <w:rFonts w:ascii="Arial" w:hAnsi="Arial" w:cs="Arial"/>
                <w:sz w:val="24"/>
                <w:szCs w:val="24"/>
              </w:rPr>
            </w:pPr>
            <w:r>
              <w:rPr>
                <w:rFonts w:ascii="Arial" w:hAnsi="Arial" w:cs="Arial"/>
                <w:sz w:val="24"/>
                <w:szCs w:val="24"/>
              </w:rPr>
              <w:t>Whitegate conservation group – chase up proposals</w:t>
            </w:r>
          </w:p>
        </w:tc>
        <w:tc>
          <w:tcPr>
            <w:tcW w:w="1959" w:type="dxa"/>
          </w:tcPr>
          <w:p w14:paraId="2DFE7DB0" w14:textId="58B49D96" w:rsidR="00A2781B" w:rsidRDefault="00A2781B" w:rsidP="009B316D">
            <w:pPr>
              <w:pStyle w:val="MediumGrid21"/>
              <w:jc w:val="both"/>
              <w:rPr>
                <w:rFonts w:ascii="Arial" w:hAnsi="Arial" w:cs="Arial"/>
                <w:sz w:val="24"/>
                <w:szCs w:val="24"/>
              </w:rPr>
            </w:pPr>
            <w:r>
              <w:rPr>
                <w:rFonts w:ascii="Arial" w:hAnsi="Arial" w:cs="Arial"/>
                <w:sz w:val="24"/>
                <w:szCs w:val="24"/>
              </w:rPr>
              <w:t>KR</w:t>
            </w:r>
          </w:p>
        </w:tc>
      </w:tr>
      <w:tr w:rsidR="00A2781B" w:rsidRPr="00801828" w14:paraId="53149440" w14:textId="77777777" w:rsidTr="00187BF4">
        <w:tc>
          <w:tcPr>
            <w:tcW w:w="1111" w:type="dxa"/>
          </w:tcPr>
          <w:p w14:paraId="0D6F24B5" w14:textId="48A42F99" w:rsidR="00A2781B" w:rsidRDefault="00EC6CD0" w:rsidP="009B316D">
            <w:pPr>
              <w:pStyle w:val="MediumGrid21"/>
              <w:jc w:val="both"/>
              <w:rPr>
                <w:rFonts w:ascii="Arial" w:hAnsi="Arial" w:cs="Arial"/>
                <w:sz w:val="24"/>
                <w:szCs w:val="24"/>
              </w:rPr>
            </w:pPr>
            <w:r>
              <w:rPr>
                <w:rFonts w:ascii="Arial" w:hAnsi="Arial" w:cs="Arial"/>
                <w:sz w:val="24"/>
                <w:szCs w:val="24"/>
              </w:rPr>
              <w:t>8.9</w:t>
            </w:r>
          </w:p>
        </w:tc>
        <w:tc>
          <w:tcPr>
            <w:tcW w:w="1867" w:type="dxa"/>
          </w:tcPr>
          <w:p w14:paraId="7BDFE607" w14:textId="661D6F21" w:rsidR="00A2781B" w:rsidRDefault="00EC6CD0" w:rsidP="009B316D">
            <w:pPr>
              <w:pStyle w:val="MediumGrid21"/>
              <w:jc w:val="both"/>
              <w:rPr>
                <w:rFonts w:ascii="Arial" w:hAnsi="Arial" w:cs="Arial"/>
                <w:sz w:val="24"/>
                <w:szCs w:val="24"/>
              </w:rPr>
            </w:pPr>
            <w:r>
              <w:rPr>
                <w:rFonts w:ascii="Arial" w:hAnsi="Arial" w:cs="Arial"/>
                <w:sz w:val="24"/>
                <w:szCs w:val="24"/>
              </w:rPr>
              <w:t>May 26</w:t>
            </w:r>
          </w:p>
        </w:tc>
        <w:tc>
          <w:tcPr>
            <w:tcW w:w="5106" w:type="dxa"/>
          </w:tcPr>
          <w:p w14:paraId="5788962C" w14:textId="092D6448" w:rsidR="00A2781B" w:rsidRDefault="00EC6CD0" w:rsidP="009B316D">
            <w:pPr>
              <w:pStyle w:val="MediumGrid21"/>
              <w:jc w:val="both"/>
              <w:rPr>
                <w:rFonts w:ascii="Arial" w:hAnsi="Arial" w:cs="Arial"/>
                <w:sz w:val="24"/>
                <w:szCs w:val="24"/>
              </w:rPr>
            </w:pPr>
            <w:r>
              <w:rPr>
                <w:rFonts w:ascii="Arial" w:hAnsi="Arial" w:cs="Arial"/>
                <w:sz w:val="24"/>
                <w:szCs w:val="24"/>
              </w:rPr>
              <w:t>Include in donation invites that there is an expectation that they attend annual meeting</w:t>
            </w:r>
          </w:p>
        </w:tc>
        <w:tc>
          <w:tcPr>
            <w:tcW w:w="1959" w:type="dxa"/>
          </w:tcPr>
          <w:p w14:paraId="2DF60B19" w14:textId="78FDA670" w:rsidR="00A2781B" w:rsidRDefault="00EC6CD0" w:rsidP="009B316D">
            <w:pPr>
              <w:pStyle w:val="MediumGrid21"/>
              <w:jc w:val="both"/>
              <w:rPr>
                <w:rFonts w:ascii="Arial" w:hAnsi="Arial" w:cs="Arial"/>
                <w:sz w:val="24"/>
                <w:szCs w:val="24"/>
              </w:rPr>
            </w:pPr>
            <w:r>
              <w:rPr>
                <w:rFonts w:ascii="Arial" w:hAnsi="Arial" w:cs="Arial"/>
                <w:sz w:val="24"/>
                <w:szCs w:val="24"/>
              </w:rPr>
              <w:t>Clerk</w:t>
            </w:r>
          </w:p>
        </w:tc>
      </w:tr>
      <w:tr w:rsidR="00EC6CD0" w:rsidRPr="00801828" w14:paraId="20D28FC0" w14:textId="77777777" w:rsidTr="00187BF4">
        <w:tc>
          <w:tcPr>
            <w:tcW w:w="1111" w:type="dxa"/>
          </w:tcPr>
          <w:p w14:paraId="38F4BEEE" w14:textId="57870AAA" w:rsidR="00EC6CD0" w:rsidRDefault="00EC6CD0" w:rsidP="009B316D">
            <w:pPr>
              <w:pStyle w:val="MediumGrid21"/>
              <w:jc w:val="both"/>
              <w:rPr>
                <w:rFonts w:ascii="Arial" w:hAnsi="Arial" w:cs="Arial"/>
                <w:sz w:val="24"/>
                <w:szCs w:val="24"/>
              </w:rPr>
            </w:pPr>
          </w:p>
        </w:tc>
        <w:tc>
          <w:tcPr>
            <w:tcW w:w="1867" w:type="dxa"/>
          </w:tcPr>
          <w:p w14:paraId="204D75D9" w14:textId="401F0EA4" w:rsidR="00EC6CD0" w:rsidRDefault="00EC6CD0" w:rsidP="009B316D">
            <w:pPr>
              <w:pStyle w:val="MediumGrid21"/>
              <w:jc w:val="both"/>
              <w:rPr>
                <w:rFonts w:ascii="Arial" w:hAnsi="Arial" w:cs="Arial"/>
                <w:sz w:val="24"/>
                <w:szCs w:val="24"/>
              </w:rPr>
            </w:pPr>
          </w:p>
        </w:tc>
        <w:tc>
          <w:tcPr>
            <w:tcW w:w="5106" w:type="dxa"/>
          </w:tcPr>
          <w:p w14:paraId="56AEC0F3" w14:textId="076B72C8" w:rsidR="00B369FF" w:rsidRDefault="00B369FF" w:rsidP="009B316D">
            <w:pPr>
              <w:pStyle w:val="MediumGrid21"/>
              <w:jc w:val="both"/>
              <w:rPr>
                <w:rFonts w:ascii="Arial" w:hAnsi="Arial" w:cs="Arial"/>
                <w:sz w:val="24"/>
                <w:szCs w:val="24"/>
              </w:rPr>
            </w:pPr>
          </w:p>
        </w:tc>
        <w:tc>
          <w:tcPr>
            <w:tcW w:w="1959" w:type="dxa"/>
          </w:tcPr>
          <w:p w14:paraId="092D102F" w14:textId="57F90617" w:rsidR="00EC6CD0" w:rsidRDefault="00EC6CD0" w:rsidP="009B316D">
            <w:pPr>
              <w:pStyle w:val="MediumGrid21"/>
              <w:jc w:val="both"/>
              <w:rPr>
                <w:rFonts w:ascii="Arial" w:hAnsi="Arial" w:cs="Arial"/>
                <w:sz w:val="24"/>
                <w:szCs w:val="24"/>
              </w:rPr>
            </w:pPr>
          </w:p>
        </w:tc>
      </w:tr>
      <w:tr w:rsidR="00EC6CD0" w:rsidRPr="00801828" w14:paraId="4782949F" w14:textId="77777777" w:rsidTr="00187BF4">
        <w:tc>
          <w:tcPr>
            <w:tcW w:w="1111" w:type="dxa"/>
          </w:tcPr>
          <w:p w14:paraId="79092EB5" w14:textId="6A09048F" w:rsidR="00EC6CD0" w:rsidRDefault="00EC6CD0" w:rsidP="009B316D">
            <w:pPr>
              <w:pStyle w:val="MediumGrid21"/>
              <w:jc w:val="both"/>
              <w:rPr>
                <w:rFonts w:ascii="Arial" w:hAnsi="Arial" w:cs="Arial"/>
                <w:sz w:val="24"/>
                <w:szCs w:val="24"/>
              </w:rPr>
            </w:pPr>
          </w:p>
        </w:tc>
        <w:tc>
          <w:tcPr>
            <w:tcW w:w="1867" w:type="dxa"/>
          </w:tcPr>
          <w:p w14:paraId="7051C7B8" w14:textId="6C49E5FD" w:rsidR="00EC6CD0" w:rsidRDefault="00EC6CD0" w:rsidP="009B316D">
            <w:pPr>
              <w:pStyle w:val="MediumGrid21"/>
              <w:jc w:val="both"/>
              <w:rPr>
                <w:rFonts w:ascii="Arial" w:hAnsi="Arial" w:cs="Arial"/>
                <w:sz w:val="24"/>
                <w:szCs w:val="24"/>
              </w:rPr>
            </w:pPr>
          </w:p>
        </w:tc>
        <w:tc>
          <w:tcPr>
            <w:tcW w:w="5106" w:type="dxa"/>
          </w:tcPr>
          <w:p w14:paraId="0C67C253" w14:textId="3B70AA81" w:rsidR="00EC6CD0" w:rsidRDefault="00EC6CD0" w:rsidP="009B316D">
            <w:pPr>
              <w:pStyle w:val="MediumGrid21"/>
              <w:jc w:val="both"/>
              <w:rPr>
                <w:rFonts w:ascii="Arial" w:hAnsi="Arial" w:cs="Arial"/>
                <w:sz w:val="24"/>
                <w:szCs w:val="24"/>
              </w:rPr>
            </w:pPr>
          </w:p>
        </w:tc>
        <w:tc>
          <w:tcPr>
            <w:tcW w:w="1959" w:type="dxa"/>
          </w:tcPr>
          <w:p w14:paraId="0396B3F6" w14:textId="028174F6" w:rsidR="00EC6CD0" w:rsidRDefault="00EC6CD0" w:rsidP="009B316D">
            <w:pPr>
              <w:pStyle w:val="MediumGrid21"/>
              <w:jc w:val="both"/>
              <w:rPr>
                <w:rFonts w:ascii="Arial" w:hAnsi="Arial" w:cs="Arial"/>
                <w:sz w:val="24"/>
                <w:szCs w:val="24"/>
              </w:rPr>
            </w:pPr>
          </w:p>
        </w:tc>
      </w:tr>
    </w:tbl>
    <w:p w14:paraId="1E3B201D" w14:textId="77777777" w:rsidR="00E143A1" w:rsidRDefault="00E143A1" w:rsidP="009B316D">
      <w:pPr>
        <w:pStyle w:val="MediumGrid21"/>
        <w:jc w:val="both"/>
        <w:rPr>
          <w:rFonts w:ascii="Arial" w:hAnsi="Arial" w:cs="Arial"/>
          <w:b/>
          <w:sz w:val="24"/>
          <w:szCs w:val="24"/>
        </w:rPr>
      </w:pPr>
    </w:p>
    <w:p w14:paraId="5D4BBD05" w14:textId="77777777" w:rsidR="00E143A1" w:rsidRDefault="00E143A1" w:rsidP="009B316D">
      <w:pPr>
        <w:pStyle w:val="MediumGrid21"/>
        <w:jc w:val="both"/>
        <w:rPr>
          <w:rFonts w:ascii="Arial" w:hAnsi="Arial" w:cs="Arial"/>
          <w:b/>
          <w:sz w:val="24"/>
          <w:szCs w:val="24"/>
        </w:rPr>
      </w:pPr>
      <w:r>
        <w:rPr>
          <w:rFonts w:ascii="Arial" w:hAnsi="Arial" w:cs="Arial"/>
          <w:b/>
          <w:sz w:val="24"/>
          <w:szCs w:val="24"/>
        </w:rPr>
        <w:t>Agenda Call forward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5"/>
        <w:gridCol w:w="2642"/>
        <w:gridCol w:w="6316"/>
      </w:tblGrid>
      <w:tr w:rsidR="00E143A1" w:rsidRPr="00801828" w14:paraId="67CFEAE8" w14:textId="77777777" w:rsidTr="008D0E7E">
        <w:tc>
          <w:tcPr>
            <w:tcW w:w="1101" w:type="dxa"/>
          </w:tcPr>
          <w:p w14:paraId="3D9F4368" w14:textId="77777777" w:rsidR="00E143A1" w:rsidRPr="00801828" w:rsidRDefault="00E143A1" w:rsidP="009B316D">
            <w:pPr>
              <w:pStyle w:val="MediumGrid21"/>
              <w:jc w:val="both"/>
              <w:rPr>
                <w:rFonts w:ascii="Arial" w:hAnsi="Arial" w:cs="Arial"/>
                <w:b/>
                <w:sz w:val="24"/>
                <w:szCs w:val="24"/>
              </w:rPr>
            </w:pPr>
            <w:r w:rsidRPr="00801828">
              <w:rPr>
                <w:rFonts w:ascii="Arial" w:hAnsi="Arial" w:cs="Arial"/>
                <w:b/>
                <w:sz w:val="24"/>
                <w:szCs w:val="24"/>
              </w:rPr>
              <w:t>Ref</w:t>
            </w:r>
          </w:p>
        </w:tc>
        <w:tc>
          <w:tcPr>
            <w:tcW w:w="2693" w:type="dxa"/>
          </w:tcPr>
          <w:p w14:paraId="21E9B769" w14:textId="77777777" w:rsidR="00E143A1" w:rsidRPr="00801828" w:rsidRDefault="00E143A1" w:rsidP="009B316D">
            <w:pPr>
              <w:pStyle w:val="MediumGrid21"/>
              <w:jc w:val="both"/>
              <w:rPr>
                <w:rFonts w:ascii="Arial" w:hAnsi="Arial" w:cs="Arial"/>
                <w:b/>
                <w:sz w:val="24"/>
                <w:szCs w:val="24"/>
              </w:rPr>
            </w:pPr>
            <w:r w:rsidRPr="00801828">
              <w:rPr>
                <w:rFonts w:ascii="Arial" w:hAnsi="Arial" w:cs="Arial"/>
                <w:b/>
                <w:sz w:val="24"/>
                <w:szCs w:val="24"/>
              </w:rPr>
              <w:t>Call forward date</w:t>
            </w:r>
          </w:p>
        </w:tc>
        <w:tc>
          <w:tcPr>
            <w:tcW w:w="6474" w:type="dxa"/>
          </w:tcPr>
          <w:p w14:paraId="1E2E0DB0" w14:textId="77777777" w:rsidR="00E143A1" w:rsidRPr="00801828" w:rsidRDefault="00E143A1" w:rsidP="009B316D">
            <w:pPr>
              <w:pStyle w:val="MediumGrid21"/>
              <w:jc w:val="both"/>
              <w:rPr>
                <w:rFonts w:ascii="Arial" w:hAnsi="Arial" w:cs="Arial"/>
                <w:b/>
                <w:sz w:val="24"/>
                <w:szCs w:val="24"/>
              </w:rPr>
            </w:pPr>
            <w:r w:rsidRPr="00801828">
              <w:rPr>
                <w:rFonts w:ascii="Arial" w:hAnsi="Arial" w:cs="Arial"/>
                <w:b/>
                <w:sz w:val="24"/>
                <w:szCs w:val="24"/>
              </w:rPr>
              <w:t>Description</w:t>
            </w:r>
          </w:p>
        </w:tc>
      </w:tr>
      <w:tr w:rsidR="00E143A1" w:rsidRPr="00801828" w14:paraId="2EBF1AE2" w14:textId="77777777" w:rsidTr="008D0E7E">
        <w:tc>
          <w:tcPr>
            <w:tcW w:w="1101" w:type="dxa"/>
          </w:tcPr>
          <w:p w14:paraId="077A6A10" w14:textId="77777777" w:rsidR="00E143A1" w:rsidRPr="00801828" w:rsidRDefault="00E143A1" w:rsidP="009B316D">
            <w:pPr>
              <w:pStyle w:val="MediumGrid21"/>
              <w:jc w:val="both"/>
              <w:rPr>
                <w:rFonts w:ascii="Arial" w:hAnsi="Arial" w:cs="Arial"/>
                <w:b/>
                <w:sz w:val="24"/>
                <w:szCs w:val="24"/>
              </w:rPr>
            </w:pPr>
          </w:p>
        </w:tc>
        <w:tc>
          <w:tcPr>
            <w:tcW w:w="2693" w:type="dxa"/>
          </w:tcPr>
          <w:p w14:paraId="7E439D75" w14:textId="77777777" w:rsidR="00F2615C" w:rsidRPr="00F37045" w:rsidRDefault="00E143A1" w:rsidP="009B316D">
            <w:pPr>
              <w:pStyle w:val="MediumGrid21"/>
              <w:jc w:val="both"/>
              <w:rPr>
                <w:rFonts w:ascii="Arial" w:hAnsi="Arial" w:cs="Arial"/>
                <w:sz w:val="24"/>
                <w:szCs w:val="24"/>
              </w:rPr>
            </w:pPr>
            <w:r w:rsidRPr="00F37045">
              <w:rPr>
                <w:rFonts w:ascii="Arial" w:hAnsi="Arial" w:cs="Arial"/>
                <w:sz w:val="24"/>
                <w:szCs w:val="24"/>
              </w:rPr>
              <w:t xml:space="preserve">Tbc </w:t>
            </w:r>
          </w:p>
        </w:tc>
        <w:tc>
          <w:tcPr>
            <w:tcW w:w="6474" w:type="dxa"/>
          </w:tcPr>
          <w:p w14:paraId="02FC93CF" w14:textId="77777777" w:rsidR="00E143A1" w:rsidRPr="00F37045" w:rsidRDefault="00E143A1" w:rsidP="009B316D">
            <w:pPr>
              <w:pStyle w:val="MediumGrid21"/>
              <w:jc w:val="both"/>
              <w:rPr>
                <w:rFonts w:ascii="Arial" w:hAnsi="Arial" w:cs="Arial"/>
                <w:sz w:val="24"/>
                <w:szCs w:val="24"/>
              </w:rPr>
            </w:pPr>
            <w:r w:rsidRPr="00F37045">
              <w:rPr>
                <w:rFonts w:ascii="Arial" w:hAnsi="Arial" w:cs="Arial"/>
                <w:sz w:val="24"/>
                <w:szCs w:val="24"/>
              </w:rPr>
              <w:t>VRA re gritting, nuns grave</w:t>
            </w:r>
          </w:p>
        </w:tc>
      </w:tr>
      <w:tr w:rsidR="00E143A1" w:rsidRPr="00801828" w14:paraId="4A76EAC1" w14:textId="77777777" w:rsidTr="008D0E7E">
        <w:tc>
          <w:tcPr>
            <w:tcW w:w="1101" w:type="dxa"/>
          </w:tcPr>
          <w:p w14:paraId="747709CC" w14:textId="77777777" w:rsidR="00E143A1" w:rsidRPr="00801828" w:rsidRDefault="00E143A1" w:rsidP="009B316D">
            <w:pPr>
              <w:pStyle w:val="MediumGrid21"/>
              <w:jc w:val="both"/>
              <w:rPr>
                <w:rFonts w:ascii="Arial" w:hAnsi="Arial" w:cs="Arial"/>
                <w:b/>
                <w:sz w:val="24"/>
                <w:szCs w:val="24"/>
              </w:rPr>
            </w:pPr>
          </w:p>
        </w:tc>
        <w:tc>
          <w:tcPr>
            <w:tcW w:w="2693" w:type="dxa"/>
          </w:tcPr>
          <w:p w14:paraId="15BFC2B6" w14:textId="73AE3C71" w:rsidR="00E143A1" w:rsidRPr="00F37045" w:rsidRDefault="006238DB" w:rsidP="009B316D">
            <w:pPr>
              <w:pStyle w:val="MediumGrid21"/>
              <w:jc w:val="both"/>
              <w:rPr>
                <w:rFonts w:ascii="Arial" w:hAnsi="Arial" w:cs="Arial"/>
                <w:sz w:val="24"/>
                <w:szCs w:val="24"/>
              </w:rPr>
            </w:pPr>
            <w:r>
              <w:rPr>
                <w:rFonts w:ascii="Arial" w:hAnsi="Arial" w:cs="Arial"/>
                <w:sz w:val="24"/>
                <w:szCs w:val="24"/>
              </w:rPr>
              <w:t>Feb 2</w:t>
            </w:r>
            <w:r w:rsidR="00A2781B">
              <w:rPr>
                <w:rFonts w:ascii="Arial" w:hAnsi="Arial" w:cs="Arial"/>
                <w:sz w:val="24"/>
                <w:szCs w:val="24"/>
              </w:rPr>
              <w:t>7</w:t>
            </w:r>
          </w:p>
        </w:tc>
        <w:tc>
          <w:tcPr>
            <w:tcW w:w="6474" w:type="dxa"/>
          </w:tcPr>
          <w:p w14:paraId="789D6D4C" w14:textId="0C2653F8" w:rsidR="00E143A1" w:rsidRPr="00F37045" w:rsidRDefault="006238DB" w:rsidP="009B316D">
            <w:pPr>
              <w:pStyle w:val="MediumGrid21"/>
              <w:jc w:val="both"/>
              <w:rPr>
                <w:rFonts w:ascii="Arial" w:hAnsi="Arial" w:cs="Arial"/>
                <w:sz w:val="24"/>
                <w:szCs w:val="24"/>
              </w:rPr>
            </w:pPr>
            <w:r>
              <w:rPr>
                <w:rFonts w:ascii="Arial" w:hAnsi="Arial" w:cs="Arial"/>
                <w:sz w:val="24"/>
                <w:szCs w:val="24"/>
              </w:rPr>
              <w:t>Littler pick date</w:t>
            </w:r>
          </w:p>
        </w:tc>
      </w:tr>
      <w:tr w:rsidR="00F21E7A" w:rsidRPr="00801828" w14:paraId="165E44FE" w14:textId="77777777" w:rsidTr="008D0E7E">
        <w:tc>
          <w:tcPr>
            <w:tcW w:w="1101" w:type="dxa"/>
          </w:tcPr>
          <w:p w14:paraId="4F18C88D" w14:textId="77777777" w:rsidR="00F21E7A" w:rsidRPr="00801828" w:rsidRDefault="00F21E7A" w:rsidP="009B316D">
            <w:pPr>
              <w:pStyle w:val="MediumGrid21"/>
              <w:jc w:val="both"/>
              <w:rPr>
                <w:rFonts w:ascii="Arial" w:hAnsi="Arial" w:cs="Arial"/>
                <w:b/>
                <w:sz w:val="24"/>
                <w:szCs w:val="24"/>
              </w:rPr>
            </w:pPr>
          </w:p>
        </w:tc>
        <w:tc>
          <w:tcPr>
            <w:tcW w:w="2693" w:type="dxa"/>
          </w:tcPr>
          <w:p w14:paraId="04D2AC48" w14:textId="3C517CE1" w:rsidR="00F21E7A" w:rsidRDefault="00A2781B" w:rsidP="009B316D">
            <w:pPr>
              <w:pStyle w:val="MediumGrid21"/>
              <w:jc w:val="both"/>
              <w:rPr>
                <w:rFonts w:ascii="Arial" w:hAnsi="Arial" w:cs="Arial"/>
                <w:sz w:val="24"/>
                <w:szCs w:val="24"/>
              </w:rPr>
            </w:pPr>
            <w:r>
              <w:rPr>
                <w:rFonts w:ascii="Arial" w:hAnsi="Arial" w:cs="Arial"/>
                <w:sz w:val="24"/>
                <w:szCs w:val="24"/>
              </w:rPr>
              <w:t>Sep 26</w:t>
            </w:r>
          </w:p>
        </w:tc>
        <w:tc>
          <w:tcPr>
            <w:tcW w:w="6474" w:type="dxa"/>
          </w:tcPr>
          <w:p w14:paraId="2127FE94" w14:textId="3C4BE930" w:rsidR="00F21E7A" w:rsidRDefault="00A2781B" w:rsidP="009B316D">
            <w:pPr>
              <w:pStyle w:val="MediumGrid21"/>
              <w:jc w:val="both"/>
              <w:rPr>
                <w:rFonts w:ascii="Arial" w:hAnsi="Arial" w:cs="Arial"/>
                <w:sz w:val="24"/>
                <w:szCs w:val="24"/>
              </w:rPr>
            </w:pPr>
            <w:r>
              <w:rPr>
                <w:rFonts w:ascii="Arial" w:hAnsi="Arial" w:cs="Arial"/>
                <w:sz w:val="24"/>
                <w:szCs w:val="24"/>
              </w:rPr>
              <w:t>Purchase bulbs for The Beeches</w:t>
            </w:r>
          </w:p>
        </w:tc>
      </w:tr>
      <w:tr w:rsidR="00F21E7A" w:rsidRPr="00801828" w14:paraId="632A47CE" w14:textId="77777777" w:rsidTr="008D0E7E">
        <w:tc>
          <w:tcPr>
            <w:tcW w:w="1101" w:type="dxa"/>
          </w:tcPr>
          <w:p w14:paraId="398973DB" w14:textId="77777777" w:rsidR="00F21E7A" w:rsidRPr="00801828" w:rsidRDefault="00F21E7A" w:rsidP="009B316D">
            <w:pPr>
              <w:pStyle w:val="MediumGrid21"/>
              <w:jc w:val="both"/>
              <w:rPr>
                <w:rFonts w:ascii="Arial" w:hAnsi="Arial" w:cs="Arial"/>
                <w:b/>
                <w:sz w:val="24"/>
                <w:szCs w:val="24"/>
              </w:rPr>
            </w:pPr>
          </w:p>
        </w:tc>
        <w:tc>
          <w:tcPr>
            <w:tcW w:w="2693" w:type="dxa"/>
          </w:tcPr>
          <w:p w14:paraId="692E5925" w14:textId="44DC5446" w:rsidR="00F21E7A" w:rsidRDefault="00F21E7A" w:rsidP="009B316D">
            <w:pPr>
              <w:pStyle w:val="MediumGrid21"/>
              <w:jc w:val="both"/>
              <w:rPr>
                <w:rFonts w:ascii="Arial" w:hAnsi="Arial" w:cs="Arial"/>
                <w:sz w:val="24"/>
                <w:szCs w:val="24"/>
              </w:rPr>
            </w:pPr>
          </w:p>
        </w:tc>
        <w:tc>
          <w:tcPr>
            <w:tcW w:w="6474" w:type="dxa"/>
          </w:tcPr>
          <w:p w14:paraId="321ED04F" w14:textId="798A2C8F" w:rsidR="00F21E7A" w:rsidRDefault="00F21E7A" w:rsidP="009B316D">
            <w:pPr>
              <w:pStyle w:val="MediumGrid21"/>
              <w:jc w:val="both"/>
              <w:rPr>
                <w:rFonts w:ascii="Arial" w:hAnsi="Arial" w:cs="Arial"/>
                <w:sz w:val="24"/>
                <w:szCs w:val="24"/>
              </w:rPr>
            </w:pPr>
          </w:p>
        </w:tc>
      </w:tr>
      <w:tr w:rsidR="00112C87" w:rsidRPr="00801828" w14:paraId="5EFC2027" w14:textId="77777777" w:rsidTr="008D0E7E">
        <w:tc>
          <w:tcPr>
            <w:tcW w:w="1101" w:type="dxa"/>
          </w:tcPr>
          <w:p w14:paraId="68119342" w14:textId="77777777" w:rsidR="00112C87" w:rsidRPr="00801828" w:rsidRDefault="00112C87" w:rsidP="009B316D">
            <w:pPr>
              <w:pStyle w:val="MediumGrid21"/>
              <w:jc w:val="both"/>
              <w:rPr>
                <w:rFonts w:ascii="Arial" w:hAnsi="Arial" w:cs="Arial"/>
                <w:b/>
                <w:sz w:val="24"/>
                <w:szCs w:val="24"/>
              </w:rPr>
            </w:pPr>
          </w:p>
        </w:tc>
        <w:tc>
          <w:tcPr>
            <w:tcW w:w="2693" w:type="dxa"/>
          </w:tcPr>
          <w:p w14:paraId="054B3AA0" w14:textId="77777777" w:rsidR="00112C87" w:rsidRDefault="00112C87" w:rsidP="009B316D">
            <w:pPr>
              <w:pStyle w:val="MediumGrid21"/>
              <w:jc w:val="both"/>
              <w:rPr>
                <w:rFonts w:ascii="Arial" w:hAnsi="Arial" w:cs="Arial"/>
                <w:sz w:val="24"/>
                <w:szCs w:val="24"/>
              </w:rPr>
            </w:pPr>
          </w:p>
        </w:tc>
        <w:tc>
          <w:tcPr>
            <w:tcW w:w="6474" w:type="dxa"/>
          </w:tcPr>
          <w:p w14:paraId="3214B1F7" w14:textId="77777777" w:rsidR="00112C87" w:rsidRDefault="00112C87" w:rsidP="009B316D">
            <w:pPr>
              <w:pStyle w:val="MediumGrid21"/>
              <w:jc w:val="both"/>
              <w:rPr>
                <w:rFonts w:ascii="Arial" w:hAnsi="Arial" w:cs="Arial"/>
                <w:sz w:val="24"/>
                <w:szCs w:val="24"/>
              </w:rPr>
            </w:pPr>
          </w:p>
        </w:tc>
      </w:tr>
    </w:tbl>
    <w:p w14:paraId="096A66B1" w14:textId="77777777" w:rsidR="005877D7" w:rsidRDefault="005877D7" w:rsidP="009B316D">
      <w:pPr>
        <w:pStyle w:val="ListParagraph"/>
        <w:ind w:left="0"/>
        <w:jc w:val="both"/>
      </w:pPr>
    </w:p>
    <w:p w14:paraId="51F244B4" w14:textId="75626037" w:rsidR="00596F1B" w:rsidRPr="00083996" w:rsidRDefault="00C947E8" w:rsidP="009B316D">
      <w:pPr>
        <w:pStyle w:val="MediumGrid21"/>
        <w:jc w:val="both"/>
        <w:rPr>
          <w:rFonts w:ascii="Arial" w:hAnsi="Arial" w:cs="Arial"/>
          <w:bCs/>
          <w:sz w:val="16"/>
          <w:szCs w:val="16"/>
        </w:rPr>
      </w:pPr>
      <w:r w:rsidRPr="00083996">
        <w:rPr>
          <w:rFonts w:ascii="Arial" w:hAnsi="Arial" w:cs="Arial"/>
          <w:b/>
          <w:sz w:val="16"/>
          <w:szCs w:val="16"/>
        </w:rPr>
        <w:t>Notes:</w:t>
      </w:r>
      <w:r w:rsidR="005D52B0" w:rsidRPr="00083996">
        <w:rPr>
          <w:rFonts w:ascii="Arial" w:hAnsi="Arial" w:cs="Arial"/>
          <w:b/>
          <w:sz w:val="16"/>
          <w:szCs w:val="16"/>
        </w:rPr>
        <w:t xml:space="preserve">  </w:t>
      </w:r>
    </w:p>
    <w:sectPr w:rsidR="00596F1B" w:rsidRPr="00083996" w:rsidSect="00F55C79">
      <w:pgSz w:w="11906" w:h="16838"/>
      <w:pgMar w:top="709" w:right="1133" w:bottom="284"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BB6DFD" w14:textId="77777777" w:rsidR="00FE1F08" w:rsidRDefault="00FE1F08" w:rsidP="006A4A1B">
      <w:pPr>
        <w:spacing w:after="0" w:line="240" w:lineRule="auto"/>
      </w:pPr>
      <w:r>
        <w:separator/>
      </w:r>
    </w:p>
  </w:endnote>
  <w:endnote w:type="continuationSeparator" w:id="0">
    <w:p w14:paraId="41559392" w14:textId="77777777" w:rsidR="00FE1F08" w:rsidRDefault="00FE1F08" w:rsidP="006A4A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1A7FAD" w14:textId="77777777" w:rsidR="00FE1F08" w:rsidRDefault="00FE1F08" w:rsidP="006A4A1B">
      <w:pPr>
        <w:spacing w:after="0" w:line="240" w:lineRule="auto"/>
      </w:pPr>
      <w:r>
        <w:separator/>
      </w:r>
    </w:p>
  </w:footnote>
  <w:footnote w:type="continuationSeparator" w:id="0">
    <w:p w14:paraId="5CC23E2E" w14:textId="77777777" w:rsidR="00FE1F08" w:rsidRDefault="00FE1F08" w:rsidP="006A4A1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659FB"/>
    <w:multiLevelType w:val="hybridMultilevel"/>
    <w:tmpl w:val="55E6F49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065F1484"/>
    <w:multiLevelType w:val="hybridMultilevel"/>
    <w:tmpl w:val="FDF668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935400"/>
    <w:multiLevelType w:val="hybridMultilevel"/>
    <w:tmpl w:val="994CA1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54473F"/>
    <w:multiLevelType w:val="hybridMultilevel"/>
    <w:tmpl w:val="EA3A6F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E767F88"/>
    <w:multiLevelType w:val="hybridMultilevel"/>
    <w:tmpl w:val="A96C0C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E796AE1"/>
    <w:multiLevelType w:val="hybridMultilevel"/>
    <w:tmpl w:val="9D207D6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49600D3"/>
    <w:multiLevelType w:val="hybridMultilevel"/>
    <w:tmpl w:val="9314CF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84849C6"/>
    <w:multiLevelType w:val="hybridMultilevel"/>
    <w:tmpl w:val="61207A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DB83FD1"/>
    <w:multiLevelType w:val="hybridMultilevel"/>
    <w:tmpl w:val="B46AC9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03677F7"/>
    <w:multiLevelType w:val="hybridMultilevel"/>
    <w:tmpl w:val="35B0F45C"/>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10" w15:restartNumberingAfterBreak="0">
    <w:nsid w:val="231B00DB"/>
    <w:multiLevelType w:val="hybridMultilevel"/>
    <w:tmpl w:val="33385DF4"/>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11" w15:restartNumberingAfterBreak="0">
    <w:nsid w:val="23CB537C"/>
    <w:multiLevelType w:val="hybridMultilevel"/>
    <w:tmpl w:val="BC965E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4103867"/>
    <w:multiLevelType w:val="hybridMultilevel"/>
    <w:tmpl w:val="E95E5F8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2A885FBF"/>
    <w:multiLevelType w:val="hybridMultilevel"/>
    <w:tmpl w:val="C9BE333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2BAC1566"/>
    <w:multiLevelType w:val="hybridMultilevel"/>
    <w:tmpl w:val="50E252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0D943E8"/>
    <w:multiLevelType w:val="hybridMultilevel"/>
    <w:tmpl w:val="CF2EA1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2F23328"/>
    <w:multiLevelType w:val="hybridMultilevel"/>
    <w:tmpl w:val="7890C3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3BB52C7"/>
    <w:multiLevelType w:val="hybridMultilevel"/>
    <w:tmpl w:val="85440DE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39B16E10"/>
    <w:multiLevelType w:val="hybridMultilevel"/>
    <w:tmpl w:val="C6EABA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AF74A86"/>
    <w:multiLevelType w:val="hybridMultilevel"/>
    <w:tmpl w:val="5518E4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BA32DAD"/>
    <w:multiLevelType w:val="hybridMultilevel"/>
    <w:tmpl w:val="083A004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1" w15:restartNumberingAfterBreak="0">
    <w:nsid w:val="3C6408A7"/>
    <w:multiLevelType w:val="hybridMultilevel"/>
    <w:tmpl w:val="3348A9B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252187F"/>
    <w:multiLevelType w:val="hybridMultilevel"/>
    <w:tmpl w:val="CE18FF8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15:restartNumberingAfterBreak="0">
    <w:nsid w:val="45E70049"/>
    <w:multiLevelType w:val="hybridMultilevel"/>
    <w:tmpl w:val="2C040930"/>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24" w15:restartNumberingAfterBreak="0">
    <w:nsid w:val="49946CB3"/>
    <w:multiLevelType w:val="hybridMultilevel"/>
    <w:tmpl w:val="DE6C64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E195B6F"/>
    <w:multiLevelType w:val="hybridMultilevel"/>
    <w:tmpl w:val="F9D068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0F92649"/>
    <w:multiLevelType w:val="hybridMultilevel"/>
    <w:tmpl w:val="1542DA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205495F"/>
    <w:multiLevelType w:val="hybridMultilevel"/>
    <w:tmpl w:val="2612D2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33F5DED"/>
    <w:multiLevelType w:val="hybridMultilevel"/>
    <w:tmpl w:val="3C3881CC"/>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29" w15:restartNumberingAfterBreak="0">
    <w:nsid w:val="55196ADA"/>
    <w:multiLevelType w:val="hybridMultilevel"/>
    <w:tmpl w:val="E93AFD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CD93D60"/>
    <w:multiLevelType w:val="hybridMultilevel"/>
    <w:tmpl w:val="9AB813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D8751FB"/>
    <w:multiLevelType w:val="hybridMultilevel"/>
    <w:tmpl w:val="8E42F6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E6E7B27"/>
    <w:multiLevelType w:val="hybridMultilevel"/>
    <w:tmpl w:val="AE465A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E7918A7"/>
    <w:multiLevelType w:val="hybridMultilevel"/>
    <w:tmpl w:val="0C241F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09A2E54"/>
    <w:multiLevelType w:val="hybridMultilevel"/>
    <w:tmpl w:val="013213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88E51C9"/>
    <w:multiLevelType w:val="hybridMultilevel"/>
    <w:tmpl w:val="B99C08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B0616F0"/>
    <w:multiLevelType w:val="hybridMultilevel"/>
    <w:tmpl w:val="3CACF76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7" w15:restartNumberingAfterBreak="0">
    <w:nsid w:val="726F5A71"/>
    <w:multiLevelType w:val="hybridMultilevel"/>
    <w:tmpl w:val="CE6A43E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2E164E1"/>
    <w:multiLevelType w:val="hybridMultilevel"/>
    <w:tmpl w:val="A02670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45D6195"/>
    <w:multiLevelType w:val="hybridMultilevel"/>
    <w:tmpl w:val="AF68B5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EBB18F2"/>
    <w:multiLevelType w:val="hybridMultilevel"/>
    <w:tmpl w:val="582614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16192960">
    <w:abstractNumId w:val="25"/>
  </w:num>
  <w:num w:numId="2" w16cid:durableId="781192179">
    <w:abstractNumId w:val="11"/>
  </w:num>
  <w:num w:numId="3" w16cid:durableId="1165247555">
    <w:abstractNumId w:val="5"/>
  </w:num>
  <w:num w:numId="4" w16cid:durableId="467934795">
    <w:abstractNumId w:val="27"/>
  </w:num>
  <w:num w:numId="5" w16cid:durableId="583538731">
    <w:abstractNumId w:val="26"/>
  </w:num>
  <w:num w:numId="6" w16cid:durableId="2104648137">
    <w:abstractNumId w:val="14"/>
  </w:num>
  <w:num w:numId="7" w16cid:durableId="1923372983">
    <w:abstractNumId w:val="30"/>
  </w:num>
  <w:num w:numId="8" w16cid:durableId="196242001">
    <w:abstractNumId w:val="37"/>
  </w:num>
  <w:num w:numId="9" w16cid:durableId="627665301">
    <w:abstractNumId w:val="21"/>
  </w:num>
  <w:num w:numId="10" w16cid:durableId="1432431375">
    <w:abstractNumId w:val="9"/>
  </w:num>
  <w:num w:numId="11" w16cid:durableId="1991128816">
    <w:abstractNumId w:val="31"/>
  </w:num>
  <w:num w:numId="12" w16cid:durableId="367678429">
    <w:abstractNumId w:val="7"/>
  </w:num>
  <w:num w:numId="13" w16cid:durableId="1511724617">
    <w:abstractNumId w:val="16"/>
  </w:num>
  <w:num w:numId="14" w16cid:durableId="1796484530">
    <w:abstractNumId w:val="18"/>
  </w:num>
  <w:num w:numId="15" w16cid:durableId="758676087">
    <w:abstractNumId w:val="38"/>
  </w:num>
  <w:num w:numId="16" w16cid:durableId="275452187">
    <w:abstractNumId w:val="35"/>
  </w:num>
  <w:num w:numId="17" w16cid:durableId="1570730419">
    <w:abstractNumId w:val="10"/>
  </w:num>
  <w:num w:numId="18" w16cid:durableId="805975557">
    <w:abstractNumId w:val="4"/>
  </w:num>
  <w:num w:numId="19" w16cid:durableId="88552998">
    <w:abstractNumId w:val="1"/>
  </w:num>
  <w:num w:numId="20" w16cid:durableId="936861717">
    <w:abstractNumId w:val="24"/>
  </w:num>
  <w:num w:numId="21" w16cid:durableId="1346438553">
    <w:abstractNumId w:val="34"/>
  </w:num>
  <w:num w:numId="22" w16cid:durableId="59134266">
    <w:abstractNumId w:val="39"/>
  </w:num>
  <w:num w:numId="23" w16cid:durableId="546340557">
    <w:abstractNumId w:val="33"/>
  </w:num>
  <w:num w:numId="24" w16cid:durableId="1244336375">
    <w:abstractNumId w:val="6"/>
  </w:num>
  <w:num w:numId="25" w16cid:durableId="437801559">
    <w:abstractNumId w:val="3"/>
  </w:num>
  <w:num w:numId="26" w16cid:durableId="936786334">
    <w:abstractNumId w:val="13"/>
  </w:num>
  <w:num w:numId="27" w16cid:durableId="1835947917">
    <w:abstractNumId w:val="2"/>
  </w:num>
  <w:num w:numId="28" w16cid:durableId="1500541693">
    <w:abstractNumId w:val="15"/>
  </w:num>
  <w:num w:numId="29" w16cid:durableId="452797650">
    <w:abstractNumId w:val="29"/>
  </w:num>
  <w:num w:numId="30" w16cid:durableId="897319450">
    <w:abstractNumId w:val="22"/>
  </w:num>
  <w:num w:numId="31" w16cid:durableId="290215637">
    <w:abstractNumId w:val="36"/>
  </w:num>
  <w:num w:numId="32" w16cid:durableId="1447385160">
    <w:abstractNumId w:val="0"/>
  </w:num>
  <w:num w:numId="33" w16cid:durableId="590891908">
    <w:abstractNumId w:val="23"/>
  </w:num>
  <w:num w:numId="34" w16cid:durableId="981274359">
    <w:abstractNumId w:val="20"/>
  </w:num>
  <w:num w:numId="35" w16cid:durableId="1098477646">
    <w:abstractNumId w:val="12"/>
  </w:num>
  <w:num w:numId="36" w16cid:durableId="2014019493">
    <w:abstractNumId w:val="17"/>
  </w:num>
  <w:num w:numId="37" w16cid:durableId="572349494">
    <w:abstractNumId w:val="28"/>
  </w:num>
  <w:num w:numId="38" w16cid:durableId="559245125">
    <w:abstractNumId w:val="40"/>
  </w:num>
  <w:num w:numId="39" w16cid:durableId="500703037">
    <w:abstractNumId w:val="8"/>
  </w:num>
  <w:num w:numId="40" w16cid:durableId="751705572">
    <w:abstractNumId w:val="32"/>
  </w:num>
  <w:num w:numId="41" w16cid:durableId="1550218836">
    <w:abstractNumId w:val="19"/>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5C30"/>
    <w:rsid w:val="000002BE"/>
    <w:rsid w:val="0000046A"/>
    <w:rsid w:val="00000D83"/>
    <w:rsid w:val="00002627"/>
    <w:rsid w:val="00002E58"/>
    <w:rsid w:val="0000371E"/>
    <w:rsid w:val="00004592"/>
    <w:rsid w:val="00004B88"/>
    <w:rsid w:val="00004F8A"/>
    <w:rsid w:val="00006854"/>
    <w:rsid w:val="00006A4C"/>
    <w:rsid w:val="00006BAB"/>
    <w:rsid w:val="000078A7"/>
    <w:rsid w:val="00007D89"/>
    <w:rsid w:val="000105A1"/>
    <w:rsid w:val="00010E3B"/>
    <w:rsid w:val="000110D6"/>
    <w:rsid w:val="000111E4"/>
    <w:rsid w:val="000111EC"/>
    <w:rsid w:val="000115AD"/>
    <w:rsid w:val="00011EA0"/>
    <w:rsid w:val="00012364"/>
    <w:rsid w:val="000123D3"/>
    <w:rsid w:val="00012A86"/>
    <w:rsid w:val="0001316E"/>
    <w:rsid w:val="00013BC6"/>
    <w:rsid w:val="00013CB1"/>
    <w:rsid w:val="000145F0"/>
    <w:rsid w:val="00014D5C"/>
    <w:rsid w:val="0001506E"/>
    <w:rsid w:val="000157FB"/>
    <w:rsid w:val="00015A85"/>
    <w:rsid w:val="00015BE6"/>
    <w:rsid w:val="000165F2"/>
    <w:rsid w:val="00016F79"/>
    <w:rsid w:val="000203DB"/>
    <w:rsid w:val="0002064C"/>
    <w:rsid w:val="000209B4"/>
    <w:rsid w:val="00020B9B"/>
    <w:rsid w:val="00020C0D"/>
    <w:rsid w:val="000217E2"/>
    <w:rsid w:val="00021975"/>
    <w:rsid w:val="000222F5"/>
    <w:rsid w:val="000224E0"/>
    <w:rsid w:val="000225D3"/>
    <w:rsid w:val="00024688"/>
    <w:rsid w:val="00024B28"/>
    <w:rsid w:val="00024F31"/>
    <w:rsid w:val="000253CC"/>
    <w:rsid w:val="000256A4"/>
    <w:rsid w:val="00026E78"/>
    <w:rsid w:val="000272C6"/>
    <w:rsid w:val="000275B9"/>
    <w:rsid w:val="00027B85"/>
    <w:rsid w:val="00027C17"/>
    <w:rsid w:val="000306BA"/>
    <w:rsid w:val="00031157"/>
    <w:rsid w:val="000311DF"/>
    <w:rsid w:val="00031673"/>
    <w:rsid w:val="00031AE9"/>
    <w:rsid w:val="00031BE1"/>
    <w:rsid w:val="00031D6E"/>
    <w:rsid w:val="0003216F"/>
    <w:rsid w:val="000324E5"/>
    <w:rsid w:val="0003361C"/>
    <w:rsid w:val="00033952"/>
    <w:rsid w:val="0003396F"/>
    <w:rsid w:val="000339BB"/>
    <w:rsid w:val="00033FD0"/>
    <w:rsid w:val="000343DD"/>
    <w:rsid w:val="00035097"/>
    <w:rsid w:val="000352A3"/>
    <w:rsid w:val="000359C6"/>
    <w:rsid w:val="00035AB4"/>
    <w:rsid w:val="00035DFE"/>
    <w:rsid w:val="00036037"/>
    <w:rsid w:val="00036530"/>
    <w:rsid w:val="00036892"/>
    <w:rsid w:val="000369FA"/>
    <w:rsid w:val="00036F1E"/>
    <w:rsid w:val="00036FD8"/>
    <w:rsid w:val="00037073"/>
    <w:rsid w:val="000371B2"/>
    <w:rsid w:val="0003751E"/>
    <w:rsid w:val="000404DF"/>
    <w:rsid w:val="000405CA"/>
    <w:rsid w:val="0004076C"/>
    <w:rsid w:val="00041ECE"/>
    <w:rsid w:val="000421AF"/>
    <w:rsid w:val="000424FB"/>
    <w:rsid w:val="00042DA9"/>
    <w:rsid w:val="000430D1"/>
    <w:rsid w:val="0004383D"/>
    <w:rsid w:val="000438F9"/>
    <w:rsid w:val="00043B27"/>
    <w:rsid w:val="00043D5A"/>
    <w:rsid w:val="0004400C"/>
    <w:rsid w:val="000448A6"/>
    <w:rsid w:val="00044D92"/>
    <w:rsid w:val="00044E1A"/>
    <w:rsid w:val="000450B6"/>
    <w:rsid w:val="00045740"/>
    <w:rsid w:val="00045920"/>
    <w:rsid w:val="00045A56"/>
    <w:rsid w:val="000465BA"/>
    <w:rsid w:val="0004669A"/>
    <w:rsid w:val="00046E70"/>
    <w:rsid w:val="000479C3"/>
    <w:rsid w:val="00047D60"/>
    <w:rsid w:val="00050A34"/>
    <w:rsid w:val="0005106D"/>
    <w:rsid w:val="0005192D"/>
    <w:rsid w:val="00051A6C"/>
    <w:rsid w:val="00052B4B"/>
    <w:rsid w:val="00052CBC"/>
    <w:rsid w:val="000533B0"/>
    <w:rsid w:val="00053450"/>
    <w:rsid w:val="00054305"/>
    <w:rsid w:val="000545CC"/>
    <w:rsid w:val="00054647"/>
    <w:rsid w:val="00054714"/>
    <w:rsid w:val="00054A11"/>
    <w:rsid w:val="00054D4A"/>
    <w:rsid w:val="00056459"/>
    <w:rsid w:val="0005662C"/>
    <w:rsid w:val="0005684F"/>
    <w:rsid w:val="00056F09"/>
    <w:rsid w:val="00060019"/>
    <w:rsid w:val="0006055D"/>
    <w:rsid w:val="00061B51"/>
    <w:rsid w:val="00061DAD"/>
    <w:rsid w:val="0006217F"/>
    <w:rsid w:val="000623A6"/>
    <w:rsid w:val="00062864"/>
    <w:rsid w:val="00062D30"/>
    <w:rsid w:val="00062FF5"/>
    <w:rsid w:val="0006373C"/>
    <w:rsid w:val="000638FA"/>
    <w:rsid w:val="00063FD3"/>
    <w:rsid w:val="00064477"/>
    <w:rsid w:val="00064A11"/>
    <w:rsid w:val="00065288"/>
    <w:rsid w:val="00065BFA"/>
    <w:rsid w:val="0006618B"/>
    <w:rsid w:val="00067411"/>
    <w:rsid w:val="000675D5"/>
    <w:rsid w:val="00067F6E"/>
    <w:rsid w:val="000706A0"/>
    <w:rsid w:val="00070D30"/>
    <w:rsid w:val="000717D4"/>
    <w:rsid w:val="0007207F"/>
    <w:rsid w:val="00073066"/>
    <w:rsid w:val="00073086"/>
    <w:rsid w:val="00073BDD"/>
    <w:rsid w:val="00074363"/>
    <w:rsid w:val="000745B9"/>
    <w:rsid w:val="00074748"/>
    <w:rsid w:val="000753CB"/>
    <w:rsid w:val="00075596"/>
    <w:rsid w:val="00075F3E"/>
    <w:rsid w:val="00075F50"/>
    <w:rsid w:val="0007604B"/>
    <w:rsid w:val="00076119"/>
    <w:rsid w:val="000764FC"/>
    <w:rsid w:val="00076986"/>
    <w:rsid w:val="00076ABC"/>
    <w:rsid w:val="00077420"/>
    <w:rsid w:val="0007767B"/>
    <w:rsid w:val="00080087"/>
    <w:rsid w:val="0008032A"/>
    <w:rsid w:val="0008048D"/>
    <w:rsid w:val="00080FD5"/>
    <w:rsid w:val="00083492"/>
    <w:rsid w:val="0008355D"/>
    <w:rsid w:val="00083695"/>
    <w:rsid w:val="00083996"/>
    <w:rsid w:val="00083C2F"/>
    <w:rsid w:val="000847B9"/>
    <w:rsid w:val="000848E2"/>
    <w:rsid w:val="00084B2A"/>
    <w:rsid w:val="000859DE"/>
    <w:rsid w:val="00085B64"/>
    <w:rsid w:val="000864B7"/>
    <w:rsid w:val="00086695"/>
    <w:rsid w:val="00086709"/>
    <w:rsid w:val="00086D23"/>
    <w:rsid w:val="00086DE5"/>
    <w:rsid w:val="0008730B"/>
    <w:rsid w:val="00087370"/>
    <w:rsid w:val="00087515"/>
    <w:rsid w:val="000875BC"/>
    <w:rsid w:val="000875FB"/>
    <w:rsid w:val="00087940"/>
    <w:rsid w:val="0009094B"/>
    <w:rsid w:val="000915EB"/>
    <w:rsid w:val="00091A3C"/>
    <w:rsid w:val="00092881"/>
    <w:rsid w:val="00092CF0"/>
    <w:rsid w:val="000935AD"/>
    <w:rsid w:val="00093649"/>
    <w:rsid w:val="00093B98"/>
    <w:rsid w:val="00094882"/>
    <w:rsid w:val="00094DEA"/>
    <w:rsid w:val="0009533F"/>
    <w:rsid w:val="000958B7"/>
    <w:rsid w:val="00095C76"/>
    <w:rsid w:val="0009668A"/>
    <w:rsid w:val="0009691C"/>
    <w:rsid w:val="00097A54"/>
    <w:rsid w:val="00097B6E"/>
    <w:rsid w:val="000A0D01"/>
    <w:rsid w:val="000A1892"/>
    <w:rsid w:val="000A1960"/>
    <w:rsid w:val="000A1AD1"/>
    <w:rsid w:val="000A2378"/>
    <w:rsid w:val="000A24D7"/>
    <w:rsid w:val="000A37E4"/>
    <w:rsid w:val="000A43E4"/>
    <w:rsid w:val="000A46C6"/>
    <w:rsid w:val="000A4CE1"/>
    <w:rsid w:val="000A4CE5"/>
    <w:rsid w:val="000A5569"/>
    <w:rsid w:val="000A6027"/>
    <w:rsid w:val="000A6217"/>
    <w:rsid w:val="000A63FA"/>
    <w:rsid w:val="000A6776"/>
    <w:rsid w:val="000A6EA1"/>
    <w:rsid w:val="000A7933"/>
    <w:rsid w:val="000A7DB2"/>
    <w:rsid w:val="000B0003"/>
    <w:rsid w:val="000B1421"/>
    <w:rsid w:val="000B1AD5"/>
    <w:rsid w:val="000B1E46"/>
    <w:rsid w:val="000B26A1"/>
    <w:rsid w:val="000B2773"/>
    <w:rsid w:val="000B398D"/>
    <w:rsid w:val="000B3FEB"/>
    <w:rsid w:val="000B4025"/>
    <w:rsid w:val="000B4729"/>
    <w:rsid w:val="000B487E"/>
    <w:rsid w:val="000B49FA"/>
    <w:rsid w:val="000B5005"/>
    <w:rsid w:val="000B561B"/>
    <w:rsid w:val="000B633B"/>
    <w:rsid w:val="000B6A1A"/>
    <w:rsid w:val="000B748D"/>
    <w:rsid w:val="000C0671"/>
    <w:rsid w:val="000C07EA"/>
    <w:rsid w:val="000C09EE"/>
    <w:rsid w:val="000C0AE3"/>
    <w:rsid w:val="000C0D85"/>
    <w:rsid w:val="000C1017"/>
    <w:rsid w:val="000C1475"/>
    <w:rsid w:val="000C14D5"/>
    <w:rsid w:val="000C1F6C"/>
    <w:rsid w:val="000C215E"/>
    <w:rsid w:val="000C28A8"/>
    <w:rsid w:val="000C3A3F"/>
    <w:rsid w:val="000C3E11"/>
    <w:rsid w:val="000C4874"/>
    <w:rsid w:val="000C52C7"/>
    <w:rsid w:val="000C5405"/>
    <w:rsid w:val="000C5978"/>
    <w:rsid w:val="000C5FE9"/>
    <w:rsid w:val="000C71ED"/>
    <w:rsid w:val="000C7D01"/>
    <w:rsid w:val="000D0896"/>
    <w:rsid w:val="000D09A6"/>
    <w:rsid w:val="000D15E4"/>
    <w:rsid w:val="000D1C52"/>
    <w:rsid w:val="000D2235"/>
    <w:rsid w:val="000D242C"/>
    <w:rsid w:val="000D289D"/>
    <w:rsid w:val="000D2ABE"/>
    <w:rsid w:val="000D3111"/>
    <w:rsid w:val="000D364F"/>
    <w:rsid w:val="000D375B"/>
    <w:rsid w:val="000D3B76"/>
    <w:rsid w:val="000D449C"/>
    <w:rsid w:val="000D51BF"/>
    <w:rsid w:val="000D5384"/>
    <w:rsid w:val="000D57E0"/>
    <w:rsid w:val="000D6980"/>
    <w:rsid w:val="000D6EAE"/>
    <w:rsid w:val="000D6EFE"/>
    <w:rsid w:val="000D7673"/>
    <w:rsid w:val="000D7BC5"/>
    <w:rsid w:val="000D7EF0"/>
    <w:rsid w:val="000E07B2"/>
    <w:rsid w:val="000E0A8F"/>
    <w:rsid w:val="000E0BCC"/>
    <w:rsid w:val="000E1AD1"/>
    <w:rsid w:val="000E2925"/>
    <w:rsid w:val="000E2E07"/>
    <w:rsid w:val="000E2F8B"/>
    <w:rsid w:val="000E306D"/>
    <w:rsid w:val="000E31B4"/>
    <w:rsid w:val="000E3B83"/>
    <w:rsid w:val="000E3CA4"/>
    <w:rsid w:val="000E40B6"/>
    <w:rsid w:val="000E43B9"/>
    <w:rsid w:val="000E4F39"/>
    <w:rsid w:val="000E519D"/>
    <w:rsid w:val="000E5276"/>
    <w:rsid w:val="000E53F5"/>
    <w:rsid w:val="000E58E4"/>
    <w:rsid w:val="000E5925"/>
    <w:rsid w:val="000E5E54"/>
    <w:rsid w:val="000E623A"/>
    <w:rsid w:val="000E626E"/>
    <w:rsid w:val="000E6B00"/>
    <w:rsid w:val="000E7BB7"/>
    <w:rsid w:val="000F07B4"/>
    <w:rsid w:val="000F089C"/>
    <w:rsid w:val="000F09EF"/>
    <w:rsid w:val="000F113E"/>
    <w:rsid w:val="000F1234"/>
    <w:rsid w:val="000F16DB"/>
    <w:rsid w:val="000F211F"/>
    <w:rsid w:val="000F218A"/>
    <w:rsid w:val="000F30CA"/>
    <w:rsid w:val="000F362B"/>
    <w:rsid w:val="000F387A"/>
    <w:rsid w:val="000F48C3"/>
    <w:rsid w:val="000F4A52"/>
    <w:rsid w:val="000F4C08"/>
    <w:rsid w:val="000F5371"/>
    <w:rsid w:val="000F5623"/>
    <w:rsid w:val="000F57B5"/>
    <w:rsid w:val="000F61E9"/>
    <w:rsid w:val="000F6223"/>
    <w:rsid w:val="000F6485"/>
    <w:rsid w:val="000F665F"/>
    <w:rsid w:val="000F66C4"/>
    <w:rsid w:val="000F6778"/>
    <w:rsid w:val="000F7F90"/>
    <w:rsid w:val="00100306"/>
    <w:rsid w:val="00101132"/>
    <w:rsid w:val="001013FA"/>
    <w:rsid w:val="00101656"/>
    <w:rsid w:val="00101739"/>
    <w:rsid w:val="00101FD9"/>
    <w:rsid w:val="001025D8"/>
    <w:rsid w:val="00102702"/>
    <w:rsid w:val="00103579"/>
    <w:rsid w:val="00103AEA"/>
    <w:rsid w:val="00103FFE"/>
    <w:rsid w:val="001053CF"/>
    <w:rsid w:val="001055B2"/>
    <w:rsid w:val="00105F69"/>
    <w:rsid w:val="001068CB"/>
    <w:rsid w:val="00111EA7"/>
    <w:rsid w:val="00112032"/>
    <w:rsid w:val="00112C87"/>
    <w:rsid w:val="001144FC"/>
    <w:rsid w:val="001145A1"/>
    <w:rsid w:val="00114682"/>
    <w:rsid w:val="0011477D"/>
    <w:rsid w:val="001149A1"/>
    <w:rsid w:val="00115E03"/>
    <w:rsid w:val="00115F96"/>
    <w:rsid w:val="001161D2"/>
    <w:rsid w:val="00116369"/>
    <w:rsid w:val="001170AE"/>
    <w:rsid w:val="001179F8"/>
    <w:rsid w:val="00120113"/>
    <w:rsid w:val="001202CA"/>
    <w:rsid w:val="00120BEE"/>
    <w:rsid w:val="00121EBF"/>
    <w:rsid w:val="001226A8"/>
    <w:rsid w:val="001226AB"/>
    <w:rsid w:val="00123280"/>
    <w:rsid w:val="0012362B"/>
    <w:rsid w:val="00123C80"/>
    <w:rsid w:val="00123EFE"/>
    <w:rsid w:val="0012472A"/>
    <w:rsid w:val="00124987"/>
    <w:rsid w:val="00125585"/>
    <w:rsid w:val="00125D77"/>
    <w:rsid w:val="001264D9"/>
    <w:rsid w:val="001267A7"/>
    <w:rsid w:val="00126E1A"/>
    <w:rsid w:val="00126F7D"/>
    <w:rsid w:val="00127200"/>
    <w:rsid w:val="00127D8F"/>
    <w:rsid w:val="001303C2"/>
    <w:rsid w:val="0013061D"/>
    <w:rsid w:val="00130E94"/>
    <w:rsid w:val="001310D4"/>
    <w:rsid w:val="00131388"/>
    <w:rsid w:val="001316B8"/>
    <w:rsid w:val="0013178C"/>
    <w:rsid w:val="00131BFF"/>
    <w:rsid w:val="00132410"/>
    <w:rsid w:val="001328A0"/>
    <w:rsid w:val="00132D96"/>
    <w:rsid w:val="0013320D"/>
    <w:rsid w:val="0013349C"/>
    <w:rsid w:val="00133DF4"/>
    <w:rsid w:val="00133F76"/>
    <w:rsid w:val="00134092"/>
    <w:rsid w:val="00134488"/>
    <w:rsid w:val="001349D2"/>
    <w:rsid w:val="0013542F"/>
    <w:rsid w:val="0013582A"/>
    <w:rsid w:val="00135926"/>
    <w:rsid w:val="00135DD7"/>
    <w:rsid w:val="00135F71"/>
    <w:rsid w:val="001361FC"/>
    <w:rsid w:val="00136653"/>
    <w:rsid w:val="00136949"/>
    <w:rsid w:val="00136F23"/>
    <w:rsid w:val="0013755E"/>
    <w:rsid w:val="00137DD5"/>
    <w:rsid w:val="00140145"/>
    <w:rsid w:val="001401EA"/>
    <w:rsid w:val="00140797"/>
    <w:rsid w:val="001415FB"/>
    <w:rsid w:val="00141B08"/>
    <w:rsid w:val="00141E57"/>
    <w:rsid w:val="00141F5C"/>
    <w:rsid w:val="00142269"/>
    <w:rsid w:val="00142663"/>
    <w:rsid w:val="001434C2"/>
    <w:rsid w:val="00143ED2"/>
    <w:rsid w:val="001446BB"/>
    <w:rsid w:val="00144A05"/>
    <w:rsid w:val="00144DEB"/>
    <w:rsid w:val="00144F5B"/>
    <w:rsid w:val="0014503D"/>
    <w:rsid w:val="00145E6A"/>
    <w:rsid w:val="00146972"/>
    <w:rsid w:val="00146C96"/>
    <w:rsid w:val="00146F25"/>
    <w:rsid w:val="001477EA"/>
    <w:rsid w:val="00147BD0"/>
    <w:rsid w:val="00150703"/>
    <w:rsid w:val="001512B5"/>
    <w:rsid w:val="00151844"/>
    <w:rsid w:val="00151C72"/>
    <w:rsid w:val="0015287E"/>
    <w:rsid w:val="00152CA0"/>
    <w:rsid w:val="0015323C"/>
    <w:rsid w:val="001533B3"/>
    <w:rsid w:val="00153DE4"/>
    <w:rsid w:val="001543E0"/>
    <w:rsid w:val="001546EB"/>
    <w:rsid w:val="001546F2"/>
    <w:rsid w:val="00156523"/>
    <w:rsid w:val="00156D2A"/>
    <w:rsid w:val="00157582"/>
    <w:rsid w:val="001604D8"/>
    <w:rsid w:val="00160FD4"/>
    <w:rsid w:val="00161127"/>
    <w:rsid w:val="001611B3"/>
    <w:rsid w:val="00161419"/>
    <w:rsid w:val="00161CA2"/>
    <w:rsid w:val="0016271F"/>
    <w:rsid w:val="00162761"/>
    <w:rsid w:val="001628B4"/>
    <w:rsid w:val="00162B2A"/>
    <w:rsid w:val="00163985"/>
    <w:rsid w:val="00163C37"/>
    <w:rsid w:val="00163DC9"/>
    <w:rsid w:val="001640FB"/>
    <w:rsid w:val="001641F4"/>
    <w:rsid w:val="0016469B"/>
    <w:rsid w:val="001648E9"/>
    <w:rsid w:val="00165020"/>
    <w:rsid w:val="00165698"/>
    <w:rsid w:val="001656BC"/>
    <w:rsid w:val="00165B0C"/>
    <w:rsid w:val="00165F1B"/>
    <w:rsid w:val="0016615E"/>
    <w:rsid w:val="00166F3C"/>
    <w:rsid w:val="00167819"/>
    <w:rsid w:val="0017019D"/>
    <w:rsid w:val="001701CB"/>
    <w:rsid w:val="00170421"/>
    <w:rsid w:val="0017098B"/>
    <w:rsid w:val="00170CDC"/>
    <w:rsid w:val="00170F28"/>
    <w:rsid w:val="001716E6"/>
    <w:rsid w:val="00171C9E"/>
    <w:rsid w:val="00171D85"/>
    <w:rsid w:val="00172593"/>
    <w:rsid w:val="00172A40"/>
    <w:rsid w:val="00172FD1"/>
    <w:rsid w:val="0017335A"/>
    <w:rsid w:val="0017386D"/>
    <w:rsid w:val="001738F8"/>
    <w:rsid w:val="00173C0B"/>
    <w:rsid w:val="00173DC7"/>
    <w:rsid w:val="00174236"/>
    <w:rsid w:val="00174766"/>
    <w:rsid w:val="00174C1D"/>
    <w:rsid w:val="00174D42"/>
    <w:rsid w:val="0017539F"/>
    <w:rsid w:val="00175668"/>
    <w:rsid w:val="001757B0"/>
    <w:rsid w:val="001757EC"/>
    <w:rsid w:val="001759D9"/>
    <w:rsid w:val="00175F62"/>
    <w:rsid w:val="00176889"/>
    <w:rsid w:val="00176920"/>
    <w:rsid w:val="00176C96"/>
    <w:rsid w:val="00176C9D"/>
    <w:rsid w:val="00176FFD"/>
    <w:rsid w:val="0017790A"/>
    <w:rsid w:val="00177B66"/>
    <w:rsid w:val="00177BB8"/>
    <w:rsid w:val="001806EA"/>
    <w:rsid w:val="0018097A"/>
    <w:rsid w:val="00180BA7"/>
    <w:rsid w:val="00180DD4"/>
    <w:rsid w:val="0018249D"/>
    <w:rsid w:val="001826F8"/>
    <w:rsid w:val="00182A62"/>
    <w:rsid w:val="00182BFF"/>
    <w:rsid w:val="00183754"/>
    <w:rsid w:val="0018399F"/>
    <w:rsid w:val="00183C0E"/>
    <w:rsid w:val="0018430B"/>
    <w:rsid w:val="001843CF"/>
    <w:rsid w:val="0018472A"/>
    <w:rsid w:val="00184CCA"/>
    <w:rsid w:val="00185B1C"/>
    <w:rsid w:val="001862B3"/>
    <w:rsid w:val="00186B55"/>
    <w:rsid w:val="00186BFF"/>
    <w:rsid w:val="00186EA7"/>
    <w:rsid w:val="00187744"/>
    <w:rsid w:val="00187BF4"/>
    <w:rsid w:val="00187D06"/>
    <w:rsid w:val="00187F35"/>
    <w:rsid w:val="001901D7"/>
    <w:rsid w:val="001904E0"/>
    <w:rsid w:val="00190A6F"/>
    <w:rsid w:val="001910D7"/>
    <w:rsid w:val="0019111F"/>
    <w:rsid w:val="00192033"/>
    <w:rsid w:val="00192A7A"/>
    <w:rsid w:val="00193BA8"/>
    <w:rsid w:val="00193D40"/>
    <w:rsid w:val="00193F1C"/>
    <w:rsid w:val="00194C2E"/>
    <w:rsid w:val="00194C7F"/>
    <w:rsid w:val="00195854"/>
    <w:rsid w:val="00195BD8"/>
    <w:rsid w:val="00196281"/>
    <w:rsid w:val="00196DD9"/>
    <w:rsid w:val="00196FB0"/>
    <w:rsid w:val="00197482"/>
    <w:rsid w:val="00197608"/>
    <w:rsid w:val="00197810"/>
    <w:rsid w:val="00197AA5"/>
    <w:rsid w:val="00197FEB"/>
    <w:rsid w:val="001A0376"/>
    <w:rsid w:val="001A082E"/>
    <w:rsid w:val="001A0ECF"/>
    <w:rsid w:val="001A11A0"/>
    <w:rsid w:val="001A1441"/>
    <w:rsid w:val="001A17EC"/>
    <w:rsid w:val="001A1AF7"/>
    <w:rsid w:val="001A1B96"/>
    <w:rsid w:val="001A1C48"/>
    <w:rsid w:val="001A2397"/>
    <w:rsid w:val="001A2EE8"/>
    <w:rsid w:val="001A3B48"/>
    <w:rsid w:val="001A3F13"/>
    <w:rsid w:val="001A4BDC"/>
    <w:rsid w:val="001A4C20"/>
    <w:rsid w:val="001A6550"/>
    <w:rsid w:val="001A6C65"/>
    <w:rsid w:val="001A6F14"/>
    <w:rsid w:val="001A705D"/>
    <w:rsid w:val="001A7392"/>
    <w:rsid w:val="001A79EE"/>
    <w:rsid w:val="001A7BEA"/>
    <w:rsid w:val="001B06EF"/>
    <w:rsid w:val="001B235E"/>
    <w:rsid w:val="001B277C"/>
    <w:rsid w:val="001B2B51"/>
    <w:rsid w:val="001B3531"/>
    <w:rsid w:val="001B377B"/>
    <w:rsid w:val="001B389A"/>
    <w:rsid w:val="001B5036"/>
    <w:rsid w:val="001B5BB2"/>
    <w:rsid w:val="001B5DD6"/>
    <w:rsid w:val="001B5EEC"/>
    <w:rsid w:val="001B6D47"/>
    <w:rsid w:val="001B75E6"/>
    <w:rsid w:val="001B7AE7"/>
    <w:rsid w:val="001B7BF0"/>
    <w:rsid w:val="001C0115"/>
    <w:rsid w:val="001C0263"/>
    <w:rsid w:val="001C0E53"/>
    <w:rsid w:val="001C14A3"/>
    <w:rsid w:val="001C2129"/>
    <w:rsid w:val="001C24E9"/>
    <w:rsid w:val="001C2741"/>
    <w:rsid w:val="001C2C32"/>
    <w:rsid w:val="001C2EC5"/>
    <w:rsid w:val="001C2FBF"/>
    <w:rsid w:val="001C30CA"/>
    <w:rsid w:val="001C3EF6"/>
    <w:rsid w:val="001C422C"/>
    <w:rsid w:val="001C45F8"/>
    <w:rsid w:val="001C4D99"/>
    <w:rsid w:val="001C5034"/>
    <w:rsid w:val="001C52D7"/>
    <w:rsid w:val="001C5420"/>
    <w:rsid w:val="001C579B"/>
    <w:rsid w:val="001C58E8"/>
    <w:rsid w:val="001C5911"/>
    <w:rsid w:val="001C63C0"/>
    <w:rsid w:val="001C6D86"/>
    <w:rsid w:val="001C7855"/>
    <w:rsid w:val="001C7C42"/>
    <w:rsid w:val="001C7DFF"/>
    <w:rsid w:val="001D0B4D"/>
    <w:rsid w:val="001D100D"/>
    <w:rsid w:val="001D2145"/>
    <w:rsid w:val="001D278E"/>
    <w:rsid w:val="001D28D6"/>
    <w:rsid w:val="001D323E"/>
    <w:rsid w:val="001D333E"/>
    <w:rsid w:val="001D4051"/>
    <w:rsid w:val="001D4471"/>
    <w:rsid w:val="001D58FB"/>
    <w:rsid w:val="001D6774"/>
    <w:rsid w:val="001D6D87"/>
    <w:rsid w:val="001D7661"/>
    <w:rsid w:val="001D7C57"/>
    <w:rsid w:val="001E0947"/>
    <w:rsid w:val="001E183C"/>
    <w:rsid w:val="001E186F"/>
    <w:rsid w:val="001E1973"/>
    <w:rsid w:val="001E19B1"/>
    <w:rsid w:val="001E2484"/>
    <w:rsid w:val="001E293D"/>
    <w:rsid w:val="001E2B5C"/>
    <w:rsid w:val="001E3486"/>
    <w:rsid w:val="001E36BA"/>
    <w:rsid w:val="001E41A0"/>
    <w:rsid w:val="001E41C6"/>
    <w:rsid w:val="001E41E9"/>
    <w:rsid w:val="001E42FE"/>
    <w:rsid w:val="001E4326"/>
    <w:rsid w:val="001E496E"/>
    <w:rsid w:val="001E4E54"/>
    <w:rsid w:val="001E5F1C"/>
    <w:rsid w:val="001E756B"/>
    <w:rsid w:val="001E7956"/>
    <w:rsid w:val="001E7E71"/>
    <w:rsid w:val="001F0FFD"/>
    <w:rsid w:val="001F14D2"/>
    <w:rsid w:val="001F1687"/>
    <w:rsid w:val="001F21E9"/>
    <w:rsid w:val="001F27FC"/>
    <w:rsid w:val="001F29E8"/>
    <w:rsid w:val="001F375E"/>
    <w:rsid w:val="001F3B74"/>
    <w:rsid w:val="001F3D84"/>
    <w:rsid w:val="001F461D"/>
    <w:rsid w:val="001F4E89"/>
    <w:rsid w:val="001F526A"/>
    <w:rsid w:val="001F52E6"/>
    <w:rsid w:val="001F5339"/>
    <w:rsid w:val="001F59DA"/>
    <w:rsid w:val="001F5A86"/>
    <w:rsid w:val="001F6110"/>
    <w:rsid w:val="001F6356"/>
    <w:rsid w:val="001F6878"/>
    <w:rsid w:val="001F6DDA"/>
    <w:rsid w:val="001F6F33"/>
    <w:rsid w:val="001F71C4"/>
    <w:rsid w:val="001F7632"/>
    <w:rsid w:val="002003A0"/>
    <w:rsid w:val="0020040F"/>
    <w:rsid w:val="00200A5A"/>
    <w:rsid w:val="00200B12"/>
    <w:rsid w:val="00200C50"/>
    <w:rsid w:val="0020176B"/>
    <w:rsid w:val="002021FF"/>
    <w:rsid w:val="00202EFC"/>
    <w:rsid w:val="0020315E"/>
    <w:rsid w:val="002042E8"/>
    <w:rsid w:val="002047BD"/>
    <w:rsid w:val="002051F1"/>
    <w:rsid w:val="00205255"/>
    <w:rsid w:val="00205524"/>
    <w:rsid w:val="00205A23"/>
    <w:rsid w:val="00205E5A"/>
    <w:rsid w:val="00205F7B"/>
    <w:rsid w:val="0020658E"/>
    <w:rsid w:val="002065A3"/>
    <w:rsid w:val="002065AA"/>
    <w:rsid w:val="002066A1"/>
    <w:rsid w:val="00206870"/>
    <w:rsid w:val="002069F4"/>
    <w:rsid w:val="0021007F"/>
    <w:rsid w:val="00210721"/>
    <w:rsid w:val="00210E3C"/>
    <w:rsid w:val="00211683"/>
    <w:rsid w:val="00211E44"/>
    <w:rsid w:val="002127A6"/>
    <w:rsid w:val="00212F8A"/>
    <w:rsid w:val="0021303C"/>
    <w:rsid w:val="00213675"/>
    <w:rsid w:val="0021411D"/>
    <w:rsid w:val="00214B96"/>
    <w:rsid w:val="002154B4"/>
    <w:rsid w:val="002156E6"/>
    <w:rsid w:val="00215D6E"/>
    <w:rsid w:val="0021732D"/>
    <w:rsid w:val="0021746C"/>
    <w:rsid w:val="00217E81"/>
    <w:rsid w:val="00217EE0"/>
    <w:rsid w:val="00220A22"/>
    <w:rsid w:val="00220B7F"/>
    <w:rsid w:val="00220E24"/>
    <w:rsid w:val="00220E6A"/>
    <w:rsid w:val="0022100A"/>
    <w:rsid w:val="0022128B"/>
    <w:rsid w:val="002213F7"/>
    <w:rsid w:val="00221DCD"/>
    <w:rsid w:val="00222487"/>
    <w:rsid w:val="00222495"/>
    <w:rsid w:val="002227C8"/>
    <w:rsid w:val="00222870"/>
    <w:rsid w:val="00223ADB"/>
    <w:rsid w:val="002244A3"/>
    <w:rsid w:val="00224895"/>
    <w:rsid w:val="00224BA2"/>
    <w:rsid w:val="00224E73"/>
    <w:rsid w:val="00226633"/>
    <w:rsid w:val="00226D66"/>
    <w:rsid w:val="00227801"/>
    <w:rsid w:val="0023121A"/>
    <w:rsid w:val="002313C9"/>
    <w:rsid w:val="00231CCA"/>
    <w:rsid w:val="00231D3E"/>
    <w:rsid w:val="00231E53"/>
    <w:rsid w:val="00231F08"/>
    <w:rsid w:val="002324FA"/>
    <w:rsid w:val="00232AFB"/>
    <w:rsid w:val="00233AA4"/>
    <w:rsid w:val="00233F98"/>
    <w:rsid w:val="00234AB9"/>
    <w:rsid w:val="00234F5E"/>
    <w:rsid w:val="00235DB7"/>
    <w:rsid w:val="00236A23"/>
    <w:rsid w:val="00236BEE"/>
    <w:rsid w:val="002374CB"/>
    <w:rsid w:val="002401FD"/>
    <w:rsid w:val="0024051A"/>
    <w:rsid w:val="00240EDF"/>
    <w:rsid w:val="0024115B"/>
    <w:rsid w:val="00241868"/>
    <w:rsid w:val="00241CEE"/>
    <w:rsid w:val="00242082"/>
    <w:rsid w:val="00242E26"/>
    <w:rsid w:val="002437BC"/>
    <w:rsid w:val="002442B2"/>
    <w:rsid w:val="002458CE"/>
    <w:rsid w:val="002464B9"/>
    <w:rsid w:val="00246CB7"/>
    <w:rsid w:val="002504B2"/>
    <w:rsid w:val="0025054A"/>
    <w:rsid w:val="002509F8"/>
    <w:rsid w:val="00250A04"/>
    <w:rsid w:val="002517B4"/>
    <w:rsid w:val="00251E69"/>
    <w:rsid w:val="002522D8"/>
    <w:rsid w:val="00252515"/>
    <w:rsid w:val="00252560"/>
    <w:rsid w:val="00252740"/>
    <w:rsid w:val="0025330B"/>
    <w:rsid w:val="002533BC"/>
    <w:rsid w:val="00253478"/>
    <w:rsid w:val="002536D9"/>
    <w:rsid w:val="002538D8"/>
    <w:rsid w:val="00253F83"/>
    <w:rsid w:val="00253FB4"/>
    <w:rsid w:val="00254344"/>
    <w:rsid w:val="00254551"/>
    <w:rsid w:val="00254B93"/>
    <w:rsid w:val="002551A7"/>
    <w:rsid w:val="0025576C"/>
    <w:rsid w:val="002564D5"/>
    <w:rsid w:val="00257629"/>
    <w:rsid w:val="00257913"/>
    <w:rsid w:val="00257A93"/>
    <w:rsid w:val="00257C9D"/>
    <w:rsid w:val="00261A71"/>
    <w:rsid w:val="00261AFC"/>
    <w:rsid w:val="00261F3A"/>
    <w:rsid w:val="00262268"/>
    <w:rsid w:val="002626F9"/>
    <w:rsid w:val="00262909"/>
    <w:rsid w:val="00262966"/>
    <w:rsid w:val="00263145"/>
    <w:rsid w:val="00263199"/>
    <w:rsid w:val="00263A56"/>
    <w:rsid w:val="00263E44"/>
    <w:rsid w:val="00264381"/>
    <w:rsid w:val="002646C8"/>
    <w:rsid w:val="002649A8"/>
    <w:rsid w:val="00265004"/>
    <w:rsid w:val="002650F8"/>
    <w:rsid w:val="002654F6"/>
    <w:rsid w:val="00266002"/>
    <w:rsid w:val="00266C9C"/>
    <w:rsid w:val="00266E78"/>
    <w:rsid w:val="00266FA6"/>
    <w:rsid w:val="0026733A"/>
    <w:rsid w:val="002677F8"/>
    <w:rsid w:val="002707DF"/>
    <w:rsid w:val="00271C10"/>
    <w:rsid w:val="00271CE1"/>
    <w:rsid w:val="00271FAF"/>
    <w:rsid w:val="002723BD"/>
    <w:rsid w:val="00272F3C"/>
    <w:rsid w:val="0027315C"/>
    <w:rsid w:val="0027390B"/>
    <w:rsid w:val="002745C2"/>
    <w:rsid w:val="0027497F"/>
    <w:rsid w:val="002753CA"/>
    <w:rsid w:val="00275654"/>
    <w:rsid w:val="0027600D"/>
    <w:rsid w:val="0027659A"/>
    <w:rsid w:val="00277D8D"/>
    <w:rsid w:val="002801C8"/>
    <w:rsid w:val="00280575"/>
    <w:rsid w:val="00280FB5"/>
    <w:rsid w:val="002810B4"/>
    <w:rsid w:val="002816CA"/>
    <w:rsid w:val="00282988"/>
    <w:rsid w:val="00282CA7"/>
    <w:rsid w:val="00282D41"/>
    <w:rsid w:val="00283469"/>
    <w:rsid w:val="0028365A"/>
    <w:rsid w:val="002837A2"/>
    <w:rsid w:val="00283C01"/>
    <w:rsid w:val="00284733"/>
    <w:rsid w:val="00284D08"/>
    <w:rsid w:val="00285648"/>
    <w:rsid w:val="00285CEA"/>
    <w:rsid w:val="002868CA"/>
    <w:rsid w:val="00287160"/>
    <w:rsid w:val="002871E8"/>
    <w:rsid w:val="00287587"/>
    <w:rsid w:val="002875F6"/>
    <w:rsid w:val="002901B0"/>
    <w:rsid w:val="00290E0A"/>
    <w:rsid w:val="002910FB"/>
    <w:rsid w:val="0029167C"/>
    <w:rsid w:val="00291B91"/>
    <w:rsid w:val="00292189"/>
    <w:rsid w:val="00292695"/>
    <w:rsid w:val="00292D78"/>
    <w:rsid w:val="00292F8F"/>
    <w:rsid w:val="002930A6"/>
    <w:rsid w:val="0029312D"/>
    <w:rsid w:val="002935CC"/>
    <w:rsid w:val="0029360D"/>
    <w:rsid w:val="00293841"/>
    <w:rsid w:val="002939DA"/>
    <w:rsid w:val="00293C01"/>
    <w:rsid w:val="00294604"/>
    <w:rsid w:val="00295657"/>
    <w:rsid w:val="002957BA"/>
    <w:rsid w:val="00295CED"/>
    <w:rsid w:val="00295E73"/>
    <w:rsid w:val="00296549"/>
    <w:rsid w:val="0029660F"/>
    <w:rsid w:val="00296C15"/>
    <w:rsid w:val="00296FD3"/>
    <w:rsid w:val="0029735F"/>
    <w:rsid w:val="00297538"/>
    <w:rsid w:val="00297549"/>
    <w:rsid w:val="002975F1"/>
    <w:rsid w:val="0029789C"/>
    <w:rsid w:val="00297EF3"/>
    <w:rsid w:val="002A03A7"/>
    <w:rsid w:val="002A0647"/>
    <w:rsid w:val="002A0B25"/>
    <w:rsid w:val="002A1F06"/>
    <w:rsid w:val="002A2919"/>
    <w:rsid w:val="002A2AE4"/>
    <w:rsid w:val="002A36FC"/>
    <w:rsid w:val="002A3A8E"/>
    <w:rsid w:val="002A3CEC"/>
    <w:rsid w:val="002A41FE"/>
    <w:rsid w:val="002A453F"/>
    <w:rsid w:val="002A46B3"/>
    <w:rsid w:val="002A4941"/>
    <w:rsid w:val="002A4E0E"/>
    <w:rsid w:val="002A5761"/>
    <w:rsid w:val="002A6024"/>
    <w:rsid w:val="002A6808"/>
    <w:rsid w:val="002A6EB3"/>
    <w:rsid w:val="002A72E3"/>
    <w:rsid w:val="002A75FE"/>
    <w:rsid w:val="002A79A0"/>
    <w:rsid w:val="002A79ED"/>
    <w:rsid w:val="002A79EE"/>
    <w:rsid w:val="002B0611"/>
    <w:rsid w:val="002B065D"/>
    <w:rsid w:val="002B14AA"/>
    <w:rsid w:val="002B18C0"/>
    <w:rsid w:val="002B18C1"/>
    <w:rsid w:val="002B1B54"/>
    <w:rsid w:val="002B1D96"/>
    <w:rsid w:val="002B1EAC"/>
    <w:rsid w:val="002B25E9"/>
    <w:rsid w:val="002B264A"/>
    <w:rsid w:val="002B3CB6"/>
    <w:rsid w:val="002B3D3E"/>
    <w:rsid w:val="002B3E12"/>
    <w:rsid w:val="002B5225"/>
    <w:rsid w:val="002B533A"/>
    <w:rsid w:val="002B5789"/>
    <w:rsid w:val="002B5AE5"/>
    <w:rsid w:val="002B68A1"/>
    <w:rsid w:val="002B7439"/>
    <w:rsid w:val="002B7E8D"/>
    <w:rsid w:val="002C0057"/>
    <w:rsid w:val="002C03D4"/>
    <w:rsid w:val="002C09B8"/>
    <w:rsid w:val="002C1BFB"/>
    <w:rsid w:val="002C2373"/>
    <w:rsid w:val="002C2C23"/>
    <w:rsid w:val="002C345F"/>
    <w:rsid w:val="002C38DF"/>
    <w:rsid w:val="002C3982"/>
    <w:rsid w:val="002C40D1"/>
    <w:rsid w:val="002C4177"/>
    <w:rsid w:val="002C42FB"/>
    <w:rsid w:val="002C56D1"/>
    <w:rsid w:val="002C6D0F"/>
    <w:rsid w:val="002C740E"/>
    <w:rsid w:val="002C7497"/>
    <w:rsid w:val="002C76A5"/>
    <w:rsid w:val="002C7C95"/>
    <w:rsid w:val="002D01AC"/>
    <w:rsid w:val="002D01BB"/>
    <w:rsid w:val="002D05DA"/>
    <w:rsid w:val="002D06E4"/>
    <w:rsid w:val="002D06FE"/>
    <w:rsid w:val="002D0DD2"/>
    <w:rsid w:val="002D0F25"/>
    <w:rsid w:val="002D1114"/>
    <w:rsid w:val="002D16FF"/>
    <w:rsid w:val="002D17CF"/>
    <w:rsid w:val="002D1E50"/>
    <w:rsid w:val="002D353D"/>
    <w:rsid w:val="002D3B3B"/>
    <w:rsid w:val="002D40C4"/>
    <w:rsid w:val="002D45D9"/>
    <w:rsid w:val="002D46CF"/>
    <w:rsid w:val="002D4779"/>
    <w:rsid w:val="002D49B6"/>
    <w:rsid w:val="002D510B"/>
    <w:rsid w:val="002D55A9"/>
    <w:rsid w:val="002D5768"/>
    <w:rsid w:val="002D596E"/>
    <w:rsid w:val="002D59A0"/>
    <w:rsid w:val="002D638C"/>
    <w:rsid w:val="002D63F6"/>
    <w:rsid w:val="002D669F"/>
    <w:rsid w:val="002D6769"/>
    <w:rsid w:val="002D6DD8"/>
    <w:rsid w:val="002D779C"/>
    <w:rsid w:val="002E0C7F"/>
    <w:rsid w:val="002E10BC"/>
    <w:rsid w:val="002E1175"/>
    <w:rsid w:val="002E2EC8"/>
    <w:rsid w:val="002E323B"/>
    <w:rsid w:val="002E4746"/>
    <w:rsid w:val="002E4A2A"/>
    <w:rsid w:val="002E4B5A"/>
    <w:rsid w:val="002E4DAB"/>
    <w:rsid w:val="002E4F4F"/>
    <w:rsid w:val="002E514F"/>
    <w:rsid w:val="002E522D"/>
    <w:rsid w:val="002E5640"/>
    <w:rsid w:val="002E6373"/>
    <w:rsid w:val="002E6535"/>
    <w:rsid w:val="002E66EE"/>
    <w:rsid w:val="002E6E20"/>
    <w:rsid w:val="002E6F72"/>
    <w:rsid w:val="002E702F"/>
    <w:rsid w:val="002E7F72"/>
    <w:rsid w:val="002F01CE"/>
    <w:rsid w:val="002F04B9"/>
    <w:rsid w:val="002F1757"/>
    <w:rsid w:val="002F1B0B"/>
    <w:rsid w:val="002F1B49"/>
    <w:rsid w:val="002F2306"/>
    <w:rsid w:val="002F2371"/>
    <w:rsid w:val="002F2482"/>
    <w:rsid w:val="002F2648"/>
    <w:rsid w:val="002F2B74"/>
    <w:rsid w:val="002F2C30"/>
    <w:rsid w:val="002F3BBE"/>
    <w:rsid w:val="002F4542"/>
    <w:rsid w:val="002F4676"/>
    <w:rsid w:val="002F4F66"/>
    <w:rsid w:val="002F53C6"/>
    <w:rsid w:val="002F54E7"/>
    <w:rsid w:val="002F5CB5"/>
    <w:rsid w:val="002F628D"/>
    <w:rsid w:val="002F6338"/>
    <w:rsid w:val="002F67CD"/>
    <w:rsid w:val="002F71A9"/>
    <w:rsid w:val="002F7C82"/>
    <w:rsid w:val="002F7D97"/>
    <w:rsid w:val="0030046F"/>
    <w:rsid w:val="003009E0"/>
    <w:rsid w:val="003019D7"/>
    <w:rsid w:val="00301E25"/>
    <w:rsid w:val="003027A5"/>
    <w:rsid w:val="003027D2"/>
    <w:rsid w:val="00302DC2"/>
    <w:rsid w:val="003030A2"/>
    <w:rsid w:val="003039D8"/>
    <w:rsid w:val="00303BBB"/>
    <w:rsid w:val="00303BED"/>
    <w:rsid w:val="00303C02"/>
    <w:rsid w:val="003045B1"/>
    <w:rsid w:val="00304A95"/>
    <w:rsid w:val="00304EA9"/>
    <w:rsid w:val="00304F21"/>
    <w:rsid w:val="003055D0"/>
    <w:rsid w:val="003056D8"/>
    <w:rsid w:val="00305FE8"/>
    <w:rsid w:val="003066EF"/>
    <w:rsid w:val="00306B30"/>
    <w:rsid w:val="00306EEF"/>
    <w:rsid w:val="0030718F"/>
    <w:rsid w:val="003073CA"/>
    <w:rsid w:val="003104A7"/>
    <w:rsid w:val="00310946"/>
    <w:rsid w:val="00311A55"/>
    <w:rsid w:val="00311E5E"/>
    <w:rsid w:val="00311F73"/>
    <w:rsid w:val="0031283F"/>
    <w:rsid w:val="00312DFA"/>
    <w:rsid w:val="00312ED7"/>
    <w:rsid w:val="00313904"/>
    <w:rsid w:val="00313DF4"/>
    <w:rsid w:val="0031480C"/>
    <w:rsid w:val="00314835"/>
    <w:rsid w:val="00314879"/>
    <w:rsid w:val="00314BB9"/>
    <w:rsid w:val="0031502C"/>
    <w:rsid w:val="003156D4"/>
    <w:rsid w:val="00316382"/>
    <w:rsid w:val="00316D51"/>
    <w:rsid w:val="0031722D"/>
    <w:rsid w:val="003174BB"/>
    <w:rsid w:val="00320B82"/>
    <w:rsid w:val="0032129E"/>
    <w:rsid w:val="0032158F"/>
    <w:rsid w:val="00321A65"/>
    <w:rsid w:val="00321B87"/>
    <w:rsid w:val="00321FE5"/>
    <w:rsid w:val="00322559"/>
    <w:rsid w:val="00322808"/>
    <w:rsid w:val="003231C9"/>
    <w:rsid w:val="003237F3"/>
    <w:rsid w:val="003239A8"/>
    <w:rsid w:val="00323C0D"/>
    <w:rsid w:val="00324749"/>
    <w:rsid w:val="0032491B"/>
    <w:rsid w:val="00324EC1"/>
    <w:rsid w:val="0032746D"/>
    <w:rsid w:val="00327565"/>
    <w:rsid w:val="00327D5A"/>
    <w:rsid w:val="00327FC4"/>
    <w:rsid w:val="00330217"/>
    <w:rsid w:val="00330698"/>
    <w:rsid w:val="003315D1"/>
    <w:rsid w:val="003319B0"/>
    <w:rsid w:val="003319DA"/>
    <w:rsid w:val="00331E75"/>
    <w:rsid w:val="00332093"/>
    <w:rsid w:val="00333073"/>
    <w:rsid w:val="0033330F"/>
    <w:rsid w:val="00333F03"/>
    <w:rsid w:val="003341BC"/>
    <w:rsid w:val="00334533"/>
    <w:rsid w:val="00334778"/>
    <w:rsid w:val="003348C4"/>
    <w:rsid w:val="00334D89"/>
    <w:rsid w:val="00335398"/>
    <w:rsid w:val="00335E04"/>
    <w:rsid w:val="00335F13"/>
    <w:rsid w:val="0033635D"/>
    <w:rsid w:val="003363B4"/>
    <w:rsid w:val="003370E5"/>
    <w:rsid w:val="00337178"/>
    <w:rsid w:val="00337362"/>
    <w:rsid w:val="00340809"/>
    <w:rsid w:val="00340966"/>
    <w:rsid w:val="00340E52"/>
    <w:rsid w:val="003411AC"/>
    <w:rsid w:val="0034147A"/>
    <w:rsid w:val="00341776"/>
    <w:rsid w:val="00341782"/>
    <w:rsid w:val="00341F06"/>
    <w:rsid w:val="0034293D"/>
    <w:rsid w:val="00342C2A"/>
    <w:rsid w:val="003439F0"/>
    <w:rsid w:val="00345BF0"/>
    <w:rsid w:val="0034613C"/>
    <w:rsid w:val="00346867"/>
    <w:rsid w:val="003474C6"/>
    <w:rsid w:val="00347712"/>
    <w:rsid w:val="003502E8"/>
    <w:rsid w:val="00350996"/>
    <w:rsid w:val="00351384"/>
    <w:rsid w:val="003517EB"/>
    <w:rsid w:val="00351E66"/>
    <w:rsid w:val="00353756"/>
    <w:rsid w:val="0035458B"/>
    <w:rsid w:val="00354C0B"/>
    <w:rsid w:val="00354C35"/>
    <w:rsid w:val="00354D0D"/>
    <w:rsid w:val="00355996"/>
    <w:rsid w:val="00355DBC"/>
    <w:rsid w:val="00356931"/>
    <w:rsid w:val="00357045"/>
    <w:rsid w:val="003575E0"/>
    <w:rsid w:val="003575FE"/>
    <w:rsid w:val="00360847"/>
    <w:rsid w:val="0036161E"/>
    <w:rsid w:val="00361916"/>
    <w:rsid w:val="00361E22"/>
    <w:rsid w:val="00361F52"/>
    <w:rsid w:val="00362108"/>
    <w:rsid w:val="00362360"/>
    <w:rsid w:val="00362E72"/>
    <w:rsid w:val="003638FC"/>
    <w:rsid w:val="00363A5A"/>
    <w:rsid w:val="00363DB8"/>
    <w:rsid w:val="003648A5"/>
    <w:rsid w:val="00364A4A"/>
    <w:rsid w:val="00365283"/>
    <w:rsid w:val="003654C9"/>
    <w:rsid w:val="00365E07"/>
    <w:rsid w:val="00365E59"/>
    <w:rsid w:val="00365EFB"/>
    <w:rsid w:val="003661D2"/>
    <w:rsid w:val="003663D3"/>
    <w:rsid w:val="0036645E"/>
    <w:rsid w:val="00367711"/>
    <w:rsid w:val="0037011F"/>
    <w:rsid w:val="003702AA"/>
    <w:rsid w:val="00370BD8"/>
    <w:rsid w:val="00370E44"/>
    <w:rsid w:val="00370E78"/>
    <w:rsid w:val="00371493"/>
    <w:rsid w:val="00371A6B"/>
    <w:rsid w:val="00371E2A"/>
    <w:rsid w:val="00371E36"/>
    <w:rsid w:val="00371EA1"/>
    <w:rsid w:val="00371F16"/>
    <w:rsid w:val="00371FD8"/>
    <w:rsid w:val="003723D9"/>
    <w:rsid w:val="0037285A"/>
    <w:rsid w:val="00372A6B"/>
    <w:rsid w:val="00372F19"/>
    <w:rsid w:val="0037341F"/>
    <w:rsid w:val="0037353D"/>
    <w:rsid w:val="00373C92"/>
    <w:rsid w:val="00373E7F"/>
    <w:rsid w:val="00373FF3"/>
    <w:rsid w:val="0037450A"/>
    <w:rsid w:val="003745C7"/>
    <w:rsid w:val="00374CAD"/>
    <w:rsid w:val="003757E5"/>
    <w:rsid w:val="00375B70"/>
    <w:rsid w:val="00375C54"/>
    <w:rsid w:val="00376368"/>
    <w:rsid w:val="00376F7E"/>
    <w:rsid w:val="0037775D"/>
    <w:rsid w:val="00377CD1"/>
    <w:rsid w:val="00380311"/>
    <w:rsid w:val="00380D93"/>
    <w:rsid w:val="003810F2"/>
    <w:rsid w:val="00381189"/>
    <w:rsid w:val="00381AAF"/>
    <w:rsid w:val="00381B7A"/>
    <w:rsid w:val="00381E20"/>
    <w:rsid w:val="00381F3C"/>
    <w:rsid w:val="003830E0"/>
    <w:rsid w:val="00383F44"/>
    <w:rsid w:val="00383FF2"/>
    <w:rsid w:val="0038400E"/>
    <w:rsid w:val="003843F6"/>
    <w:rsid w:val="00384434"/>
    <w:rsid w:val="003845F2"/>
    <w:rsid w:val="003847D1"/>
    <w:rsid w:val="00384EEF"/>
    <w:rsid w:val="003859AB"/>
    <w:rsid w:val="00385B11"/>
    <w:rsid w:val="00385D90"/>
    <w:rsid w:val="0038606F"/>
    <w:rsid w:val="00386B98"/>
    <w:rsid w:val="00387332"/>
    <w:rsid w:val="00391951"/>
    <w:rsid w:val="003928D1"/>
    <w:rsid w:val="00392F85"/>
    <w:rsid w:val="0039471D"/>
    <w:rsid w:val="00394A37"/>
    <w:rsid w:val="00394A8D"/>
    <w:rsid w:val="00394CEF"/>
    <w:rsid w:val="00395978"/>
    <w:rsid w:val="00396336"/>
    <w:rsid w:val="00396825"/>
    <w:rsid w:val="00396F7A"/>
    <w:rsid w:val="00397B74"/>
    <w:rsid w:val="003A035A"/>
    <w:rsid w:val="003A0FA8"/>
    <w:rsid w:val="003A2152"/>
    <w:rsid w:val="003A22D9"/>
    <w:rsid w:val="003A2456"/>
    <w:rsid w:val="003A2557"/>
    <w:rsid w:val="003A26B7"/>
    <w:rsid w:val="003A2D5C"/>
    <w:rsid w:val="003A352A"/>
    <w:rsid w:val="003A35B7"/>
    <w:rsid w:val="003A3770"/>
    <w:rsid w:val="003A3B8A"/>
    <w:rsid w:val="003A3E67"/>
    <w:rsid w:val="003A48BC"/>
    <w:rsid w:val="003A52AC"/>
    <w:rsid w:val="003A5443"/>
    <w:rsid w:val="003A5477"/>
    <w:rsid w:val="003A5680"/>
    <w:rsid w:val="003A60C5"/>
    <w:rsid w:val="003A625A"/>
    <w:rsid w:val="003A6F5E"/>
    <w:rsid w:val="003A7249"/>
    <w:rsid w:val="003B03A8"/>
    <w:rsid w:val="003B09F8"/>
    <w:rsid w:val="003B0D86"/>
    <w:rsid w:val="003B1329"/>
    <w:rsid w:val="003B246B"/>
    <w:rsid w:val="003B305A"/>
    <w:rsid w:val="003B456C"/>
    <w:rsid w:val="003B49FC"/>
    <w:rsid w:val="003B4A18"/>
    <w:rsid w:val="003B4DEE"/>
    <w:rsid w:val="003B4F3B"/>
    <w:rsid w:val="003B59FF"/>
    <w:rsid w:val="003B5C6A"/>
    <w:rsid w:val="003B6B76"/>
    <w:rsid w:val="003B73BE"/>
    <w:rsid w:val="003B781F"/>
    <w:rsid w:val="003B7BEB"/>
    <w:rsid w:val="003C09A0"/>
    <w:rsid w:val="003C16AF"/>
    <w:rsid w:val="003C17AD"/>
    <w:rsid w:val="003C1ABB"/>
    <w:rsid w:val="003C25FD"/>
    <w:rsid w:val="003C3DB4"/>
    <w:rsid w:val="003C4197"/>
    <w:rsid w:val="003C49CB"/>
    <w:rsid w:val="003C5320"/>
    <w:rsid w:val="003C562C"/>
    <w:rsid w:val="003C5FE0"/>
    <w:rsid w:val="003C6DFD"/>
    <w:rsid w:val="003C70CE"/>
    <w:rsid w:val="003D042E"/>
    <w:rsid w:val="003D0973"/>
    <w:rsid w:val="003D0EAB"/>
    <w:rsid w:val="003D136F"/>
    <w:rsid w:val="003D14E2"/>
    <w:rsid w:val="003D167A"/>
    <w:rsid w:val="003D1C85"/>
    <w:rsid w:val="003D20AC"/>
    <w:rsid w:val="003D26E4"/>
    <w:rsid w:val="003D288E"/>
    <w:rsid w:val="003D352D"/>
    <w:rsid w:val="003D3D43"/>
    <w:rsid w:val="003D4793"/>
    <w:rsid w:val="003D48BA"/>
    <w:rsid w:val="003D49D2"/>
    <w:rsid w:val="003D5C11"/>
    <w:rsid w:val="003D5EAB"/>
    <w:rsid w:val="003D6091"/>
    <w:rsid w:val="003D661A"/>
    <w:rsid w:val="003D72F3"/>
    <w:rsid w:val="003D7A78"/>
    <w:rsid w:val="003D7CFB"/>
    <w:rsid w:val="003E0602"/>
    <w:rsid w:val="003E0B37"/>
    <w:rsid w:val="003E0D8E"/>
    <w:rsid w:val="003E0E71"/>
    <w:rsid w:val="003E24A8"/>
    <w:rsid w:val="003E26EE"/>
    <w:rsid w:val="003E3003"/>
    <w:rsid w:val="003E3413"/>
    <w:rsid w:val="003E3471"/>
    <w:rsid w:val="003E3526"/>
    <w:rsid w:val="003E3A9F"/>
    <w:rsid w:val="003E3AC9"/>
    <w:rsid w:val="003E418B"/>
    <w:rsid w:val="003E42CF"/>
    <w:rsid w:val="003E43FA"/>
    <w:rsid w:val="003E4406"/>
    <w:rsid w:val="003E48B7"/>
    <w:rsid w:val="003E5422"/>
    <w:rsid w:val="003E58E7"/>
    <w:rsid w:val="003E5C1D"/>
    <w:rsid w:val="003E624B"/>
    <w:rsid w:val="003E62D7"/>
    <w:rsid w:val="003E64D3"/>
    <w:rsid w:val="003E6B14"/>
    <w:rsid w:val="003E75D2"/>
    <w:rsid w:val="003E7741"/>
    <w:rsid w:val="003E78B3"/>
    <w:rsid w:val="003E794C"/>
    <w:rsid w:val="003F00CD"/>
    <w:rsid w:val="003F0D0E"/>
    <w:rsid w:val="003F0DC6"/>
    <w:rsid w:val="003F199F"/>
    <w:rsid w:val="003F1EBC"/>
    <w:rsid w:val="003F1F5E"/>
    <w:rsid w:val="003F302F"/>
    <w:rsid w:val="003F3061"/>
    <w:rsid w:val="003F3345"/>
    <w:rsid w:val="003F379D"/>
    <w:rsid w:val="003F3B3A"/>
    <w:rsid w:val="003F44B1"/>
    <w:rsid w:val="003F44F7"/>
    <w:rsid w:val="003F4549"/>
    <w:rsid w:val="003F49CB"/>
    <w:rsid w:val="003F4A43"/>
    <w:rsid w:val="003F519F"/>
    <w:rsid w:val="003F540A"/>
    <w:rsid w:val="003F5620"/>
    <w:rsid w:val="003F57A5"/>
    <w:rsid w:val="003F6E0D"/>
    <w:rsid w:val="003F74CF"/>
    <w:rsid w:val="0040035D"/>
    <w:rsid w:val="004005B1"/>
    <w:rsid w:val="004006FB"/>
    <w:rsid w:val="004010AF"/>
    <w:rsid w:val="004011A3"/>
    <w:rsid w:val="004012E5"/>
    <w:rsid w:val="00401367"/>
    <w:rsid w:val="00401458"/>
    <w:rsid w:val="0040153E"/>
    <w:rsid w:val="00401D9C"/>
    <w:rsid w:val="00402222"/>
    <w:rsid w:val="0040239B"/>
    <w:rsid w:val="00402EB6"/>
    <w:rsid w:val="00403178"/>
    <w:rsid w:val="004032C9"/>
    <w:rsid w:val="00403F55"/>
    <w:rsid w:val="0040428D"/>
    <w:rsid w:val="00404489"/>
    <w:rsid w:val="00404993"/>
    <w:rsid w:val="00405A09"/>
    <w:rsid w:val="00405A3F"/>
    <w:rsid w:val="00405AAF"/>
    <w:rsid w:val="00406049"/>
    <w:rsid w:val="00406967"/>
    <w:rsid w:val="004069C9"/>
    <w:rsid w:val="00406A07"/>
    <w:rsid w:val="00410F13"/>
    <w:rsid w:val="00411794"/>
    <w:rsid w:val="00411A7D"/>
    <w:rsid w:val="00411E0E"/>
    <w:rsid w:val="00411ED3"/>
    <w:rsid w:val="004122CD"/>
    <w:rsid w:val="00412A12"/>
    <w:rsid w:val="00412AEC"/>
    <w:rsid w:val="00412B49"/>
    <w:rsid w:val="004139BE"/>
    <w:rsid w:val="00414826"/>
    <w:rsid w:val="00415423"/>
    <w:rsid w:val="004154C6"/>
    <w:rsid w:val="004157EF"/>
    <w:rsid w:val="0041645D"/>
    <w:rsid w:val="004166B3"/>
    <w:rsid w:val="004166C8"/>
    <w:rsid w:val="00416C1D"/>
    <w:rsid w:val="00416F15"/>
    <w:rsid w:val="0041759B"/>
    <w:rsid w:val="004179BD"/>
    <w:rsid w:val="00417A0F"/>
    <w:rsid w:val="00417A40"/>
    <w:rsid w:val="00417DD8"/>
    <w:rsid w:val="00420224"/>
    <w:rsid w:val="00421FD1"/>
    <w:rsid w:val="004220B6"/>
    <w:rsid w:val="004229BF"/>
    <w:rsid w:val="00423165"/>
    <w:rsid w:val="0042334B"/>
    <w:rsid w:val="00423C06"/>
    <w:rsid w:val="00424908"/>
    <w:rsid w:val="00425005"/>
    <w:rsid w:val="0042517B"/>
    <w:rsid w:val="00425467"/>
    <w:rsid w:val="00425AB2"/>
    <w:rsid w:val="00426133"/>
    <w:rsid w:val="0042624E"/>
    <w:rsid w:val="00426A33"/>
    <w:rsid w:val="00426AF2"/>
    <w:rsid w:val="00426C9B"/>
    <w:rsid w:val="00427236"/>
    <w:rsid w:val="00427B53"/>
    <w:rsid w:val="0043013C"/>
    <w:rsid w:val="004312DB"/>
    <w:rsid w:val="004324FB"/>
    <w:rsid w:val="00433832"/>
    <w:rsid w:val="00435828"/>
    <w:rsid w:val="004359EA"/>
    <w:rsid w:val="00436896"/>
    <w:rsid w:val="00436A1E"/>
    <w:rsid w:val="00436AAF"/>
    <w:rsid w:val="004376D3"/>
    <w:rsid w:val="00437CA5"/>
    <w:rsid w:val="004403BB"/>
    <w:rsid w:val="004409C0"/>
    <w:rsid w:val="00440CDA"/>
    <w:rsid w:val="004411A6"/>
    <w:rsid w:val="0044182F"/>
    <w:rsid w:val="00441E1E"/>
    <w:rsid w:val="004425CC"/>
    <w:rsid w:val="00442CCC"/>
    <w:rsid w:val="00443687"/>
    <w:rsid w:val="00444702"/>
    <w:rsid w:val="00444867"/>
    <w:rsid w:val="00444AB1"/>
    <w:rsid w:val="00444C9C"/>
    <w:rsid w:val="00445C3F"/>
    <w:rsid w:val="00445E7D"/>
    <w:rsid w:val="004470E4"/>
    <w:rsid w:val="0044735C"/>
    <w:rsid w:val="0044797E"/>
    <w:rsid w:val="00447AD1"/>
    <w:rsid w:val="00447FAE"/>
    <w:rsid w:val="004502C0"/>
    <w:rsid w:val="00450A3A"/>
    <w:rsid w:val="004512C0"/>
    <w:rsid w:val="00451485"/>
    <w:rsid w:val="00451711"/>
    <w:rsid w:val="00451A4E"/>
    <w:rsid w:val="00451C00"/>
    <w:rsid w:val="004537CF"/>
    <w:rsid w:val="00454197"/>
    <w:rsid w:val="004541FF"/>
    <w:rsid w:val="00454668"/>
    <w:rsid w:val="004546EE"/>
    <w:rsid w:val="00454770"/>
    <w:rsid w:val="00455204"/>
    <w:rsid w:val="004557D3"/>
    <w:rsid w:val="0045630B"/>
    <w:rsid w:val="00456314"/>
    <w:rsid w:val="0045664E"/>
    <w:rsid w:val="004576CC"/>
    <w:rsid w:val="00457C21"/>
    <w:rsid w:val="0046077F"/>
    <w:rsid w:val="004609F2"/>
    <w:rsid w:val="00460B6B"/>
    <w:rsid w:val="00460EAE"/>
    <w:rsid w:val="0046203C"/>
    <w:rsid w:val="0046208E"/>
    <w:rsid w:val="004622F9"/>
    <w:rsid w:val="00462E5C"/>
    <w:rsid w:val="004631E4"/>
    <w:rsid w:val="00463360"/>
    <w:rsid w:val="00464530"/>
    <w:rsid w:val="0046456A"/>
    <w:rsid w:val="00464D5E"/>
    <w:rsid w:val="00464D9D"/>
    <w:rsid w:val="00465882"/>
    <w:rsid w:val="00465C29"/>
    <w:rsid w:val="0046602C"/>
    <w:rsid w:val="00466358"/>
    <w:rsid w:val="0047017E"/>
    <w:rsid w:val="0047080A"/>
    <w:rsid w:val="00470EEC"/>
    <w:rsid w:val="00470F1B"/>
    <w:rsid w:val="0047140F"/>
    <w:rsid w:val="00471913"/>
    <w:rsid w:val="00472D2E"/>
    <w:rsid w:val="0047367C"/>
    <w:rsid w:val="004736B6"/>
    <w:rsid w:val="00473929"/>
    <w:rsid w:val="0047415C"/>
    <w:rsid w:val="00474171"/>
    <w:rsid w:val="00474837"/>
    <w:rsid w:val="00475AB0"/>
    <w:rsid w:val="00476981"/>
    <w:rsid w:val="00476DD2"/>
    <w:rsid w:val="00477189"/>
    <w:rsid w:val="00477213"/>
    <w:rsid w:val="004773B1"/>
    <w:rsid w:val="004775B5"/>
    <w:rsid w:val="0047760E"/>
    <w:rsid w:val="004776D0"/>
    <w:rsid w:val="00480254"/>
    <w:rsid w:val="0048077C"/>
    <w:rsid w:val="00480B38"/>
    <w:rsid w:val="00481544"/>
    <w:rsid w:val="004816B5"/>
    <w:rsid w:val="004817D1"/>
    <w:rsid w:val="004817EF"/>
    <w:rsid w:val="004819F8"/>
    <w:rsid w:val="00481C3F"/>
    <w:rsid w:val="004820C7"/>
    <w:rsid w:val="004824B2"/>
    <w:rsid w:val="004836F0"/>
    <w:rsid w:val="00483B39"/>
    <w:rsid w:val="00483BDC"/>
    <w:rsid w:val="0048442F"/>
    <w:rsid w:val="004844FD"/>
    <w:rsid w:val="00484630"/>
    <w:rsid w:val="00484827"/>
    <w:rsid w:val="004849B1"/>
    <w:rsid w:val="00485910"/>
    <w:rsid w:val="00485A58"/>
    <w:rsid w:val="00485F6E"/>
    <w:rsid w:val="00485F72"/>
    <w:rsid w:val="00486B2A"/>
    <w:rsid w:val="00486CFC"/>
    <w:rsid w:val="00486D57"/>
    <w:rsid w:val="00487166"/>
    <w:rsid w:val="004871E9"/>
    <w:rsid w:val="00487257"/>
    <w:rsid w:val="00487353"/>
    <w:rsid w:val="004875E3"/>
    <w:rsid w:val="00487B18"/>
    <w:rsid w:val="00490155"/>
    <w:rsid w:val="00490C23"/>
    <w:rsid w:val="00490FC7"/>
    <w:rsid w:val="00491DC1"/>
    <w:rsid w:val="00493E61"/>
    <w:rsid w:val="00493F78"/>
    <w:rsid w:val="004942FE"/>
    <w:rsid w:val="00494581"/>
    <w:rsid w:val="00494697"/>
    <w:rsid w:val="004948F8"/>
    <w:rsid w:val="0049491C"/>
    <w:rsid w:val="00494B85"/>
    <w:rsid w:val="00495148"/>
    <w:rsid w:val="00495153"/>
    <w:rsid w:val="004957A3"/>
    <w:rsid w:val="00495F73"/>
    <w:rsid w:val="0049605D"/>
    <w:rsid w:val="00496429"/>
    <w:rsid w:val="004969A2"/>
    <w:rsid w:val="00497323"/>
    <w:rsid w:val="004973D8"/>
    <w:rsid w:val="004A03F3"/>
    <w:rsid w:val="004A08B8"/>
    <w:rsid w:val="004A0F41"/>
    <w:rsid w:val="004A0FD8"/>
    <w:rsid w:val="004A112D"/>
    <w:rsid w:val="004A11FA"/>
    <w:rsid w:val="004A1765"/>
    <w:rsid w:val="004A181F"/>
    <w:rsid w:val="004A20E8"/>
    <w:rsid w:val="004A23FA"/>
    <w:rsid w:val="004A2634"/>
    <w:rsid w:val="004A38E0"/>
    <w:rsid w:val="004A3C48"/>
    <w:rsid w:val="004A50CE"/>
    <w:rsid w:val="004A51F5"/>
    <w:rsid w:val="004A5D35"/>
    <w:rsid w:val="004A608D"/>
    <w:rsid w:val="004A7044"/>
    <w:rsid w:val="004A74BF"/>
    <w:rsid w:val="004A7968"/>
    <w:rsid w:val="004A7995"/>
    <w:rsid w:val="004A7C49"/>
    <w:rsid w:val="004A7F8F"/>
    <w:rsid w:val="004B0AB4"/>
    <w:rsid w:val="004B12F6"/>
    <w:rsid w:val="004B2911"/>
    <w:rsid w:val="004B2C38"/>
    <w:rsid w:val="004B2FCB"/>
    <w:rsid w:val="004B3CF3"/>
    <w:rsid w:val="004B4400"/>
    <w:rsid w:val="004B5C5E"/>
    <w:rsid w:val="004B5D29"/>
    <w:rsid w:val="004B5E06"/>
    <w:rsid w:val="004B6494"/>
    <w:rsid w:val="004B661B"/>
    <w:rsid w:val="004B696A"/>
    <w:rsid w:val="004B6E73"/>
    <w:rsid w:val="004B70F2"/>
    <w:rsid w:val="004B7948"/>
    <w:rsid w:val="004B7DF9"/>
    <w:rsid w:val="004B7FC1"/>
    <w:rsid w:val="004C09AA"/>
    <w:rsid w:val="004C13B4"/>
    <w:rsid w:val="004C13CF"/>
    <w:rsid w:val="004C14F6"/>
    <w:rsid w:val="004C26FE"/>
    <w:rsid w:val="004C2932"/>
    <w:rsid w:val="004C2FE7"/>
    <w:rsid w:val="004C33A3"/>
    <w:rsid w:val="004C33D5"/>
    <w:rsid w:val="004C3985"/>
    <w:rsid w:val="004C47D5"/>
    <w:rsid w:val="004C4EDC"/>
    <w:rsid w:val="004C4FD4"/>
    <w:rsid w:val="004C505C"/>
    <w:rsid w:val="004C5C3B"/>
    <w:rsid w:val="004C70AD"/>
    <w:rsid w:val="004C7D32"/>
    <w:rsid w:val="004D02D4"/>
    <w:rsid w:val="004D0709"/>
    <w:rsid w:val="004D088E"/>
    <w:rsid w:val="004D0A01"/>
    <w:rsid w:val="004D0A65"/>
    <w:rsid w:val="004D0CEC"/>
    <w:rsid w:val="004D13BE"/>
    <w:rsid w:val="004D1432"/>
    <w:rsid w:val="004D19D9"/>
    <w:rsid w:val="004D1C45"/>
    <w:rsid w:val="004D1D21"/>
    <w:rsid w:val="004D2695"/>
    <w:rsid w:val="004D2BDF"/>
    <w:rsid w:val="004D2D50"/>
    <w:rsid w:val="004D3102"/>
    <w:rsid w:val="004D31E6"/>
    <w:rsid w:val="004D3686"/>
    <w:rsid w:val="004D3872"/>
    <w:rsid w:val="004D3C80"/>
    <w:rsid w:val="004D4267"/>
    <w:rsid w:val="004D47BA"/>
    <w:rsid w:val="004D4B54"/>
    <w:rsid w:val="004D5002"/>
    <w:rsid w:val="004D50E5"/>
    <w:rsid w:val="004D6BA7"/>
    <w:rsid w:val="004D76C4"/>
    <w:rsid w:val="004E09A9"/>
    <w:rsid w:val="004E0BA2"/>
    <w:rsid w:val="004E0F42"/>
    <w:rsid w:val="004E11BA"/>
    <w:rsid w:val="004E1A4C"/>
    <w:rsid w:val="004E1B63"/>
    <w:rsid w:val="004E2B18"/>
    <w:rsid w:val="004E3199"/>
    <w:rsid w:val="004E3FEF"/>
    <w:rsid w:val="004E43D0"/>
    <w:rsid w:val="004E49F4"/>
    <w:rsid w:val="004E4EDB"/>
    <w:rsid w:val="004E519C"/>
    <w:rsid w:val="004E523E"/>
    <w:rsid w:val="004E55A4"/>
    <w:rsid w:val="004E59E7"/>
    <w:rsid w:val="004E5AB2"/>
    <w:rsid w:val="004E6164"/>
    <w:rsid w:val="004E669F"/>
    <w:rsid w:val="004E6ADE"/>
    <w:rsid w:val="004E6DD6"/>
    <w:rsid w:val="004E6E69"/>
    <w:rsid w:val="004F0420"/>
    <w:rsid w:val="004F1468"/>
    <w:rsid w:val="004F1A94"/>
    <w:rsid w:val="004F1C7B"/>
    <w:rsid w:val="004F1E16"/>
    <w:rsid w:val="004F2514"/>
    <w:rsid w:val="004F2AAD"/>
    <w:rsid w:val="004F2CA4"/>
    <w:rsid w:val="004F357B"/>
    <w:rsid w:val="004F377C"/>
    <w:rsid w:val="004F439E"/>
    <w:rsid w:val="004F4759"/>
    <w:rsid w:val="004F5126"/>
    <w:rsid w:val="004F53B6"/>
    <w:rsid w:val="004F6041"/>
    <w:rsid w:val="005008E1"/>
    <w:rsid w:val="00500ABD"/>
    <w:rsid w:val="0050155B"/>
    <w:rsid w:val="00502045"/>
    <w:rsid w:val="00502746"/>
    <w:rsid w:val="00504C9F"/>
    <w:rsid w:val="00505199"/>
    <w:rsid w:val="00505F34"/>
    <w:rsid w:val="005064F1"/>
    <w:rsid w:val="005066AA"/>
    <w:rsid w:val="005069A4"/>
    <w:rsid w:val="00506E38"/>
    <w:rsid w:val="00506F24"/>
    <w:rsid w:val="0050712C"/>
    <w:rsid w:val="00507652"/>
    <w:rsid w:val="005078DE"/>
    <w:rsid w:val="00507914"/>
    <w:rsid w:val="00510C72"/>
    <w:rsid w:val="005113FC"/>
    <w:rsid w:val="00511BAB"/>
    <w:rsid w:val="0051299D"/>
    <w:rsid w:val="005129BA"/>
    <w:rsid w:val="00512A5B"/>
    <w:rsid w:val="00512F64"/>
    <w:rsid w:val="00513AC2"/>
    <w:rsid w:val="005147BB"/>
    <w:rsid w:val="00514E14"/>
    <w:rsid w:val="0051501D"/>
    <w:rsid w:val="00515894"/>
    <w:rsid w:val="005159C4"/>
    <w:rsid w:val="00515AC7"/>
    <w:rsid w:val="00515C51"/>
    <w:rsid w:val="00516597"/>
    <w:rsid w:val="00516856"/>
    <w:rsid w:val="00516D81"/>
    <w:rsid w:val="00516D82"/>
    <w:rsid w:val="00517792"/>
    <w:rsid w:val="00517FEB"/>
    <w:rsid w:val="005200F1"/>
    <w:rsid w:val="0052047F"/>
    <w:rsid w:val="005206CD"/>
    <w:rsid w:val="00520879"/>
    <w:rsid w:val="00520B78"/>
    <w:rsid w:val="00521FB4"/>
    <w:rsid w:val="005236DD"/>
    <w:rsid w:val="005242FA"/>
    <w:rsid w:val="005243A8"/>
    <w:rsid w:val="00524467"/>
    <w:rsid w:val="0052479C"/>
    <w:rsid w:val="00524825"/>
    <w:rsid w:val="00526F29"/>
    <w:rsid w:val="005270AC"/>
    <w:rsid w:val="00527D8D"/>
    <w:rsid w:val="00530467"/>
    <w:rsid w:val="00531899"/>
    <w:rsid w:val="00532144"/>
    <w:rsid w:val="00532222"/>
    <w:rsid w:val="005335A9"/>
    <w:rsid w:val="00533B94"/>
    <w:rsid w:val="00534057"/>
    <w:rsid w:val="00534319"/>
    <w:rsid w:val="00534738"/>
    <w:rsid w:val="00534DEA"/>
    <w:rsid w:val="00535012"/>
    <w:rsid w:val="005351B5"/>
    <w:rsid w:val="0053548C"/>
    <w:rsid w:val="00536213"/>
    <w:rsid w:val="00537FF3"/>
    <w:rsid w:val="005400B2"/>
    <w:rsid w:val="005405F8"/>
    <w:rsid w:val="005408AE"/>
    <w:rsid w:val="005409DB"/>
    <w:rsid w:val="00540BCC"/>
    <w:rsid w:val="00542199"/>
    <w:rsid w:val="005422FA"/>
    <w:rsid w:val="005423A6"/>
    <w:rsid w:val="00542B1E"/>
    <w:rsid w:val="00542F20"/>
    <w:rsid w:val="00543215"/>
    <w:rsid w:val="005434F5"/>
    <w:rsid w:val="005434FD"/>
    <w:rsid w:val="005437D6"/>
    <w:rsid w:val="0054400A"/>
    <w:rsid w:val="005440AF"/>
    <w:rsid w:val="00545461"/>
    <w:rsid w:val="005457DD"/>
    <w:rsid w:val="005459D3"/>
    <w:rsid w:val="00545B9D"/>
    <w:rsid w:val="0054689D"/>
    <w:rsid w:val="00546DF9"/>
    <w:rsid w:val="00546F4D"/>
    <w:rsid w:val="005471BC"/>
    <w:rsid w:val="005473B8"/>
    <w:rsid w:val="00547C7C"/>
    <w:rsid w:val="00547E1C"/>
    <w:rsid w:val="00547FA8"/>
    <w:rsid w:val="005501B3"/>
    <w:rsid w:val="005518FA"/>
    <w:rsid w:val="005519F4"/>
    <w:rsid w:val="00552496"/>
    <w:rsid w:val="00552522"/>
    <w:rsid w:val="0055294E"/>
    <w:rsid w:val="00552AB3"/>
    <w:rsid w:val="00553197"/>
    <w:rsid w:val="00554661"/>
    <w:rsid w:val="0055482A"/>
    <w:rsid w:val="00554C97"/>
    <w:rsid w:val="0055551B"/>
    <w:rsid w:val="0055552C"/>
    <w:rsid w:val="00555BB9"/>
    <w:rsid w:val="00555E8F"/>
    <w:rsid w:val="005563B7"/>
    <w:rsid w:val="005566D9"/>
    <w:rsid w:val="00556E54"/>
    <w:rsid w:val="00556EE9"/>
    <w:rsid w:val="0055714E"/>
    <w:rsid w:val="0055717D"/>
    <w:rsid w:val="00557764"/>
    <w:rsid w:val="00557837"/>
    <w:rsid w:val="00560204"/>
    <w:rsid w:val="0056040F"/>
    <w:rsid w:val="00560722"/>
    <w:rsid w:val="005608FA"/>
    <w:rsid w:val="00560C09"/>
    <w:rsid w:val="005613D6"/>
    <w:rsid w:val="00561433"/>
    <w:rsid w:val="00561583"/>
    <w:rsid w:val="005617D0"/>
    <w:rsid w:val="0056193B"/>
    <w:rsid w:val="0056253D"/>
    <w:rsid w:val="00562C4D"/>
    <w:rsid w:val="00562D38"/>
    <w:rsid w:val="00562D80"/>
    <w:rsid w:val="005630DC"/>
    <w:rsid w:val="00563ECC"/>
    <w:rsid w:val="005644F5"/>
    <w:rsid w:val="00564662"/>
    <w:rsid w:val="005647BE"/>
    <w:rsid w:val="00564A6C"/>
    <w:rsid w:val="00564B76"/>
    <w:rsid w:val="00564C1A"/>
    <w:rsid w:val="00564D03"/>
    <w:rsid w:val="00564DAB"/>
    <w:rsid w:val="00565177"/>
    <w:rsid w:val="00565503"/>
    <w:rsid w:val="00565574"/>
    <w:rsid w:val="005656C8"/>
    <w:rsid w:val="00565D33"/>
    <w:rsid w:val="00566508"/>
    <w:rsid w:val="00566680"/>
    <w:rsid w:val="005669B9"/>
    <w:rsid w:val="005670D9"/>
    <w:rsid w:val="00570096"/>
    <w:rsid w:val="0057058E"/>
    <w:rsid w:val="00570C0D"/>
    <w:rsid w:val="00570C28"/>
    <w:rsid w:val="00571312"/>
    <w:rsid w:val="005718C8"/>
    <w:rsid w:val="00571CB3"/>
    <w:rsid w:val="00571E6E"/>
    <w:rsid w:val="00572451"/>
    <w:rsid w:val="005726F2"/>
    <w:rsid w:val="0057296A"/>
    <w:rsid w:val="005729C6"/>
    <w:rsid w:val="00573643"/>
    <w:rsid w:val="00573A06"/>
    <w:rsid w:val="00573A4C"/>
    <w:rsid w:val="00574422"/>
    <w:rsid w:val="00574A07"/>
    <w:rsid w:val="00575737"/>
    <w:rsid w:val="005758E7"/>
    <w:rsid w:val="0057665A"/>
    <w:rsid w:val="0057668C"/>
    <w:rsid w:val="0057676A"/>
    <w:rsid w:val="00577335"/>
    <w:rsid w:val="005802DC"/>
    <w:rsid w:val="005804D6"/>
    <w:rsid w:val="00580511"/>
    <w:rsid w:val="00580E4E"/>
    <w:rsid w:val="00580F4F"/>
    <w:rsid w:val="005812D8"/>
    <w:rsid w:val="005815AA"/>
    <w:rsid w:val="00581ABF"/>
    <w:rsid w:val="00581C6A"/>
    <w:rsid w:val="005824A6"/>
    <w:rsid w:val="00582E0A"/>
    <w:rsid w:val="00583E79"/>
    <w:rsid w:val="00583FE2"/>
    <w:rsid w:val="005841C1"/>
    <w:rsid w:val="00585519"/>
    <w:rsid w:val="00585533"/>
    <w:rsid w:val="005855C3"/>
    <w:rsid w:val="00586778"/>
    <w:rsid w:val="00586842"/>
    <w:rsid w:val="005868D9"/>
    <w:rsid w:val="005869FC"/>
    <w:rsid w:val="005877D7"/>
    <w:rsid w:val="0059128F"/>
    <w:rsid w:val="005922E8"/>
    <w:rsid w:val="005926E2"/>
    <w:rsid w:val="005927C9"/>
    <w:rsid w:val="00592AE8"/>
    <w:rsid w:val="00592B86"/>
    <w:rsid w:val="00593025"/>
    <w:rsid w:val="00593D70"/>
    <w:rsid w:val="00594A2E"/>
    <w:rsid w:val="0059514C"/>
    <w:rsid w:val="005956B5"/>
    <w:rsid w:val="0059683D"/>
    <w:rsid w:val="00596B31"/>
    <w:rsid w:val="00596E09"/>
    <w:rsid w:val="00596E38"/>
    <w:rsid w:val="00596F1B"/>
    <w:rsid w:val="00597E73"/>
    <w:rsid w:val="005A00DB"/>
    <w:rsid w:val="005A020D"/>
    <w:rsid w:val="005A05CA"/>
    <w:rsid w:val="005A0BE3"/>
    <w:rsid w:val="005A0F8B"/>
    <w:rsid w:val="005A16ED"/>
    <w:rsid w:val="005A1C74"/>
    <w:rsid w:val="005A2192"/>
    <w:rsid w:val="005A2532"/>
    <w:rsid w:val="005A25EF"/>
    <w:rsid w:val="005A2F12"/>
    <w:rsid w:val="005A3A30"/>
    <w:rsid w:val="005A603F"/>
    <w:rsid w:val="005A6A0A"/>
    <w:rsid w:val="005A6B14"/>
    <w:rsid w:val="005A6D27"/>
    <w:rsid w:val="005A6D2E"/>
    <w:rsid w:val="005A76C8"/>
    <w:rsid w:val="005A7968"/>
    <w:rsid w:val="005B039A"/>
    <w:rsid w:val="005B094C"/>
    <w:rsid w:val="005B0CA9"/>
    <w:rsid w:val="005B13CE"/>
    <w:rsid w:val="005B1A1C"/>
    <w:rsid w:val="005B2CEA"/>
    <w:rsid w:val="005B33E8"/>
    <w:rsid w:val="005B34F2"/>
    <w:rsid w:val="005B3F99"/>
    <w:rsid w:val="005B4862"/>
    <w:rsid w:val="005B4F7A"/>
    <w:rsid w:val="005B5835"/>
    <w:rsid w:val="005B584F"/>
    <w:rsid w:val="005B5943"/>
    <w:rsid w:val="005B5F5F"/>
    <w:rsid w:val="005B5F9A"/>
    <w:rsid w:val="005B6789"/>
    <w:rsid w:val="005B7132"/>
    <w:rsid w:val="005B74CE"/>
    <w:rsid w:val="005C1DF0"/>
    <w:rsid w:val="005C2E63"/>
    <w:rsid w:val="005C2FFB"/>
    <w:rsid w:val="005C358A"/>
    <w:rsid w:val="005C400B"/>
    <w:rsid w:val="005C411B"/>
    <w:rsid w:val="005C455E"/>
    <w:rsid w:val="005C4B56"/>
    <w:rsid w:val="005C4F6E"/>
    <w:rsid w:val="005C51FB"/>
    <w:rsid w:val="005C57A4"/>
    <w:rsid w:val="005C5D4D"/>
    <w:rsid w:val="005C5E70"/>
    <w:rsid w:val="005C6755"/>
    <w:rsid w:val="005C67BF"/>
    <w:rsid w:val="005C6D99"/>
    <w:rsid w:val="005C725D"/>
    <w:rsid w:val="005D0540"/>
    <w:rsid w:val="005D1347"/>
    <w:rsid w:val="005D1465"/>
    <w:rsid w:val="005D17BC"/>
    <w:rsid w:val="005D2346"/>
    <w:rsid w:val="005D2660"/>
    <w:rsid w:val="005D2B8A"/>
    <w:rsid w:val="005D400F"/>
    <w:rsid w:val="005D42CB"/>
    <w:rsid w:val="005D481C"/>
    <w:rsid w:val="005D52B0"/>
    <w:rsid w:val="005D53EE"/>
    <w:rsid w:val="005D5743"/>
    <w:rsid w:val="005D6014"/>
    <w:rsid w:val="005D6099"/>
    <w:rsid w:val="005D60C8"/>
    <w:rsid w:val="005D76DC"/>
    <w:rsid w:val="005E06D0"/>
    <w:rsid w:val="005E0791"/>
    <w:rsid w:val="005E140F"/>
    <w:rsid w:val="005E2042"/>
    <w:rsid w:val="005E396D"/>
    <w:rsid w:val="005E4823"/>
    <w:rsid w:val="005E5071"/>
    <w:rsid w:val="005E529A"/>
    <w:rsid w:val="005E5989"/>
    <w:rsid w:val="005E60DF"/>
    <w:rsid w:val="005E625A"/>
    <w:rsid w:val="005E6A39"/>
    <w:rsid w:val="005E6DD3"/>
    <w:rsid w:val="005E7BB3"/>
    <w:rsid w:val="005F03C5"/>
    <w:rsid w:val="005F0AC0"/>
    <w:rsid w:val="005F0B5A"/>
    <w:rsid w:val="005F10B5"/>
    <w:rsid w:val="005F1369"/>
    <w:rsid w:val="005F1FD5"/>
    <w:rsid w:val="005F1FF8"/>
    <w:rsid w:val="005F2EA6"/>
    <w:rsid w:val="005F3153"/>
    <w:rsid w:val="005F39D6"/>
    <w:rsid w:val="005F3BE8"/>
    <w:rsid w:val="005F3D98"/>
    <w:rsid w:val="005F4438"/>
    <w:rsid w:val="005F44D4"/>
    <w:rsid w:val="005F4E46"/>
    <w:rsid w:val="005F4E8A"/>
    <w:rsid w:val="005F5027"/>
    <w:rsid w:val="005F59F1"/>
    <w:rsid w:val="005F695D"/>
    <w:rsid w:val="005F6F8F"/>
    <w:rsid w:val="005F79BF"/>
    <w:rsid w:val="005F7CDB"/>
    <w:rsid w:val="0060007E"/>
    <w:rsid w:val="00600321"/>
    <w:rsid w:val="00600864"/>
    <w:rsid w:val="00600882"/>
    <w:rsid w:val="0060091B"/>
    <w:rsid w:val="00601504"/>
    <w:rsid w:val="0060161A"/>
    <w:rsid w:val="00601E6C"/>
    <w:rsid w:val="0060211C"/>
    <w:rsid w:val="00602B53"/>
    <w:rsid w:val="00602F3E"/>
    <w:rsid w:val="0060325D"/>
    <w:rsid w:val="00603479"/>
    <w:rsid w:val="00603AE8"/>
    <w:rsid w:val="00604FBB"/>
    <w:rsid w:val="00605652"/>
    <w:rsid w:val="00605712"/>
    <w:rsid w:val="006058D7"/>
    <w:rsid w:val="00605E64"/>
    <w:rsid w:val="00606884"/>
    <w:rsid w:val="006069C1"/>
    <w:rsid w:val="00607058"/>
    <w:rsid w:val="0060766F"/>
    <w:rsid w:val="00607685"/>
    <w:rsid w:val="00607F86"/>
    <w:rsid w:val="0061013D"/>
    <w:rsid w:val="00610391"/>
    <w:rsid w:val="006105F5"/>
    <w:rsid w:val="00610967"/>
    <w:rsid w:val="0061121D"/>
    <w:rsid w:val="00611E2D"/>
    <w:rsid w:val="006120F8"/>
    <w:rsid w:val="00612252"/>
    <w:rsid w:val="006129EB"/>
    <w:rsid w:val="00613481"/>
    <w:rsid w:val="0061372B"/>
    <w:rsid w:val="00613C8A"/>
    <w:rsid w:val="00613E21"/>
    <w:rsid w:val="00614472"/>
    <w:rsid w:val="00614C4C"/>
    <w:rsid w:val="00615220"/>
    <w:rsid w:val="00615557"/>
    <w:rsid w:val="00615D1D"/>
    <w:rsid w:val="00615ECB"/>
    <w:rsid w:val="00616710"/>
    <w:rsid w:val="00617FA4"/>
    <w:rsid w:val="00620811"/>
    <w:rsid w:val="00620B90"/>
    <w:rsid w:val="00620C75"/>
    <w:rsid w:val="00620CC5"/>
    <w:rsid w:val="00621337"/>
    <w:rsid w:val="006221B3"/>
    <w:rsid w:val="0062282F"/>
    <w:rsid w:val="006235C5"/>
    <w:rsid w:val="00623600"/>
    <w:rsid w:val="00623666"/>
    <w:rsid w:val="006238DB"/>
    <w:rsid w:val="00623C5D"/>
    <w:rsid w:val="00623DA0"/>
    <w:rsid w:val="006241F9"/>
    <w:rsid w:val="0062495C"/>
    <w:rsid w:val="00624E71"/>
    <w:rsid w:val="0062502D"/>
    <w:rsid w:val="006254E3"/>
    <w:rsid w:val="006255A0"/>
    <w:rsid w:val="0062567F"/>
    <w:rsid w:val="00625DBC"/>
    <w:rsid w:val="00626C4D"/>
    <w:rsid w:val="00627211"/>
    <w:rsid w:val="00630A5C"/>
    <w:rsid w:val="00631139"/>
    <w:rsid w:val="00633B7C"/>
    <w:rsid w:val="00633E0D"/>
    <w:rsid w:val="00634011"/>
    <w:rsid w:val="006340CA"/>
    <w:rsid w:val="0063430C"/>
    <w:rsid w:val="00634841"/>
    <w:rsid w:val="00634896"/>
    <w:rsid w:val="00636581"/>
    <w:rsid w:val="00636E4C"/>
    <w:rsid w:val="00637ABF"/>
    <w:rsid w:val="00640C04"/>
    <w:rsid w:val="00641004"/>
    <w:rsid w:val="00641394"/>
    <w:rsid w:val="00641679"/>
    <w:rsid w:val="0064194A"/>
    <w:rsid w:val="006420F5"/>
    <w:rsid w:val="006434D1"/>
    <w:rsid w:val="00643A47"/>
    <w:rsid w:val="00643C85"/>
    <w:rsid w:val="00646042"/>
    <w:rsid w:val="00646609"/>
    <w:rsid w:val="006466BC"/>
    <w:rsid w:val="0064671D"/>
    <w:rsid w:val="006472A8"/>
    <w:rsid w:val="00647E31"/>
    <w:rsid w:val="00650150"/>
    <w:rsid w:val="006504D9"/>
    <w:rsid w:val="006506EC"/>
    <w:rsid w:val="006509A9"/>
    <w:rsid w:val="00650A3D"/>
    <w:rsid w:val="00650D61"/>
    <w:rsid w:val="00650FCF"/>
    <w:rsid w:val="00651091"/>
    <w:rsid w:val="00651AB5"/>
    <w:rsid w:val="00651E39"/>
    <w:rsid w:val="0065261E"/>
    <w:rsid w:val="0065385C"/>
    <w:rsid w:val="0065425D"/>
    <w:rsid w:val="006543E1"/>
    <w:rsid w:val="0065460B"/>
    <w:rsid w:val="00654C48"/>
    <w:rsid w:val="00654DB9"/>
    <w:rsid w:val="00654F5B"/>
    <w:rsid w:val="0065598B"/>
    <w:rsid w:val="00655B5C"/>
    <w:rsid w:val="00656C8E"/>
    <w:rsid w:val="006578E6"/>
    <w:rsid w:val="00657ADC"/>
    <w:rsid w:val="00657EE9"/>
    <w:rsid w:val="00660131"/>
    <w:rsid w:val="0066018A"/>
    <w:rsid w:val="006602C0"/>
    <w:rsid w:val="00660312"/>
    <w:rsid w:val="006603B8"/>
    <w:rsid w:val="006607A2"/>
    <w:rsid w:val="006611BF"/>
    <w:rsid w:val="0066297C"/>
    <w:rsid w:val="00662F73"/>
    <w:rsid w:val="00663560"/>
    <w:rsid w:val="006636CA"/>
    <w:rsid w:val="00663C31"/>
    <w:rsid w:val="006641C6"/>
    <w:rsid w:val="006647F4"/>
    <w:rsid w:val="00664F72"/>
    <w:rsid w:val="006651D9"/>
    <w:rsid w:val="0066521C"/>
    <w:rsid w:val="006657BF"/>
    <w:rsid w:val="00665AE6"/>
    <w:rsid w:val="00665CF8"/>
    <w:rsid w:val="00666321"/>
    <w:rsid w:val="00666BDA"/>
    <w:rsid w:val="00666F3B"/>
    <w:rsid w:val="00667221"/>
    <w:rsid w:val="0066733B"/>
    <w:rsid w:val="00667AB3"/>
    <w:rsid w:val="00667B87"/>
    <w:rsid w:val="00670A54"/>
    <w:rsid w:val="00670A7B"/>
    <w:rsid w:val="00670B2D"/>
    <w:rsid w:val="00670D0F"/>
    <w:rsid w:val="00670E64"/>
    <w:rsid w:val="00670FC2"/>
    <w:rsid w:val="00671018"/>
    <w:rsid w:val="00671CF6"/>
    <w:rsid w:val="00671D58"/>
    <w:rsid w:val="00671FD1"/>
    <w:rsid w:val="006721B5"/>
    <w:rsid w:val="00672EDF"/>
    <w:rsid w:val="00674864"/>
    <w:rsid w:val="00674E38"/>
    <w:rsid w:val="00674EFD"/>
    <w:rsid w:val="00674FB8"/>
    <w:rsid w:val="00675285"/>
    <w:rsid w:val="0067537E"/>
    <w:rsid w:val="006756F5"/>
    <w:rsid w:val="006766FF"/>
    <w:rsid w:val="00676FB3"/>
    <w:rsid w:val="006770D1"/>
    <w:rsid w:val="00677216"/>
    <w:rsid w:val="00677353"/>
    <w:rsid w:val="00677EF5"/>
    <w:rsid w:val="00677F1C"/>
    <w:rsid w:val="00677F49"/>
    <w:rsid w:val="00680CD5"/>
    <w:rsid w:val="00681212"/>
    <w:rsid w:val="00681BC2"/>
    <w:rsid w:val="00681C50"/>
    <w:rsid w:val="00681D2B"/>
    <w:rsid w:val="0068288D"/>
    <w:rsid w:val="00682F1C"/>
    <w:rsid w:val="006833B9"/>
    <w:rsid w:val="0068366B"/>
    <w:rsid w:val="00683C2C"/>
    <w:rsid w:val="00683F96"/>
    <w:rsid w:val="00684272"/>
    <w:rsid w:val="006846E1"/>
    <w:rsid w:val="0068480B"/>
    <w:rsid w:val="00685310"/>
    <w:rsid w:val="00685782"/>
    <w:rsid w:val="006858C3"/>
    <w:rsid w:val="00685E46"/>
    <w:rsid w:val="006861EB"/>
    <w:rsid w:val="00686301"/>
    <w:rsid w:val="006865F1"/>
    <w:rsid w:val="00687DB0"/>
    <w:rsid w:val="00691881"/>
    <w:rsid w:val="00692859"/>
    <w:rsid w:val="00692EAA"/>
    <w:rsid w:val="00693AE9"/>
    <w:rsid w:val="00693B2B"/>
    <w:rsid w:val="0069403F"/>
    <w:rsid w:val="00694BC8"/>
    <w:rsid w:val="00695069"/>
    <w:rsid w:val="00695400"/>
    <w:rsid w:val="006967B4"/>
    <w:rsid w:val="00697C55"/>
    <w:rsid w:val="00697E13"/>
    <w:rsid w:val="006A097E"/>
    <w:rsid w:val="006A0A59"/>
    <w:rsid w:val="006A0E18"/>
    <w:rsid w:val="006A10D8"/>
    <w:rsid w:val="006A15BA"/>
    <w:rsid w:val="006A1633"/>
    <w:rsid w:val="006A170C"/>
    <w:rsid w:val="006A1A4F"/>
    <w:rsid w:val="006A1A62"/>
    <w:rsid w:val="006A1AFA"/>
    <w:rsid w:val="006A2387"/>
    <w:rsid w:val="006A2DE2"/>
    <w:rsid w:val="006A3839"/>
    <w:rsid w:val="006A40E3"/>
    <w:rsid w:val="006A443F"/>
    <w:rsid w:val="006A46EC"/>
    <w:rsid w:val="006A4A1B"/>
    <w:rsid w:val="006A5A5F"/>
    <w:rsid w:val="006A5AD5"/>
    <w:rsid w:val="006A5C99"/>
    <w:rsid w:val="006A622F"/>
    <w:rsid w:val="006A75E2"/>
    <w:rsid w:val="006A7B0A"/>
    <w:rsid w:val="006B0272"/>
    <w:rsid w:val="006B0D57"/>
    <w:rsid w:val="006B1014"/>
    <w:rsid w:val="006B1181"/>
    <w:rsid w:val="006B1302"/>
    <w:rsid w:val="006B339F"/>
    <w:rsid w:val="006B3C96"/>
    <w:rsid w:val="006B3FA9"/>
    <w:rsid w:val="006B47FB"/>
    <w:rsid w:val="006B54DD"/>
    <w:rsid w:val="006B60B6"/>
    <w:rsid w:val="006B6AD3"/>
    <w:rsid w:val="006B6D07"/>
    <w:rsid w:val="006B74E2"/>
    <w:rsid w:val="006B75F6"/>
    <w:rsid w:val="006B75F7"/>
    <w:rsid w:val="006B7C82"/>
    <w:rsid w:val="006C0972"/>
    <w:rsid w:val="006C0BAD"/>
    <w:rsid w:val="006C13EF"/>
    <w:rsid w:val="006C15CE"/>
    <w:rsid w:val="006C18BB"/>
    <w:rsid w:val="006C2597"/>
    <w:rsid w:val="006C299F"/>
    <w:rsid w:val="006C2E67"/>
    <w:rsid w:val="006C2F8D"/>
    <w:rsid w:val="006C3EC7"/>
    <w:rsid w:val="006C3F39"/>
    <w:rsid w:val="006C3F6B"/>
    <w:rsid w:val="006C41C2"/>
    <w:rsid w:val="006C41EA"/>
    <w:rsid w:val="006C539F"/>
    <w:rsid w:val="006C54A3"/>
    <w:rsid w:val="006C5F37"/>
    <w:rsid w:val="006C6006"/>
    <w:rsid w:val="006C6053"/>
    <w:rsid w:val="006C65F7"/>
    <w:rsid w:val="006C667F"/>
    <w:rsid w:val="006C7A6E"/>
    <w:rsid w:val="006D0699"/>
    <w:rsid w:val="006D130E"/>
    <w:rsid w:val="006D206B"/>
    <w:rsid w:val="006D22DD"/>
    <w:rsid w:val="006D24C2"/>
    <w:rsid w:val="006D25DB"/>
    <w:rsid w:val="006D2E68"/>
    <w:rsid w:val="006D323A"/>
    <w:rsid w:val="006D3372"/>
    <w:rsid w:val="006D3811"/>
    <w:rsid w:val="006D3BE9"/>
    <w:rsid w:val="006D3ECA"/>
    <w:rsid w:val="006D44EB"/>
    <w:rsid w:val="006D4F91"/>
    <w:rsid w:val="006D5406"/>
    <w:rsid w:val="006D5890"/>
    <w:rsid w:val="006D69DC"/>
    <w:rsid w:val="006D72F1"/>
    <w:rsid w:val="006D781D"/>
    <w:rsid w:val="006D7B8A"/>
    <w:rsid w:val="006E000B"/>
    <w:rsid w:val="006E0257"/>
    <w:rsid w:val="006E054F"/>
    <w:rsid w:val="006E0A96"/>
    <w:rsid w:val="006E11BF"/>
    <w:rsid w:val="006E1B64"/>
    <w:rsid w:val="006E216D"/>
    <w:rsid w:val="006E2FEA"/>
    <w:rsid w:val="006E36F0"/>
    <w:rsid w:val="006E3B9C"/>
    <w:rsid w:val="006E4927"/>
    <w:rsid w:val="006E59E0"/>
    <w:rsid w:val="006E60DE"/>
    <w:rsid w:val="006E619D"/>
    <w:rsid w:val="006E632D"/>
    <w:rsid w:val="006E641E"/>
    <w:rsid w:val="006E6448"/>
    <w:rsid w:val="006E6CA2"/>
    <w:rsid w:val="006E70E7"/>
    <w:rsid w:val="006E78AF"/>
    <w:rsid w:val="006F0256"/>
    <w:rsid w:val="006F04D2"/>
    <w:rsid w:val="006F0F47"/>
    <w:rsid w:val="006F179D"/>
    <w:rsid w:val="006F2881"/>
    <w:rsid w:val="006F2F99"/>
    <w:rsid w:val="006F2FF7"/>
    <w:rsid w:val="006F388D"/>
    <w:rsid w:val="006F417A"/>
    <w:rsid w:val="006F4457"/>
    <w:rsid w:val="006F4BE2"/>
    <w:rsid w:val="006F4D00"/>
    <w:rsid w:val="006F4E48"/>
    <w:rsid w:val="006F4E5C"/>
    <w:rsid w:val="006F548D"/>
    <w:rsid w:val="006F5713"/>
    <w:rsid w:val="006F5BDD"/>
    <w:rsid w:val="006F5D0E"/>
    <w:rsid w:val="006F5E73"/>
    <w:rsid w:val="006F5FAA"/>
    <w:rsid w:val="006F6F5B"/>
    <w:rsid w:val="006F75AB"/>
    <w:rsid w:val="006F7884"/>
    <w:rsid w:val="006F7A88"/>
    <w:rsid w:val="007000D0"/>
    <w:rsid w:val="007005E7"/>
    <w:rsid w:val="0070073D"/>
    <w:rsid w:val="00700BBF"/>
    <w:rsid w:val="00700E5D"/>
    <w:rsid w:val="00701842"/>
    <w:rsid w:val="007021DB"/>
    <w:rsid w:val="00702A12"/>
    <w:rsid w:val="00702D1C"/>
    <w:rsid w:val="007036BB"/>
    <w:rsid w:val="00703F48"/>
    <w:rsid w:val="00704F58"/>
    <w:rsid w:val="00705170"/>
    <w:rsid w:val="00705403"/>
    <w:rsid w:val="00705565"/>
    <w:rsid w:val="00705AF5"/>
    <w:rsid w:val="00705E38"/>
    <w:rsid w:val="007069B5"/>
    <w:rsid w:val="00706A6B"/>
    <w:rsid w:val="00706AA8"/>
    <w:rsid w:val="00706E8F"/>
    <w:rsid w:val="00707024"/>
    <w:rsid w:val="007078D9"/>
    <w:rsid w:val="00707968"/>
    <w:rsid w:val="00707E6E"/>
    <w:rsid w:val="007108E3"/>
    <w:rsid w:val="00710F7C"/>
    <w:rsid w:val="00711946"/>
    <w:rsid w:val="007119A4"/>
    <w:rsid w:val="00711BE1"/>
    <w:rsid w:val="00712117"/>
    <w:rsid w:val="0071238E"/>
    <w:rsid w:val="0071283B"/>
    <w:rsid w:val="007131DD"/>
    <w:rsid w:val="007131F6"/>
    <w:rsid w:val="007134D2"/>
    <w:rsid w:val="007135DA"/>
    <w:rsid w:val="00714485"/>
    <w:rsid w:val="0071466D"/>
    <w:rsid w:val="00714D11"/>
    <w:rsid w:val="00715030"/>
    <w:rsid w:val="007153C4"/>
    <w:rsid w:val="007162C9"/>
    <w:rsid w:val="00717119"/>
    <w:rsid w:val="007174A6"/>
    <w:rsid w:val="007177E1"/>
    <w:rsid w:val="00717C45"/>
    <w:rsid w:val="00717DB1"/>
    <w:rsid w:val="00720BD1"/>
    <w:rsid w:val="00720D10"/>
    <w:rsid w:val="007213D0"/>
    <w:rsid w:val="00721D2B"/>
    <w:rsid w:val="00722821"/>
    <w:rsid w:val="00722C86"/>
    <w:rsid w:val="0072332A"/>
    <w:rsid w:val="0072467C"/>
    <w:rsid w:val="00724E0D"/>
    <w:rsid w:val="00726484"/>
    <w:rsid w:val="0072649E"/>
    <w:rsid w:val="0072656D"/>
    <w:rsid w:val="0072673D"/>
    <w:rsid w:val="0072736E"/>
    <w:rsid w:val="007276CE"/>
    <w:rsid w:val="00730493"/>
    <w:rsid w:val="00730995"/>
    <w:rsid w:val="00730CA5"/>
    <w:rsid w:val="00730FAA"/>
    <w:rsid w:val="00731104"/>
    <w:rsid w:val="00731B88"/>
    <w:rsid w:val="00731BD0"/>
    <w:rsid w:val="0073362D"/>
    <w:rsid w:val="00734002"/>
    <w:rsid w:val="00734003"/>
    <w:rsid w:val="0073448C"/>
    <w:rsid w:val="0073508B"/>
    <w:rsid w:val="007353B1"/>
    <w:rsid w:val="00735D1C"/>
    <w:rsid w:val="00736250"/>
    <w:rsid w:val="00736262"/>
    <w:rsid w:val="007369FC"/>
    <w:rsid w:val="007374C8"/>
    <w:rsid w:val="00740494"/>
    <w:rsid w:val="0074054F"/>
    <w:rsid w:val="00740F3C"/>
    <w:rsid w:val="00741C12"/>
    <w:rsid w:val="00741DB1"/>
    <w:rsid w:val="00742C83"/>
    <w:rsid w:val="0074370B"/>
    <w:rsid w:val="00743742"/>
    <w:rsid w:val="00743E1E"/>
    <w:rsid w:val="00744390"/>
    <w:rsid w:val="00744C40"/>
    <w:rsid w:val="007452AC"/>
    <w:rsid w:val="007463A8"/>
    <w:rsid w:val="00746799"/>
    <w:rsid w:val="00746A8A"/>
    <w:rsid w:val="00747F7B"/>
    <w:rsid w:val="00750B4A"/>
    <w:rsid w:val="00751203"/>
    <w:rsid w:val="00751AF3"/>
    <w:rsid w:val="00751B01"/>
    <w:rsid w:val="00751B7B"/>
    <w:rsid w:val="00751F63"/>
    <w:rsid w:val="00752319"/>
    <w:rsid w:val="007523C4"/>
    <w:rsid w:val="00752577"/>
    <w:rsid w:val="007526C1"/>
    <w:rsid w:val="00752DA6"/>
    <w:rsid w:val="00752ED3"/>
    <w:rsid w:val="007540C0"/>
    <w:rsid w:val="007549F2"/>
    <w:rsid w:val="00754E05"/>
    <w:rsid w:val="00755D23"/>
    <w:rsid w:val="00755E2B"/>
    <w:rsid w:val="00756750"/>
    <w:rsid w:val="0075696E"/>
    <w:rsid w:val="00756AAC"/>
    <w:rsid w:val="007576EF"/>
    <w:rsid w:val="00760380"/>
    <w:rsid w:val="00760E60"/>
    <w:rsid w:val="00761440"/>
    <w:rsid w:val="007618FC"/>
    <w:rsid w:val="0076240E"/>
    <w:rsid w:val="007624B5"/>
    <w:rsid w:val="00762C03"/>
    <w:rsid w:val="007635FA"/>
    <w:rsid w:val="0076382A"/>
    <w:rsid w:val="00763BAF"/>
    <w:rsid w:val="0076442A"/>
    <w:rsid w:val="00764A0D"/>
    <w:rsid w:val="00765859"/>
    <w:rsid w:val="00765F4A"/>
    <w:rsid w:val="007674AF"/>
    <w:rsid w:val="0076786C"/>
    <w:rsid w:val="00767A3F"/>
    <w:rsid w:val="00767DCB"/>
    <w:rsid w:val="0077021C"/>
    <w:rsid w:val="00770348"/>
    <w:rsid w:val="00771720"/>
    <w:rsid w:val="007717DC"/>
    <w:rsid w:val="00771E4C"/>
    <w:rsid w:val="00771FB8"/>
    <w:rsid w:val="007720B7"/>
    <w:rsid w:val="007725C3"/>
    <w:rsid w:val="00772970"/>
    <w:rsid w:val="00772F03"/>
    <w:rsid w:val="00773341"/>
    <w:rsid w:val="00773D96"/>
    <w:rsid w:val="007742B5"/>
    <w:rsid w:val="0077493A"/>
    <w:rsid w:val="00774DA0"/>
    <w:rsid w:val="00775172"/>
    <w:rsid w:val="00775369"/>
    <w:rsid w:val="0077578D"/>
    <w:rsid w:val="00775C81"/>
    <w:rsid w:val="0077600C"/>
    <w:rsid w:val="00776FFB"/>
    <w:rsid w:val="0077727A"/>
    <w:rsid w:val="0077774D"/>
    <w:rsid w:val="00777A33"/>
    <w:rsid w:val="00777B1D"/>
    <w:rsid w:val="007801CD"/>
    <w:rsid w:val="007803A5"/>
    <w:rsid w:val="00780A81"/>
    <w:rsid w:val="00780C9E"/>
    <w:rsid w:val="00781FE5"/>
    <w:rsid w:val="00782987"/>
    <w:rsid w:val="007829BA"/>
    <w:rsid w:val="007829E0"/>
    <w:rsid w:val="00782B1C"/>
    <w:rsid w:val="00782DB3"/>
    <w:rsid w:val="00783111"/>
    <w:rsid w:val="00783C5E"/>
    <w:rsid w:val="007842E4"/>
    <w:rsid w:val="00784EF2"/>
    <w:rsid w:val="00784FB8"/>
    <w:rsid w:val="00785370"/>
    <w:rsid w:val="00785663"/>
    <w:rsid w:val="00786C7B"/>
    <w:rsid w:val="00786E30"/>
    <w:rsid w:val="007874A9"/>
    <w:rsid w:val="00787830"/>
    <w:rsid w:val="007900EE"/>
    <w:rsid w:val="007901E9"/>
    <w:rsid w:val="007903D1"/>
    <w:rsid w:val="00791118"/>
    <w:rsid w:val="0079114F"/>
    <w:rsid w:val="007911D6"/>
    <w:rsid w:val="00791838"/>
    <w:rsid w:val="00791A02"/>
    <w:rsid w:val="00791E7C"/>
    <w:rsid w:val="00792F6B"/>
    <w:rsid w:val="0079318A"/>
    <w:rsid w:val="00793703"/>
    <w:rsid w:val="00793773"/>
    <w:rsid w:val="00793844"/>
    <w:rsid w:val="00793B90"/>
    <w:rsid w:val="00795622"/>
    <w:rsid w:val="00795A9D"/>
    <w:rsid w:val="00796181"/>
    <w:rsid w:val="0079704D"/>
    <w:rsid w:val="007970EC"/>
    <w:rsid w:val="0079725F"/>
    <w:rsid w:val="007978AB"/>
    <w:rsid w:val="00797C32"/>
    <w:rsid w:val="00797E8D"/>
    <w:rsid w:val="007A0A5A"/>
    <w:rsid w:val="007A0D83"/>
    <w:rsid w:val="007A100E"/>
    <w:rsid w:val="007A1952"/>
    <w:rsid w:val="007A1F47"/>
    <w:rsid w:val="007A20FB"/>
    <w:rsid w:val="007A2419"/>
    <w:rsid w:val="007A2876"/>
    <w:rsid w:val="007A290A"/>
    <w:rsid w:val="007A3995"/>
    <w:rsid w:val="007A3A87"/>
    <w:rsid w:val="007A4054"/>
    <w:rsid w:val="007A44AE"/>
    <w:rsid w:val="007A48CD"/>
    <w:rsid w:val="007A4BAD"/>
    <w:rsid w:val="007A4DE4"/>
    <w:rsid w:val="007A50A6"/>
    <w:rsid w:val="007A5654"/>
    <w:rsid w:val="007A6056"/>
    <w:rsid w:val="007A7303"/>
    <w:rsid w:val="007A759D"/>
    <w:rsid w:val="007A7A63"/>
    <w:rsid w:val="007B0E53"/>
    <w:rsid w:val="007B0F15"/>
    <w:rsid w:val="007B177E"/>
    <w:rsid w:val="007B19A4"/>
    <w:rsid w:val="007B2A21"/>
    <w:rsid w:val="007B2EC7"/>
    <w:rsid w:val="007B3568"/>
    <w:rsid w:val="007B3DB2"/>
    <w:rsid w:val="007B4702"/>
    <w:rsid w:val="007B4CBD"/>
    <w:rsid w:val="007B4DFB"/>
    <w:rsid w:val="007B549E"/>
    <w:rsid w:val="007B59B8"/>
    <w:rsid w:val="007B5DFE"/>
    <w:rsid w:val="007B642B"/>
    <w:rsid w:val="007B6BE9"/>
    <w:rsid w:val="007B7501"/>
    <w:rsid w:val="007B7919"/>
    <w:rsid w:val="007C0DFE"/>
    <w:rsid w:val="007C0EC5"/>
    <w:rsid w:val="007C0F7F"/>
    <w:rsid w:val="007C1AFC"/>
    <w:rsid w:val="007C2123"/>
    <w:rsid w:val="007C311C"/>
    <w:rsid w:val="007C36C5"/>
    <w:rsid w:val="007C451F"/>
    <w:rsid w:val="007C4ABB"/>
    <w:rsid w:val="007C50E9"/>
    <w:rsid w:val="007C556F"/>
    <w:rsid w:val="007C5BBA"/>
    <w:rsid w:val="007C62C2"/>
    <w:rsid w:val="007C6730"/>
    <w:rsid w:val="007C6951"/>
    <w:rsid w:val="007C6D84"/>
    <w:rsid w:val="007C743B"/>
    <w:rsid w:val="007C7720"/>
    <w:rsid w:val="007C781F"/>
    <w:rsid w:val="007D0032"/>
    <w:rsid w:val="007D016F"/>
    <w:rsid w:val="007D05DF"/>
    <w:rsid w:val="007D1304"/>
    <w:rsid w:val="007D1530"/>
    <w:rsid w:val="007D1575"/>
    <w:rsid w:val="007D1A97"/>
    <w:rsid w:val="007D237C"/>
    <w:rsid w:val="007D33DC"/>
    <w:rsid w:val="007D3626"/>
    <w:rsid w:val="007D3639"/>
    <w:rsid w:val="007D36AB"/>
    <w:rsid w:val="007D3C19"/>
    <w:rsid w:val="007D401E"/>
    <w:rsid w:val="007D40BB"/>
    <w:rsid w:val="007D540F"/>
    <w:rsid w:val="007D556B"/>
    <w:rsid w:val="007D58B5"/>
    <w:rsid w:val="007D6156"/>
    <w:rsid w:val="007D691C"/>
    <w:rsid w:val="007D693D"/>
    <w:rsid w:val="007D6BBE"/>
    <w:rsid w:val="007E0FF9"/>
    <w:rsid w:val="007E144E"/>
    <w:rsid w:val="007E1511"/>
    <w:rsid w:val="007E154D"/>
    <w:rsid w:val="007E1601"/>
    <w:rsid w:val="007E1A94"/>
    <w:rsid w:val="007E23C1"/>
    <w:rsid w:val="007E339D"/>
    <w:rsid w:val="007E48C2"/>
    <w:rsid w:val="007E4C7E"/>
    <w:rsid w:val="007E4E58"/>
    <w:rsid w:val="007E52DE"/>
    <w:rsid w:val="007E52FB"/>
    <w:rsid w:val="007E5523"/>
    <w:rsid w:val="007E566A"/>
    <w:rsid w:val="007E5CBE"/>
    <w:rsid w:val="007E61DE"/>
    <w:rsid w:val="007E6564"/>
    <w:rsid w:val="007E6C3C"/>
    <w:rsid w:val="007E6CA2"/>
    <w:rsid w:val="007E79C2"/>
    <w:rsid w:val="007F0021"/>
    <w:rsid w:val="007F058F"/>
    <w:rsid w:val="007F170E"/>
    <w:rsid w:val="007F29F8"/>
    <w:rsid w:val="007F2AC3"/>
    <w:rsid w:val="007F2B6C"/>
    <w:rsid w:val="007F2B91"/>
    <w:rsid w:val="007F2BBA"/>
    <w:rsid w:val="007F2E0D"/>
    <w:rsid w:val="007F305E"/>
    <w:rsid w:val="007F32A2"/>
    <w:rsid w:val="007F3A71"/>
    <w:rsid w:val="007F3F3A"/>
    <w:rsid w:val="007F4026"/>
    <w:rsid w:val="007F4420"/>
    <w:rsid w:val="007F4482"/>
    <w:rsid w:val="007F540F"/>
    <w:rsid w:val="007F5B31"/>
    <w:rsid w:val="007F6899"/>
    <w:rsid w:val="007F6C20"/>
    <w:rsid w:val="007F7103"/>
    <w:rsid w:val="007F78F5"/>
    <w:rsid w:val="007F7B67"/>
    <w:rsid w:val="0080054D"/>
    <w:rsid w:val="00801826"/>
    <w:rsid w:val="00801F1B"/>
    <w:rsid w:val="008021C6"/>
    <w:rsid w:val="00803323"/>
    <w:rsid w:val="0080347E"/>
    <w:rsid w:val="00803995"/>
    <w:rsid w:val="00803F58"/>
    <w:rsid w:val="0080401F"/>
    <w:rsid w:val="00804040"/>
    <w:rsid w:val="00804B76"/>
    <w:rsid w:val="008050DE"/>
    <w:rsid w:val="008052AF"/>
    <w:rsid w:val="00805453"/>
    <w:rsid w:val="0080582E"/>
    <w:rsid w:val="00805B75"/>
    <w:rsid w:val="00805D06"/>
    <w:rsid w:val="00805F43"/>
    <w:rsid w:val="00806C8B"/>
    <w:rsid w:val="00807204"/>
    <w:rsid w:val="00807C44"/>
    <w:rsid w:val="00807F40"/>
    <w:rsid w:val="00807FC9"/>
    <w:rsid w:val="008103F5"/>
    <w:rsid w:val="00810C7B"/>
    <w:rsid w:val="0081165D"/>
    <w:rsid w:val="00811F08"/>
    <w:rsid w:val="00812251"/>
    <w:rsid w:val="0081297E"/>
    <w:rsid w:val="00812CCE"/>
    <w:rsid w:val="008131D7"/>
    <w:rsid w:val="008136BC"/>
    <w:rsid w:val="00813AD7"/>
    <w:rsid w:val="00813CCE"/>
    <w:rsid w:val="0081596B"/>
    <w:rsid w:val="00815983"/>
    <w:rsid w:val="00816173"/>
    <w:rsid w:val="008161F6"/>
    <w:rsid w:val="00817024"/>
    <w:rsid w:val="00817059"/>
    <w:rsid w:val="00817634"/>
    <w:rsid w:val="008177C9"/>
    <w:rsid w:val="008178BC"/>
    <w:rsid w:val="00817BA9"/>
    <w:rsid w:val="00817EEF"/>
    <w:rsid w:val="008201F3"/>
    <w:rsid w:val="0082095B"/>
    <w:rsid w:val="008213BD"/>
    <w:rsid w:val="0082186B"/>
    <w:rsid w:val="00821B75"/>
    <w:rsid w:val="0082274F"/>
    <w:rsid w:val="008228C7"/>
    <w:rsid w:val="00823009"/>
    <w:rsid w:val="008231A1"/>
    <w:rsid w:val="00823C24"/>
    <w:rsid w:val="008245A3"/>
    <w:rsid w:val="00824C12"/>
    <w:rsid w:val="00824E4C"/>
    <w:rsid w:val="0082550F"/>
    <w:rsid w:val="00826605"/>
    <w:rsid w:val="008266D4"/>
    <w:rsid w:val="00826764"/>
    <w:rsid w:val="00826E42"/>
    <w:rsid w:val="0082702F"/>
    <w:rsid w:val="00827693"/>
    <w:rsid w:val="00830A5B"/>
    <w:rsid w:val="0083148E"/>
    <w:rsid w:val="008316F7"/>
    <w:rsid w:val="008329BF"/>
    <w:rsid w:val="00832E79"/>
    <w:rsid w:val="00833027"/>
    <w:rsid w:val="008346F5"/>
    <w:rsid w:val="0083490B"/>
    <w:rsid w:val="00834AF3"/>
    <w:rsid w:val="00834C96"/>
    <w:rsid w:val="00834E2F"/>
    <w:rsid w:val="008351E8"/>
    <w:rsid w:val="00835759"/>
    <w:rsid w:val="00835B6F"/>
    <w:rsid w:val="0083615E"/>
    <w:rsid w:val="00836343"/>
    <w:rsid w:val="008374A8"/>
    <w:rsid w:val="00837D24"/>
    <w:rsid w:val="00840044"/>
    <w:rsid w:val="0084078C"/>
    <w:rsid w:val="00840BCE"/>
    <w:rsid w:val="0084182F"/>
    <w:rsid w:val="00841950"/>
    <w:rsid w:val="00841988"/>
    <w:rsid w:val="00841B17"/>
    <w:rsid w:val="00842AE7"/>
    <w:rsid w:val="00842D66"/>
    <w:rsid w:val="00843CE2"/>
    <w:rsid w:val="008444C8"/>
    <w:rsid w:val="008445F4"/>
    <w:rsid w:val="008447B8"/>
    <w:rsid w:val="00844CDF"/>
    <w:rsid w:val="00844EDD"/>
    <w:rsid w:val="00845B0F"/>
    <w:rsid w:val="00845C43"/>
    <w:rsid w:val="00846023"/>
    <w:rsid w:val="0084678C"/>
    <w:rsid w:val="00846890"/>
    <w:rsid w:val="00847231"/>
    <w:rsid w:val="00847A10"/>
    <w:rsid w:val="0085014F"/>
    <w:rsid w:val="00851222"/>
    <w:rsid w:val="00851948"/>
    <w:rsid w:val="00851D8B"/>
    <w:rsid w:val="00851EA3"/>
    <w:rsid w:val="00851EBA"/>
    <w:rsid w:val="0085209C"/>
    <w:rsid w:val="00852C5D"/>
    <w:rsid w:val="00853B77"/>
    <w:rsid w:val="00853D1B"/>
    <w:rsid w:val="008544BD"/>
    <w:rsid w:val="00854B05"/>
    <w:rsid w:val="00854C5E"/>
    <w:rsid w:val="00855295"/>
    <w:rsid w:val="00855AB5"/>
    <w:rsid w:val="00855C77"/>
    <w:rsid w:val="0085654A"/>
    <w:rsid w:val="008568B8"/>
    <w:rsid w:val="00856C04"/>
    <w:rsid w:val="00856FBA"/>
    <w:rsid w:val="008571E8"/>
    <w:rsid w:val="008577E9"/>
    <w:rsid w:val="00860EB7"/>
    <w:rsid w:val="0086182F"/>
    <w:rsid w:val="008621ED"/>
    <w:rsid w:val="008625FB"/>
    <w:rsid w:val="00862D38"/>
    <w:rsid w:val="00862EA4"/>
    <w:rsid w:val="0086310A"/>
    <w:rsid w:val="0086365E"/>
    <w:rsid w:val="00863726"/>
    <w:rsid w:val="00863ADD"/>
    <w:rsid w:val="00864205"/>
    <w:rsid w:val="0086487E"/>
    <w:rsid w:val="008656F8"/>
    <w:rsid w:val="00865CC4"/>
    <w:rsid w:val="008670E8"/>
    <w:rsid w:val="008679FA"/>
    <w:rsid w:val="00867A38"/>
    <w:rsid w:val="00867E3B"/>
    <w:rsid w:val="0087015F"/>
    <w:rsid w:val="00870449"/>
    <w:rsid w:val="008718E5"/>
    <w:rsid w:val="00871FCC"/>
    <w:rsid w:val="00872297"/>
    <w:rsid w:val="008725C3"/>
    <w:rsid w:val="00872DB1"/>
    <w:rsid w:val="008734C7"/>
    <w:rsid w:val="008740E5"/>
    <w:rsid w:val="00874FAF"/>
    <w:rsid w:val="00875013"/>
    <w:rsid w:val="00875536"/>
    <w:rsid w:val="00876379"/>
    <w:rsid w:val="0087722D"/>
    <w:rsid w:val="00877D4B"/>
    <w:rsid w:val="00877FFC"/>
    <w:rsid w:val="0088025A"/>
    <w:rsid w:val="00880377"/>
    <w:rsid w:val="00880D1A"/>
    <w:rsid w:val="00881750"/>
    <w:rsid w:val="00881828"/>
    <w:rsid w:val="008820A8"/>
    <w:rsid w:val="00882EC0"/>
    <w:rsid w:val="008834B1"/>
    <w:rsid w:val="00883501"/>
    <w:rsid w:val="00883FBB"/>
    <w:rsid w:val="008840E7"/>
    <w:rsid w:val="00884931"/>
    <w:rsid w:val="00884E1C"/>
    <w:rsid w:val="0088588F"/>
    <w:rsid w:val="00885A9F"/>
    <w:rsid w:val="00885CE6"/>
    <w:rsid w:val="008863B5"/>
    <w:rsid w:val="00886790"/>
    <w:rsid w:val="00886ACC"/>
    <w:rsid w:val="00887D01"/>
    <w:rsid w:val="00887E2A"/>
    <w:rsid w:val="00890302"/>
    <w:rsid w:val="0089092B"/>
    <w:rsid w:val="00890946"/>
    <w:rsid w:val="00890A71"/>
    <w:rsid w:val="00890F95"/>
    <w:rsid w:val="008917EF"/>
    <w:rsid w:val="008921AC"/>
    <w:rsid w:val="008922D8"/>
    <w:rsid w:val="008925A2"/>
    <w:rsid w:val="00892B3F"/>
    <w:rsid w:val="00892C13"/>
    <w:rsid w:val="00892ECD"/>
    <w:rsid w:val="00893191"/>
    <w:rsid w:val="0089336A"/>
    <w:rsid w:val="0089393E"/>
    <w:rsid w:val="00893B58"/>
    <w:rsid w:val="00894267"/>
    <w:rsid w:val="008948CB"/>
    <w:rsid w:val="00894EC0"/>
    <w:rsid w:val="00896018"/>
    <w:rsid w:val="0089658B"/>
    <w:rsid w:val="00896DED"/>
    <w:rsid w:val="00897083"/>
    <w:rsid w:val="008971D8"/>
    <w:rsid w:val="008975F5"/>
    <w:rsid w:val="008978A7"/>
    <w:rsid w:val="00897C98"/>
    <w:rsid w:val="008A009C"/>
    <w:rsid w:val="008A019C"/>
    <w:rsid w:val="008A026A"/>
    <w:rsid w:val="008A038C"/>
    <w:rsid w:val="008A04B4"/>
    <w:rsid w:val="008A1ECA"/>
    <w:rsid w:val="008A2175"/>
    <w:rsid w:val="008A3BC6"/>
    <w:rsid w:val="008A3C5D"/>
    <w:rsid w:val="008A6036"/>
    <w:rsid w:val="008A7878"/>
    <w:rsid w:val="008B0863"/>
    <w:rsid w:val="008B1237"/>
    <w:rsid w:val="008B1A23"/>
    <w:rsid w:val="008B1C92"/>
    <w:rsid w:val="008B1F7B"/>
    <w:rsid w:val="008B2350"/>
    <w:rsid w:val="008B2B14"/>
    <w:rsid w:val="008B2E03"/>
    <w:rsid w:val="008B3C5C"/>
    <w:rsid w:val="008B4ADB"/>
    <w:rsid w:val="008B5104"/>
    <w:rsid w:val="008B587C"/>
    <w:rsid w:val="008B6AC8"/>
    <w:rsid w:val="008B716A"/>
    <w:rsid w:val="008B75B9"/>
    <w:rsid w:val="008B7828"/>
    <w:rsid w:val="008B7844"/>
    <w:rsid w:val="008B79BF"/>
    <w:rsid w:val="008B7EFC"/>
    <w:rsid w:val="008C0373"/>
    <w:rsid w:val="008C05D4"/>
    <w:rsid w:val="008C07CD"/>
    <w:rsid w:val="008C0CBE"/>
    <w:rsid w:val="008C1130"/>
    <w:rsid w:val="008C1851"/>
    <w:rsid w:val="008C19FF"/>
    <w:rsid w:val="008C1E41"/>
    <w:rsid w:val="008C1E92"/>
    <w:rsid w:val="008C21DF"/>
    <w:rsid w:val="008C246A"/>
    <w:rsid w:val="008C25CA"/>
    <w:rsid w:val="008C3420"/>
    <w:rsid w:val="008C377C"/>
    <w:rsid w:val="008C3925"/>
    <w:rsid w:val="008C3DCD"/>
    <w:rsid w:val="008C3FE5"/>
    <w:rsid w:val="008C42AD"/>
    <w:rsid w:val="008C49EA"/>
    <w:rsid w:val="008C511D"/>
    <w:rsid w:val="008C55DF"/>
    <w:rsid w:val="008C5893"/>
    <w:rsid w:val="008C6970"/>
    <w:rsid w:val="008C6D4F"/>
    <w:rsid w:val="008C6E83"/>
    <w:rsid w:val="008C74C3"/>
    <w:rsid w:val="008C754B"/>
    <w:rsid w:val="008C7935"/>
    <w:rsid w:val="008C7945"/>
    <w:rsid w:val="008C7C55"/>
    <w:rsid w:val="008D0E7E"/>
    <w:rsid w:val="008D0EF5"/>
    <w:rsid w:val="008D12A9"/>
    <w:rsid w:val="008D2249"/>
    <w:rsid w:val="008D2309"/>
    <w:rsid w:val="008D26AF"/>
    <w:rsid w:val="008D2887"/>
    <w:rsid w:val="008D2D92"/>
    <w:rsid w:val="008D2E1C"/>
    <w:rsid w:val="008D3A54"/>
    <w:rsid w:val="008D3CE1"/>
    <w:rsid w:val="008D3F1E"/>
    <w:rsid w:val="008D5DB7"/>
    <w:rsid w:val="008D699B"/>
    <w:rsid w:val="008D6E3B"/>
    <w:rsid w:val="008E029E"/>
    <w:rsid w:val="008E097D"/>
    <w:rsid w:val="008E0E27"/>
    <w:rsid w:val="008E28AE"/>
    <w:rsid w:val="008E3849"/>
    <w:rsid w:val="008E4221"/>
    <w:rsid w:val="008E450B"/>
    <w:rsid w:val="008E48B9"/>
    <w:rsid w:val="008E5282"/>
    <w:rsid w:val="008E550E"/>
    <w:rsid w:val="008E5DB9"/>
    <w:rsid w:val="008E5E3B"/>
    <w:rsid w:val="008E6AD1"/>
    <w:rsid w:val="008E6FB6"/>
    <w:rsid w:val="008E7343"/>
    <w:rsid w:val="008E7528"/>
    <w:rsid w:val="008E7CE0"/>
    <w:rsid w:val="008E7CEF"/>
    <w:rsid w:val="008F18E8"/>
    <w:rsid w:val="008F1E37"/>
    <w:rsid w:val="008F2323"/>
    <w:rsid w:val="008F2822"/>
    <w:rsid w:val="008F2B84"/>
    <w:rsid w:val="008F2B86"/>
    <w:rsid w:val="008F2C60"/>
    <w:rsid w:val="008F362F"/>
    <w:rsid w:val="008F3FCB"/>
    <w:rsid w:val="008F46B1"/>
    <w:rsid w:val="008F5396"/>
    <w:rsid w:val="008F542F"/>
    <w:rsid w:val="008F5700"/>
    <w:rsid w:val="008F6156"/>
    <w:rsid w:val="008F6484"/>
    <w:rsid w:val="008F744A"/>
    <w:rsid w:val="008F751D"/>
    <w:rsid w:val="009008F1"/>
    <w:rsid w:val="00900967"/>
    <w:rsid w:val="00901093"/>
    <w:rsid w:val="00901273"/>
    <w:rsid w:val="00901C8E"/>
    <w:rsid w:val="00902335"/>
    <w:rsid w:val="009028F6"/>
    <w:rsid w:val="00903383"/>
    <w:rsid w:val="009034BD"/>
    <w:rsid w:val="00903C33"/>
    <w:rsid w:val="00904B1E"/>
    <w:rsid w:val="009055C0"/>
    <w:rsid w:val="00905D88"/>
    <w:rsid w:val="00905E4D"/>
    <w:rsid w:val="00906380"/>
    <w:rsid w:val="00906F93"/>
    <w:rsid w:val="00910480"/>
    <w:rsid w:val="0091053B"/>
    <w:rsid w:val="00910760"/>
    <w:rsid w:val="00910D6E"/>
    <w:rsid w:val="009114B5"/>
    <w:rsid w:val="00911DC6"/>
    <w:rsid w:val="00912295"/>
    <w:rsid w:val="00912D07"/>
    <w:rsid w:val="00912F4E"/>
    <w:rsid w:val="009133D2"/>
    <w:rsid w:val="009133EC"/>
    <w:rsid w:val="00914835"/>
    <w:rsid w:val="00915162"/>
    <w:rsid w:val="009156D1"/>
    <w:rsid w:val="00915786"/>
    <w:rsid w:val="009159A5"/>
    <w:rsid w:val="00915C32"/>
    <w:rsid w:val="00916197"/>
    <w:rsid w:val="00916274"/>
    <w:rsid w:val="00916369"/>
    <w:rsid w:val="0091650F"/>
    <w:rsid w:val="00920617"/>
    <w:rsid w:val="00920A53"/>
    <w:rsid w:val="00920D96"/>
    <w:rsid w:val="0092103C"/>
    <w:rsid w:val="0092116F"/>
    <w:rsid w:val="00921457"/>
    <w:rsid w:val="009219BA"/>
    <w:rsid w:val="00922EE0"/>
    <w:rsid w:val="0092334D"/>
    <w:rsid w:val="00923EAF"/>
    <w:rsid w:val="00923EE1"/>
    <w:rsid w:val="00924AE1"/>
    <w:rsid w:val="00924D95"/>
    <w:rsid w:val="00924FAC"/>
    <w:rsid w:val="009257B2"/>
    <w:rsid w:val="00925861"/>
    <w:rsid w:val="00925E24"/>
    <w:rsid w:val="00926129"/>
    <w:rsid w:val="009262A1"/>
    <w:rsid w:val="009269D1"/>
    <w:rsid w:val="00926B13"/>
    <w:rsid w:val="00927D12"/>
    <w:rsid w:val="0093029C"/>
    <w:rsid w:val="00930620"/>
    <w:rsid w:val="009306DC"/>
    <w:rsid w:val="0093090F"/>
    <w:rsid w:val="00930DE2"/>
    <w:rsid w:val="00930E20"/>
    <w:rsid w:val="00930F44"/>
    <w:rsid w:val="00930F55"/>
    <w:rsid w:val="009312B4"/>
    <w:rsid w:val="00931ADA"/>
    <w:rsid w:val="00931E71"/>
    <w:rsid w:val="00932C84"/>
    <w:rsid w:val="00932CA3"/>
    <w:rsid w:val="00933178"/>
    <w:rsid w:val="00933F67"/>
    <w:rsid w:val="00934191"/>
    <w:rsid w:val="009342F3"/>
    <w:rsid w:val="009342FF"/>
    <w:rsid w:val="0093508B"/>
    <w:rsid w:val="00935599"/>
    <w:rsid w:val="009357CC"/>
    <w:rsid w:val="00935923"/>
    <w:rsid w:val="00935A47"/>
    <w:rsid w:val="00935FE2"/>
    <w:rsid w:val="00936099"/>
    <w:rsid w:val="009360D5"/>
    <w:rsid w:val="00936A46"/>
    <w:rsid w:val="009376D2"/>
    <w:rsid w:val="009378BE"/>
    <w:rsid w:val="00937DA4"/>
    <w:rsid w:val="009405C0"/>
    <w:rsid w:val="0094138D"/>
    <w:rsid w:val="009414F1"/>
    <w:rsid w:val="00941851"/>
    <w:rsid w:val="00941E14"/>
    <w:rsid w:val="00942DFE"/>
    <w:rsid w:val="0094352A"/>
    <w:rsid w:val="00943534"/>
    <w:rsid w:val="00943C3A"/>
    <w:rsid w:val="0094497D"/>
    <w:rsid w:val="009453E0"/>
    <w:rsid w:val="009454D7"/>
    <w:rsid w:val="009457EB"/>
    <w:rsid w:val="0094583C"/>
    <w:rsid w:val="009458AE"/>
    <w:rsid w:val="00946469"/>
    <w:rsid w:val="0094694A"/>
    <w:rsid w:val="00946E65"/>
    <w:rsid w:val="00947552"/>
    <w:rsid w:val="009476A8"/>
    <w:rsid w:val="009477B3"/>
    <w:rsid w:val="009477DE"/>
    <w:rsid w:val="00947F68"/>
    <w:rsid w:val="00950271"/>
    <w:rsid w:val="00951174"/>
    <w:rsid w:val="00951254"/>
    <w:rsid w:val="00951C76"/>
    <w:rsid w:val="009529A6"/>
    <w:rsid w:val="009529CF"/>
    <w:rsid w:val="00952BCE"/>
    <w:rsid w:val="00953ACF"/>
    <w:rsid w:val="00954023"/>
    <w:rsid w:val="00954149"/>
    <w:rsid w:val="009542E1"/>
    <w:rsid w:val="009547F2"/>
    <w:rsid w:val="0095624B"/>
    <w:rsid w:val="009562E8"/>
    <w:rsid w:val="00956630"/>
    <w:rsid w:val="00956771"/>
    <w:rsid w:val="00956FFB"/>
    <w:rsid w:val="00957BFE"/>
    <w:rsid w:val="009607C7"/>
    <w:rsid w:val="009608C2"/>
    <w:rsid w:val="00960A19"/>
    <w:rsid w:val="00960CBD"/>
    <w:rsid w:val="009617E2"/>
    <w:rsid w:val="009617F5"/>
    <w:rsid w:val="00962B0D"/>
    <w:rsid w:val="009638E3"/>
    <w:rsid w:val="009654F4"/>
    <w:rsid w:val="00966991"/>
    <w:rsid w:val="00966B7B"/>
    <w:rsid w:val="00966CDF"/>
    <w:rsid w:val="00967654"/>
    <w:rsid w:val="00967E1C"/>
    <w:rsid w:val="009701D2"/>
    <w:rsid w:val="009705CB"/>
    <w:rsid w:val="009706C8"/>
    <w:rsid w:val="009711ED"/>
    <w:rsid w:val="00971AA1"/>
    <w:rsid w:val="00971E99"/>
    <w:rsid w:val="009721BF"/>
    <w:rsid w:val="00972A98"/>
    <w:rsid w:val="009730A1"/>
    <w:rsid w:val="00973D73"/>
    <w:rsid w:val="0097459B"/>
    <w:rsid w:val="00974614"/>
    <w:rsid w:val="00974E0C"/>
    <w:rsid w:val="00975851"/>
    <w:rsid w:val="009758D5"/>
    <w:rsid w:val="00975D35"/>
    <w:rsid w:val="00976B13"/>
    <w:rsid w:val="00976D8E"/>
    <w:rsid w:val="009776E0"/>
    <w:rsid w:val="00977769"/>
    <w:rsid w:val="009777E9"/>
    <w:rsid w:val="00980029"/>
    <w:rsid w:val="00980B6B"/>
    <w:rsid w:val="00980D75"/>
    <w:rsid w:val="00981543"/>
    <w:rsid w:val="00981889"/>
    <w:rsid w:val="009818DF"/>
    <w:rsid w:val="009818E9"/>
    <w:rsid w:val="0098290B"/>
    <w:rsid w:val="00982FB9"/>
    <w:rsid w:val="0098361E"/>
    <w:rsid w:val="009839E4"/>
    <w:rsid w:val="009840D9"/>
    <w:rsid w:val="009842BA"/>
    <w:rsid w:val="009843D2"/>
    <w:rsid w:val="009858DB"/>
    <w:rsid w:val="00985DAB"/>
    <w:rsid w:val="00985E2C"/>
    <w:rsid w:val="009861A4"/>
    <w:rsid w:val="009865AA"/>
    <w:rsid w:val="009865D1"/>
    <w:rsid w:val="0098790F"/>
    <w:rsid w:val="0098792A"/>
    <w:rsid w:val="00987BFF"/>
    <w:rsid w:val="00990564"/>
    <w:rsid w:val="009908A9"/>
    <w:rsid w:val="00991109"/>
    <w:rsid w:val="0099250E"/>
    <w:rsid w:val="009928D9"/>
    <w:rsid w:val="009929E1"/>
    <w:rsid w:val="00992CC8"/>
    <w:rsid w:val="009930DE"/>
    <w:rsid w:val="00993AD0"/>
    <w:rsid w:val="009941DC"/>
    <w:rsid w:val="00994649"/>
    <w:rsid w:val="00994AE2"/>
    <w:rsid w:val="00994C74"/>
    <w:rsid w:val="009950F7"/>
    <w:rsid w:val="0099536F"/>
    <w:rsid w:val="00996550"/>
    <w:rsid w:val="009965F7"/>
    <w:rsid w:val="00996D0C"/>
    <w:rsid w:val="00996FD7"/>
    <w:rsid w:val="009A02C0"/>
    <w:rsid w:val="009A057B"/>
    <w:rsid w:val="009A059C"/>
    <w:rsid w:val="009A1069"/>
    <w:rsid w:val="009A1408"/>
    <w:rsid w:val="009A158F"/>
    <w:rsid w:val="009A19A1"/>
    <w:rsid w:val="009A1C27"/>
    <w:rsid w:val="009A1E3C"/>
    <w:rsid w:val="009A253C"/>
    <w:rsid w:val="009A36DD"/>
    <w:rsid w:val="009A3977"/>
    <w:rsid w:val="009A3EE7"/>
    <w:rsid w:val="009A3FA9"/>
    <w:rsid w:val="009A408F"/>
    <w:rsid w:val="009A4BC4"/>
    <w:rsid w:val="009A4DE8"/>
    <w:rsid w:val="009A50A8"/>
    <w:rsid w:val="009A5368"/>
    <w:rsid w:val="009A54D7"/>
    <w:rsid w:val="009A567E"/>
    <w:rsid w:val="009A5725"/>
    <w:rsid w:val="009A5DEB"/>
    <w:rsid w:val="009A5E5E"/>
    <w:rsid w:val="009A5FD7"/>
    <w:rsid w:val="009A6025"/>
    <w:rsid w:val="009A651E"/>
    <w:rsid w:val="009A6BB6"/>
    <w:rsid w:val="009A6C4B"/>
    <w:rsid w:val="009A6CEE"/>
    <w:rsid w:val="009A793E"/>
    <w:rsid w:val="009B1B39"/>
    <w:rsid w:val="009B1BA3"/>
    <w:rsid w:val="009B1C9C"/>
    <w:rsid w:val="009B2713"/>
    <w:rsid w:val="009B316D"/>
    <w:rsid w:val="009B3B81"/>
    <w:rsid w:val="009B3DB6"/>
    <w:rsid w:val="009B4041"/>
    <w:rsid w:val="009B41A5"/>
    <w:rsid w:val="009B458B"/>
    <w:rsid w:val="009B4F0C"/>
    <w:rsid w:val="009B59A5"/>
    <w:rsid w:val="009B59DF"/>
    <w:rsid w:val="009B5BFA"/>
    <w:rsid w:val="009B6F23"/>
    <w:rsid w:val="009B724F"/>
    <w:rsid w:val="009B74EA"/>
    <w:rsid w:val="009B7A1D"/>
    <w:rsid w:val="009B7D2E"/>
    <w:rsid w:val="009C0473"/>
    <w:rsid w:val="009C11E2"/>
    <w:rsid w:val="009C1685"/>
    <w:rsid w:val="009C1A47"/>
    <w:rsid w:val="009C1C9B"/>
    <w:rsid w:val="009C2AE8"/>
    <w:rsid w:val="009C3DDE"/>
    <w:rsid w:val="009C431E"/>
    <w:rsid w:val="009C4913"/>
    <w:rsid w:val="009C4BD2"/>
    <w:rsid w:val="009C4FE5"/>
    <w:rsid w:val="009C584B"/>
    <w:rsid w:val="009C5A22"/>
    <w:rsid w:val="009C5F9E"/>
    <w:rsid w:val="009C63D8"/>
    <w:rsid w:val="009C66F4"/>
    <w:rsid w:val="009C7913"/>
    <w:rsid w:val="009C7F2B"/>
    <w:rsid w:val="009D0F69"/>
    <w:rsid w:val="009D20F1"/>
    <w:rsid w:val="009D2586"/>
    <w:rsid w:val="009D2712"/>
    <w:rsid w:val="009D2B3A"/>
    <w:rsid w:val="009D3199"/>
    <w:rsid w:val="009D342C"/>
    <w:rsid w:val="009D34E3"/>
    <w:rsid w:val="009D35B9"/>
    <w:rsid w:val="009D35E7"/>
    <w:rsid w:val="009D395F"/>
    <w:rsid w:val="009D4126"/>
    <w:rsid w:val="009D4234"/>
    <w:rsid w:val="009D45F8"/>
    <w:rsid w:val="009D4746"/>
    <w:rsid w:val="009D4785"/>
    <w:rsid w:val="009D4B6E"/>
    <w:rsid w:val="009D5EFA"/>
    <w:rsid w:val="009D6768"/>
    <w:rsid w:val="009D7601"/>
    <w:rsid w:val="009D77EA"/>
    <w:rsid w:val="009E025F"/>
    <w:rsid w:val="009E027A"/>
    <w:rsid w:val="009E0E2A"/>
    <w:rsid w:val="009E0F1A"/>
    <w:rsid w:val="009E1170"/>
    <w:rsid w:val="009E1542"/>
    <w:rsid w:val="009E25E2"/>
    <w:rsid w:val="009E28F5"/>
    <w:rsid w:val="009E295F"/>
    <w:rsid w:val="009E2F02"/>
    <w:rsid w:val="009E3702"/>
    <w:rsid w:val="009E383A"/>
    <w:rsid w:val="009E3E34"/>
    <w:rsid w:val="009E57B1"/>
    <w:rsid w:val="009E5D82"/>
    <w:rsid w:val="009E66DE"/>
    <w:rsid w:val="009F0421"/>
    <w:rsid w:val="009F0786"/>
    <w:rsid w:val="009F098E"/>
    <w:rsid w:val="009F2880"/>
    <w:rsid w:val="009F2AAD"/>
    <w:rsid w:val="009F2BCA"/>
    <w:rsid w:val="009F305E"/>
    <w:rsid w:val="009F3121"/>
    <w:rsid w:val="009F3328"/>
    <w:rsid w:val="009F42EC"/>
    <w:rsid w:val="009F4BE6"/>
    <w:rsid w:val="009F4D19"/>
    <w:rsid w:val="009F4D8B"/>
    <w:rsid w:val="009F58C1"/>
    <w:rsid w:val="009F63FA"/>
    <w:rsid w:val="009F666A"/>
    <w:rsid w:val="009F6AAE"/>
    <w:rsid w:val="009F79E0"/>
    <w:rsid w:val="009F7C14"/>
    <w:rsid w:val="009F7FF4"/>
    <w:rsid w:val="00A00278"/>
    <w:rsid w:val="00A006AB"/>
    <w:rsid w:val="00A00848"/>
    <w:rsid w:val="00A01EF9"/>
    <w:rsid w:val="00A020D4"/>
    <w:rsid w:val="00A021E5"/>
    <w:rsid w:val="00A0222A"/>
    <w:rsid w:val="00A03523"/>
    <w:rsid w:val="00A0405B"/>
    <w:rsid w:val="00A04081"/>
    <w:rsid w:val="00A04B69"/>
    <w:rsid w:val="00A04E0F"/>
    <w:rsid w:val="00A04EE8"/>
    <w:rsid w:val="00A054D3"/>
    <w:rsid w:val="00A05888"/>
    <w:rsid w:val="00A0639D"/>
    <w:rsid w:val="00A06C1A"/>
    <w:rsid w:val="00A06F05"/>
    <w:rsid w:val="00A10615"/>
    <w:rsid w:val="00A10B74"/>
    <w:rsid w:val="00A10DCA"/>
    <w:rsid w:val="00A114B2"/>
    <w:rsid w:val="00A11F33"/>
    <w:rsid w:val="00A123F0"/>
    <w:rsid w:val="00A12A01"/>
    <w:rsid w:val="00A12BE5"/>
    <w:rsid w:val="00A12D0D"/>
    <w:rsid w:val="00A131C2"/>
    <w:rsid w:val="00A1380B"/>
    <w:rsid w:val="00A1382F"/>
    <w:rsid w:val="00A13A3F"/>
    <w:rsid w:val="00A1511B"/>
    <w:rsid w:val="00A15B92"/>
    <w:rsid w:val="00A15CA9"/>
    <w:rsid w:val="00A15F3C"/>
    <w:rsid w:val="00A166B3"/>
    <w:rsid w:val="00A16743"/>
    <w:rsid w:val="00A16893"/>
    <w:rsid w:val="00A16DBB"/>
    <w:rsid w:val="00A17062"/>
    <w:rsid w:val="00A172B1"/>
    <w:rsid w:val="00A1764C"/>
    <w:rsid w:val="00A17A01"/>
    <w:rsid w:val="00A17A62"/>
    <w:rsid w:val="00A17BE3"/>
    <w:rsid w:val="00A17C69"/>
    <w:rsid w:val="00A211D9"/>
    <w:rsid w:val="00A215A1"/>
    <w:rsid w:val="00A21EDA"/>
    <w:rsid w:val="00A22042"/>
    <w:rsid w:val="00A221C1"/>
    <w:rsid w:val="00A221D6"/>
    <w:rsid w:val="00A2359C"/>
    <w:rsid w:val="00A23C1D"/>
    <w:rsid w:val="00A23E0F"/>
    <w:rsid w:val="00A2565B"/>
    <w:rsid w:val="00A256D5"/>
    <w:rsid w:val="00A25AE5"/>
    <w:rsid w:val="00A25C5F"/>
    <w:rsid w:val="00A25DC8"/>
    <w:rsid w:val="00A263EA"/>
    <w:rsid w:val="00A26E99"/>
    <w:rsid w:val="00A26ED4"/>
    <w:rsid w:val="00A2702A"/>
    <w:rsid w:val="00A2771D"/>
    <w:rsid w:val="00A2781B"/>
    <w:rsid w:val="00A30382"/>
    <w:rsid w:val="00A308D1"/>
    <w:rsid w:val="00A30A77"/>
    <w:rsid w:val="00A30AC8"/>
    <w:rsid w:val="00A31C96"/>
    <w:rsid w:val="00A31E59"/>
    <w:rsid w:val="00A31EBC"/>
    <w:rsid w:val="00A3208D"/>
    <w:rsid w:val="00A3252E"/>
    <w:rsid w:val="00A326DF"/>
    <w:rsid w:val="00A329B0"/>
    <w:rsid w:val="00A32F8B"/>
    <w:rsid w:val="00A33561"/>
    <w:rsid w:val="00A3384C"/>
    <w:rsid w:val="00A33CCF"/>
    <w:rsid w:val="00A33D64"/>
    <w:rsid w:val="00A34057"/>
    <w:rsid w:val="00A34989"/>
    <w:rsid w:val="00A351C3"/>
    <w:rsid w:val="00A369E1"/>
    <w:rsid w:val="00A36E70"/>
    <w:rsid w:val="00A37311"/>
    <w:rsid w:val="00A37643"/>
    <w:rsid w:val="00A377E2"/>
    <w:rsid w:val="00A37F72"/>
    <w:rsid w:val="00A402A6"/>
    <w:rsid w:val="00A40B72"/>
    <w:rsid w:val="00A40CD8"/>
    <w:rsid w:val="00A40EE9"/>
    <w:rsid w:val="00A418EF"/>
    <w:rsid w:val="00A41C03"/>
    <w:rsid w:val="00A41DA0"/>
    <w:rsid w:val="00A42E8C"/>
    <w:rsid w:val="00A4304E"/>
    <w:rsid w:val="00A43573"/>
    <w:rsid w:val="00A4392C"/>
    <w:rsid w:val="00A439E5"/>
    <w:rsid w:val="00A43A0B"/>
    <w:rsid w:val="00A43A7F"/>
    <w:rsid w:val="00A44200"/>
    <w:rsid w:val="00A44703"/>
    <w:rsid w:val="00A450B9"/>
    <w:rsid w:val="00A45B85"/>
    <w:rsid w:val="00A46A1C"/>
    <w:rsid w:val="00A46D40"/>
    <w:rsid w:val="00A47570"/>
    <w:rsid w:val="00A476E9"/>
    <w:rsid w:val="00A50260"/>
    <w:rsid w:val="00A509A8"/>
    <w:rsid w:val="00A50D4B"/>
    <w:rsid w:val="00A51020"/>
    <w:rsid w:val="00A51B3D"/>
    <w:rsid w:val="00A51C97"/>
    <w:rsid w:val="00A51F74"/>
    <w:rsid w:val="00A52024"/>
    <w:rsid w:val="00A53A4B"/>
    <w:rsid w:val="00A53D8D"/>
    <w:rsid w:val="00A5499C"/>
    <w:rsid w:val="00A551F0"/>
    <w:rsid w:val="00A55753"/>
    <w:rsid w:val="00A557BB"/>
    <w:rsid w:val="00A558B7"/>
    <w:rsid w:val="00A55B79"/>
    <w:rsid w:val="00A56146"/>
    <w:rsid w:val="00A566C4"/>
    <w:rsid w:val="00A5700F"/>
    <w:rsid w:val="00A5734F"/>
    <w:rsid w:val="00A57A45"/>
    <w:rsid w:val="00A601D4"/>
    <w:rsid w:val="00A603E6"/>
    <w:rsid w:val="00A60B00"/>
    <w:rsid w:val="00A60BCF"/>
    <w:rsid w:val="00A60E04"/>
    <w:rsid w:val="00A61189"/>
    <w:rsid w:val="00A62B2D"/>
    <w:rsid w:val="00A62D8D"/>
    <w:rsid w:val="00A634F8"/>
    <w:rsid w:val="00A6360F"/>
    <w:rsid w:val="00A639C4"/>
    <w:rsid w:val="00A6406B"/>
    <w:rsid w:val="00A645FA"/>
    <w:rsid w:val="00A64C17"/>
    <w:rsid w:val="00A64D13"/>
    <w:rsid w:val="00A65175"/>
    <w:rsid w:val="00A66432"/>
    <w:rsid w:val="00A6686F"/>
    <w:rsid w:val="00A6728D"/>
    <w:rsid w:val="00A67CFD"/>
    <w:rsid w:val="00A67FA6"/>
    <w:rsid w:val="00A70224"/>
    <w:rsid w:val="00A705EF"/>
    <w:rsid w:val="00A7084B"/>
    <w:rsid w:val="00A7085F"/>
    <w:rsid w:val="00A70A4E"/>
    <w:rsid w:val="00A70CAA"/>
    <w:rsid w:val="00A71459"/>
    <w:rsid w:val="00A71963"/>
    <w:rsid w:val="00A71F24"/>
    <w:rsid w:val="00A727B6"/>
    <w:rsid w:val="00A72A8B"/>
    <w:rsid w:val="00A72FE6"/>
    <w:rsid w:val="00A73453"/>
    <w:rsid w:val="00A74026"/>
    <w:rsid w:val="00A74CA3"/>
    <w:rsid w:val="00A75F6F"/>
    <w:rsid w:val="00A76A0B"/>
    <w:rsid w:val="00A76AFE"/>
    <w:rsid w:val="00A76CE0"/>
    <w:rsid w:val="00A771A5"/>
    <w:rsid w:val="00A778ED"/>
    <w:rsid w:val="00A779F9"/>
    <w:rsid w:val="00A80BCB"/>
    <w:rsid w:val="00A831E7"/>
    <w:rsid w:val="00A8336C"/>
    <w:rsid w:val="00A8340F"/>
    <w:rsid w:val="00A83CA3"/>
    <w:rsid w:val="00A83DA7"/>
    <w:rsid w:val="00A845DC"/>
    <w:rsid w:val="00A84B31"/>
    <w:rsid w:val="00A84F4F"/>
    <w:rsid w:val="00A854F5"/>
    <w:rsid w:val="00A8654C"/>
    <w:rsid w:val="00A86976"/>
    <w:rsid w:val="00A86B44"/>
    <w:rsid w:val="00A9021F"/>
    <w:rsid w:val="00A913E0"/>
    <w:rsid w:val="00A91E3B"/>
    <w:rsid w:val="00A91F2B"/>
    <w:rsid w:val="00A93C67"/>
    <w:rsid w:val="00A94A34"/>
    <w:rsid w:val="00A94ED2"/>
    <w:rsid w:val="00A95B60"/>
    <w:rsid w:val="00A95C24"/>
    <w:rsid w:val="00A96496"/>
    <w:rsid w:val="00A979D9"/>
    <w:rsid w:val="00AA0880"/>
    <w:rsid w:val="00AA16A2"/>
    <w:rsid w:val="00AA1FC8"/>
    <w:rsid w:val="00AA2393"/>
    <w:rsid w:val="00AA2510"/>
    <w:rsid w:val="00AA2BEF"/>
    <w:rsid w:val="00AA3588"/>
    <w:rsid w:val="00AA3643"/>
    <w:rsid w:val="00AA3716"/>
    <w:rsid w:val="00AA3C14"/>
    <w:rsid w:val="00AA6175"/>
    <w:rsid w:val="00AA640C"/>
    <w:rsid w:val="00AA65DF"/>
    <w:rsid w:val="00AA676B"/>
    <w:rsid w:val="00AA6E6B"/>
    <w:rsid w:val="00AA7241"/>
    <w:rsid w:val="00AA79B2"/>
    <w:rsid w:val="00AA7B43"/>
    <w:rsid w:val="00AA7E1C"/>
    <w:rsid w:val="00AB00E0"/>
    <w:rsid w:val="00AB03AF"/>
    <w:rsid w:val="00AB066D"/>
    <w:rsid w:val="00AB2181"/>
    <w:rsid w:val="00AB224C"/>
    <w:rsid w:val="00AB2546"/>
    <w:rsid w:val="00AB2BC7"/>
    <w:rsid w:val="00AB2D2C"/>
    <w:rsid w:val="00AB30DA"/>
    <w:rsid w:val="00AB30E8"/>
    <w:rsid w:val="00AB34E2"/>
    <w:rsid w:val="00AB3B5A"/>
    <w:rsid w:val="00AB42F5"/>
    <w:rsid w:val="00AB47FD"/>
    <w:rsid w:val="00AB4978"/>
    <w:rsid w:val="00AB4E4A"/>
    <w:rsid w:val="00AB5027"/>
    <w:rsid w:val="00AB56B5"/>
    <w:rsid w:val="00AB5BF7"/>
    <w:rsid w:val="00AB69FA"/>
    <w:rsid w:val="00AB6B9A"/>
    <w:rsid w:val="00AB6D61"/>
    <w:rsid w:val="00AB6E49"/>
    <w:rsid w:val="00AB73F4"/>
    <w:rsid w:val="00AC0749"/>
    <w:rsid w:val="00AC0DE3"/>
    <w:rsid w:val="00AC10CC"/>
    <w:rsid w:val="00AC1FB9"/>
    <w:rsid w:val="00AC2121"/>
    <w:rsid w:val="00AC2150"/>
    <w:rsid w:val="00AC2A6A"/>
    <w:rsid w:val="00AC30A3"/>
    <w:rsid w:val="00AC36D9"/>
    <w:rsid w:val="00AC3739"/>
    <w:rsid w:val="00AC4497"/>
    <w:rsid w:val="00AC5292"/>
    <w:rsid w:val="00AC5349"/>
    <w:rsid w:val="00AC6863"/>
    <w:rsid w:val="00AC6A75"/>
    <w:rsid w:val="00AC7D35"/>
    <w:rsid w:val="00AD0904"/>
    <w:rsid w:val="00AD1D3A"/>
    <w:rsid w:val="00AD21ED"/>
    <w:rsid w:val="00AD26CA"/>
    <w:rsid w:val="00AD3244"/>
    <w:rsid w:val="00AD3912"/>
    <w:rsid w:val="00AD3A96"/>
    <w:rsid w:val="00AD3AF6"/>
    <w:rsid w:val="00AD3EB6"/>
    <w:rsid w:val="00AD4138"/>
    <w:rsid w:val="00AD4810"/>
    <w:rsid w:val="00AD4873"/>
    <w:rsid w:val="00AD4C30"/>
    <w:rsid w:val="00AD6045"/>
    <w:rsid w:val="00AD622E"/>
    <w:rsid w:val="00AD6516"/>
    <w:rsid w:val="00AD6CF1"/>
    <w:rsid w:val="00AD7628"/>
    <w:rsid w:val="00AD7690"/>
    <w:rsid w:val="00AE00B2"/>
    <w:rsid w:val="00AE036D"/>
    <w:rsid w:val="00AE1D95"/>
    <w:rsid w:val="00AE22A2"/>
    <w:rsid w:val="00AE23F9"/>
    <w:rsid w:val="00AE2499"/>
    <w:rsid w:val="00AE2CF3"/>
    <w:rsid w:val="00AE38BD"/>
    <w:rsid w:val="00AE3ABA"/>
    <w:rsid w:val="00AE3C59"/>
    <w:rsid w:val="00AE4091"/>
    <w:rsid w:val="00AE540D"/>
    <w:rsid w:val="00AE54FC"/>
    <w:rsid w:val="00AE5672"/>
    <w:rsid w:val="00AE59F7"/>
    <w:rsid w:val="00AE5AC7"/>
    <w:rsid w:val="00AE5BAD"/>
    <w:rsid w:val="00AE5C5E"/>
    <w:rsid w:val="00AE5F49"/>
    <w:rsid w:val="00AE6B32"/>
    <w:rsid w:val="00AE75F8"/>
    <w:rsid w:val="00AE7F0A"/>
    <w:rsid w:val="00AF003B"/>
    <w:rsid w:val="00AF05DB"/>
    <w:rsid w:val="00AF1682"/>
    <w:rsid w:val="00AF183B"/>
    <w:rsid w:val="00AF2266"/>
    <w:rsid w:val="00AF2826"/>
    <w:rsid w:val="00AF3DED"/>
    <w:rsid w:val="00AF4173"/>
    <w:rsid w:val="00AF45A3"/>
    <w:rsid w:val="00AF4B75"/>
    <w:rsid w:val="00AF517D"/>
    <w:rsid w:val="00AF5636"/>
    <w:rsid w:val="00AF626D"/>
    <w:rsid w:val="00AF633A"/>
    <w:rsid w:val="00AF66CE"/>
    <w:rsid w:val="00AF6880"/>
    <w:rsid w:val="00AF6E32"/>
    <w:rsid w:val="00AF724E"/>
    <w:rsid w:val="00B00138"/>
    <w:rsid w:val="00B0058A"/>
    <w:rsid w:val="00B005F8"/>
    <w:rsid w:val="00B00AA2"/>
    <w:rsid w:val="00B00BA6"/>
    <w:rsid w:val="00B012CD"/>
    <w:rsid w:val="00B017B8"/>
    <w:rsid w:val="00B0185C"/>
    <w:rsid w:val="00B0206C"/>
    <w:rsid w:val="00B02253"/>
    <w:rsid w:val="00B03500"/>
    <w:rsid w:val="00B03628"/>
    <w:rsid w:val="00B03DF7"/>
    <w:rsid w:val="00B041B9"/>
    <w:rsid w:val="00B04EBD"/>
    <w:rsid w:val="00B0570C"/>
    <w:rsid w:val="00B05B08"/>
    <w:rsid w:val="00B05B72"/>
    <w:rsid w:val="00B060AF"/>
    <w:rsid w:val="00B070E9"/>
    <w:rsid w:val="00B0743E"/>
    <w:rsid w:val="00B07899"/>
    <w:rsid w:val="00B107D3"/>
    <w:rsid w:val="00B116AD"/>
    <w:rsid w:val="00B11A0B"/>
    <w:rsid w:val="00B1255D"/>
    <w:rsid w:val="00B12864"/>
    <w:rsid w:val="00B1333C"/>
    <w:rsid w:val="00B1398A"/>
    <w:rsid w:val="00B13A51"/>
    <w:rsid w:val="00B140A3"/>
    <w:rsid w:val="00B14D92"/>
    <w:rsid w:val="00B14FC4"/>
    <w:rsid w:val="00B152D8"/>
    <w:rsid w:val="00B1533A"/>
    <w:rsid w:val="00B16CFE"/>
    <w:rsid w:val="00B1735F"/>
    <w:rsid w:val="00B205CE"/>
    <w:rsid w:val="00B207E6"/>
    <w:rsid w:val="00B2115B"/>
    <w:rsid w:val="00B2217F"/>
    <w:rsid w:val="00B22180"/>
    <w:rsid w:val="00B22563"/>
    <w:rsid w:val="00B22B3B"/>
    <w:rsid w:val="00B23304"/>
    <w:rsid w:val="00B242F8"/>
    <w:rsid w:val="00B243A2"/>
    <w:rsid w:val="00B24477"/>
    <w:rsid w:val="00B24C9F"/>
    <w:rsid w:val="00B24D62"/>
    <w:rsid w:val="00B258B4"/>
    <w:rsid w:val="00B25932"/>
    <w:rsid w:val="00B25B3D"/>
    <w:rsid w:val="00B262F0"/>
    <w:rsid w:val="00B269F3"/>
    <w:rsid w:val="00B26BAC"/>
    <w:rsid w:val="00B271C0"/>
    <w:rsid w:val="00B2740A"/>
    <w:rsid w:val="00B2785D"/>
    <w:rsid w:val="00B3027F"/>
    <w:rsid w:val="00B314D0"/>
    <w:rsid w:val="00B3223A"/>
    <w:rsid w:val="00B3228B"/>
    <w:rsid w:val="00B32B43"/>
    <w:rsid w:val="00B32D30"/>
    <w:rsid w:val="00B32D64"/>
    <w:rsid w:val="00B32EBC"/>
    <w:rsid w:val="00B330CF"/>
    <w:rsid w:val="00B33278"/>
    <w:rsid w:val="00B332AE"/>
    <w:rsid w:val="00B34E21"/>
    <w:rsid w:val="00B362DB"/>
    <w:rsid w:val="00B365F7"/>
    <w:rsid w:val="00B369FF"/>
    <w:rsid w:val="00B36A52"/>
    <w:rsid w:val="00B36A8B"/>
    <w:rsid w:val="00B36FF2"/>
    <w:rsid w:val="00B371CB"/>
    <w:rsid w:val="00B3728C"/>
    <w:rsid w:val="00B37581"/>
    <w:rsid w:val="00B37BB5"/>
    <w:rsid w:val="00B40257"/>
    <w:rsid w:val="00B41750"/>
    <w:rsid w:val="00B41B05"/>
    <w:rsid w:val="00B41B2C"/>
    <w:rsid w:val="00B41E5E"/>
    <w:rsid w:val="00B4220F"/>
    <w:rsid w:val="00B422A7"/>
    <w:rsid w:val="00B431F3"/>
    <w:rsid w:val="00B43862"/>
    <w:rsid w:val="00B439A1"/>
    <w:rsid w:val="00B4403D"/>
    <w:rsid w:val="00B44394"/>
    <w:rsid w:val="00B444DB"/>
    <w:rsid w:val="00B4477D"/>
    <w:rsid w:val="00B448C2"/>
    <w:rsid w:val="00B44A26"/>
    <w:rsid w:val="00B44C5A"/>
    <w:rsid w:val="00B44D03"/>
    <w:rsid w:val="00B4534F"/>
    <w:rsid w:val="00B459D7"/>
    <w:rsid w:val="00B45C26"/>
    <w:rsid w:val="00B45E98"/>
    <w:rsid w:val="00B460FD"/>
    <w:rsid w:val="00B4617B"/>
    <w:rsid w:val="00B46995"/>
    <w:rsid w:val="00B46BB5"/>
    <w:rsid w:val="00B472A5"/>
    <w:rsid w:val="00B47438"/>
    <w:rsid w:val="00B4754F"/>
    <w:rsid w:val="00B475D0"/>
    <w:rsid w:val="00B47848"/>
    <w:rsid w:val="00B47B1A"/>
    <w:rsid w:val="00B47FDB"/>
    <w:rsid w:val="00B5125E"/>
    <w:rsid w:val="00B512AD"/>
    <w:rsid w:val="00B517B4"/>
    <w:rsid w:val="00B51966"/>
    <w:rsid w:val="00B51A38"/>
    <w:rsid w:val="00B5217E"/>
    <w:rsid w:val="00B52453"/>
    <w:rsid w:val="00B52896"/>
    <w:rsid w:val="00B52945"/>
    <w:rsid w:val="00B53187"/>
    <w:rsid w:val="00B53410"/>
    <w:rsid w:val="00B5399A"/>
    <w:rsid w:val="00B53DB2"/>
    <w:rsid w:val="00B53E4C"/>
    <w:rsid w:val="00B552BA"/>
    <w:rsid w:val="00B560EE"/>
    <w:rsid w:val="00B56643"/>
    <w:rsid w:val="00B5670F"/>
    <w:rsid w:val="00B5698C"/>
    <w:rsid w:val="00B56F5C"/>
    <w:rsid w:val="00B572C5"/>
    <w:rsid w:val="00B60C90"/>
    <w:rsid w:val="00B61416"/>
    <w:rsid w:val="00B61B1B"/>
    <w:rsid w:val="00B6260B"/>
    <w:rsid w:val="00B629FF"/>
    <w:rsid w:val="00B62BC8"/>
    <w:rsid w:val="00B63D1F"/>
    <w:rsid w:val="00B6415D"/>
    <w:rsid w:val="00B6466F"/>
    <w:rsid w:val="00B64D5B"/>
    <w:rsid w:val="00B64F4B"/>
    <w:rsid w:val="00B65747"/>
    <w:rsid w:val="00B657EF"/>
    <w:rsid w:val="00B65EEE"/>
    <w:rsid w:val="00B6686A"/>
    <w:rsid w:val="00B66E1B"/>
    <w:rsid w:val="00B66E87"/>
    <w:rsid w:val="00B67E9F"/>
    <w:rsid w:val="00B71264"/>
    <w:rsid w:val="00B727F6"/>
    <w:rsid w:val="00B72D03"/>
    <w:rsid w:val="00B72F08"/>
    <w:rsid w:val="00B7308F"/>
    <w:rsid w:val="00B73376"/>
    <w:rsid w:val="00B733FF"/>
    <w:rsid w:val="00B73663"/>
    <w:rsid w:val="00B736BE"/>
    <w:rsid w:val="00B73CC8"/>
    <w:rsid w:val="00B74AA6"/>
    <w:rsid w:val="00B74E8D"/>
    <w:rsid w:val="00B750D4"/>
    <w:rsid w:val="00B76089"/>
    <w:rsid w:val="00B761E8"/>
    <w:rsid w:val="00B762F8"/>
    <w:rsid w:val="00B7679A"/>
    <w:rsid w:val="00B76BDE"/>
    <w:rsid w:val="00B7772D"/>
    <w:rsid w:val="00B778DE"/>
    <w:rsid w:val="00B804DE"/>
    <w:rsid w:val="00B80556"/>
    <w:rsid w:val="00B80CA4"/>
    <w:rsid w:val="00B80EAD"/>
    <w:rsid w:val="00B814D0"/>
    <w:rsid w:val="00B81711"/>
    <w:rsid w:val="00B81FEF"/>
    <w:rsid w:val="00B821D7"/>
    <w:rsid w:val="00B82313"/>
    <w:rsid w:val="00B82BDF"/>
    <w:rsid w:val="00B84454"/>
    <w:rsid w:val="00B84769"/>
    <w:rsid w:val="00B84B0E"/>
    <w:rsid w:val="00B850A9"/>
    <w:rsid w:val="00B852D4"/>
    <w:rsid w:val="00B860C4"/>
    <w:rsid w:val="00B8642F"/>
    <w:rsid w:val="00B86DF7"/>
    <w:rsid w:val="00B87164"/>
    <w:rsid w:val="00B878EB"/>
    <w:rsid w:val="00B91098"/>
    <w:rsid w:val="00B91841"/>
    <w:rsid w:val="00B91DC5"/>
    <w:rsid w:val="00B921E7"/>
    <w:rsid w:val="00B92682"/>
    <w:rsid w:val="00B936BF"/>
    <w:rsid w:val="00B94503"/>
    <w:rsid w:val="00B94589"/>
    <w:rsid w:val="00B94934"/>
    <w:rsid w:val="00B94EC2"/>
    <w:rsid w:val="00B9506D"/>
    <w:rsid w:val="00B95B04"/>
    <w:rsid w:val="00B97126"/>
    <w:rsid w:val="00B9746D"/>
    <w:rsid w:val="00B975A1"/>
    <w:rsid w:val="00B978C8"/>
    <w:rsid w:val="00BA041D"/>
    <w:rsid w:val="00BA14F1"/>
    <w:rsid w:val="00BA1598"/>
    <w:rsid w:val="00BA1643"/>
    <w:rsid w:val="00BA1A5A"/>
    <w:rsid w:val="00BA22AA"/>
    <w:rsid w:val="00BA30C7"/>
    <w:rsid w:val="00BA39EE"/>
    <w:rsid w:val="00BA3DBA"/>
    <w:rsid w:val="00BA3FF0"/>
    <w:rsid w:val="00BA40EE"/>
    <w:rsid w:val="00BA5911"/>
    <w:rsid w:val="00BA6A48"/>
    <w:rsid w:val="00BA6CB4"/>
    <w:rsid w:val="00BA733D"/>
    <w:rsid w:val="00BA7EEE"/>
    <w:rsid w:val="00BB01D5"/>
    <w:rsid w:val="00BB09B1"/>
    <w:rsid w:val="00BB145C"/>
    <w:rsid w:val="00BB14B2"/>
    <w:rsid w:val="00BB1CE5"/>
    <w:rsid w:val="00BB1D4C"/>
    <w:rsid w:val="00BB1EC3"/>
    <w:rsid w:val="00BB2272"/>
    <w:rsid w:val="00BB293E"/>
    <w:rsid w:val="00BB2AFE"/>
    <w:rsid w:val="00BB2B44"/>
    <w:rsid w:val="00BB3025"/>
    <w:rsid w:val="00BB3188"/>
    <w:rsid w:val="00BB327C"/>
    <w:rsid w:val="00BB3673"/>
    <w:rsid w:val="00BB3708"/>
    <w:rsid w:val="00BB3A87"/>
    <w:rsid w:val="00BB5690"/>
    <w:rsid w:val="00BB5F5D"/>
    <w:rsid w:val="00BB65CD"/>
    <w:rsid w:val="00BB6E01"/>
    <w:rsid w:val="00BB79BF"/>
    <w:rsid w:val="00BC106F"/>
    <w:rsid w:val="00BC1105"/>
    <w:rsid w:val="00BC162C"/>
    <w:rsid w:val="00BC1990"/>
    <w:rsid w:val="00BC2D1A"/>
    <w:rsid w:val="00BC31C4"/>
    <w:rsid w:val="00BC32FA"/>
    <w:rsid w:val="00BC410F"/>
    <w:rsid w:val="00BC5350"/>
    <w:rsid w:val="00BC579A"/>
    <w:rsid w:val="00BC5ABB"/>
    <w:rsid w:val="00BC5DA8"/>
    <w:rsid w:val="00BC5FA8"/>
    <w:rsid w:val="00BC627A"/>
    <w:rsid w:val="00BC6431"/>
    <w:rsid w:val="00BC6E53"/>
    <w:rsid w:val="00BC71BC"/>
    <w:rsid w:val="00BC7379"/>
    <w:rsid w:val="00BC79FA"/>
    <w:rsid w:val="00BC7AD4"/>
    <w:rsid w:val="00BC7B3B"/>
    <w:rsid w:val="00BD00BC"/>
    <w:rsid w:val="00BD0C63"/>
    <w:rsid w:val="00BD101B"/>
    <w:rsid w:val="00BD111B"/>
    <w:rsid w:val="00BD14BA"/>
    <w:rsid w:val="00BD16E6"/>
    <w:rsid w:val="00BD1D9E"/>
    <w:rsid w:val="00BD1EE7"/>
    <w:rsid w:val="00BD21F6"/>
    <w:rsid w:val="00BD235E"/>
    <w:rsid w:val="00BD2993"/>
    <w:rsid w:val="00BD2BF1"/>
    <w:rsid w:val="00BD333B"/>
    <w:rsid w:val="00BD38F8"/>
    <w:rsid w:val="00BD3A9B"/>
    <w:rsid w:val="00BD45BB"/>
    <w:rsid w:val="00BD5270"/>
    <w:rsid w:val="00BD578F"/>
    <w:rsid w:val="00BD5E65"/>
    <w:rsid w:val="00BD60FA"/>
    <w:rsid w:val="00BD623B"/>
    <w:rsid w:val="00BD66D8"/>
    <w:rsid w:val="00BD68D5"/>
    <w:rsid w:val="00BD6ED1"/>
    <w:rsid w:val="00BD71B2"/>
    <w:rsid w:val="00BD746B"/>
    <w:rsid w:val="00BD74E3"/>
    <w:rsid w:val="00BD7680"/>
    <w:rsid w:val="00BE01BA"/>
    <w:rsid w:val="00BE0B05"/>
    <w:rsid w:val="00BE1C43"/>
    <w:rsid w:val="00BE25D7"/>
    <w:rsid w:val="00BE29D4"/>
    <w:rsid w:val="00BE2E6C"/>
    <w:rsid w:val="00BE44C1"/>
    <w:rsid w:val="00BE4A62"/>
    <w:rsid w:val="00BE4C90"/>
    <w:rsid w:val="00BE58E9"/>
    <w:rsid w:val="00BE5C30"/>
    <w:rsid w:val="00BE635D"/>
    <w:rsid w:val="00BE6C8C"/>
    <w:rsid w:val="00BE72EA"/>
    <w:rsid w:val="00BE77D4"/>
    <w:rsid w:val="00BF0CF2"/>
    <w:rsid w:val="00BF0E84"/>
    <w:rsid w:val="00BF12AC"/>
    <w:rsid w:val="00BF19A3"/>
    <w:rsid w:val="00BF3EBF"/>
    <w:rsid w:val="00BF3EE8"/>
    <w:rsid w:val="00BF412E"/>
    <w:rsid w:val="00BF4296"/>
    <w:rsid w:val="00BF4417"/>
    <w:rsid w:val="00BF48BA"/>
    <w:rsid w:val="00BF4B04"/>
    <w:rsid w:val="00BF52A2"/>
    <w:rsid w:val="00BF584A"/>
    <w:rsid w:val="00BF648B"/>
    <w:rsid w:val="00BF7A48"/>
    <w:rsid w:val="00BF7F57"/>
    <w:rsid w:val="00C0011F"/>
    <w:rsid w:val="00C009A8"/>
    <w:rsid w:val="00C0191B"/>
    <w:rsid w:val="00C01AE4"/>
    <w:rsid w:val="00C01EB5"/>
    <w:rsid w:val="00C02F7B"/>
    <w:rsid w:val="00C041EF"/>
    <w:rsid w:val="00C04386"/>
    <w:rsid w:val="00C046F2"/>
    <w:rsid w:val="00C04C6A"/>
    <w:rsid w:val="00C04EC3"/>
    <w:rsid w:val="00C050A2"/>
    <w:rsid w:val="00C0510C"/>
    <w:rsid w:val="00C0559C"/>
    <w:rsid w:val="00C05A1D"/>
    <w:rsid w:val="00C05FDF"/>
    <w:rsid w:val="00C06AF1"/>
    <w:rsid w:val="00C06C02"/>
    <w:rsid w:val="00C06D19"/>
    <w:rsid w:val="00C078C6"/>
    <w:rsid w:val="00C07C2E"/>
    <w:rsid w:val="00C07F80"/>
    <w:rsid w:val="00C10B6D"/>
    <w:rsid w:val="00C11E94"/>
    <w:rsid w:val="00C12DE5"/>
    <w:rsid w:val="00C1300D"/>
    <w:rsid w:val="00C13850"/>
    <w:rsid w:val="00C13B8B"/>
    <w:rsid w:val="00C1482F"/>
    <w:rsid w:val="00C17AF3"/>
    <w:rsid w:val="00C17CAC"/>
    <w:rsid w:val="00C17DA0"/>
    <w:rsid w:val="00C2171C"/>
    <w:rsid w:val="00C2176A"/>
    <w:rsid w:val="00C21DE0"/>
    <w:rsid w:val="00C21EDC"/>
    <w:rsid w:val="00C23220"/>
    <w:rsid w:val="00C23913"/>
    <w:rsid w:val="00C23BB6"/>
    <w:rsid w:val="00C23CFA"/>
    <w:rsid w:val="00C2411E"/>
    <w:rsid w:val="00C243AB"/>
    <w:rsid w:val="00C2484F"/>
    <w:rsid w:val="00C24857"/>
    <w:rsid w:val="00C251E5"/>
    <w:rsid w:val="00C25252"/>
    <w:rsid w:val="00C25464"/>
    <w:rsid w:val="00C25C82"/>
    <w:rsid w:val="00C25DCE"/>
    <w:rsid w:val="00C26E30"/>
    <w:rsid w:val="00C27127"/>
    <w:rsid w:val="00C2752F"/>
    <w:rsid w:val="00C27F6F"/>
    <w:rsid w:val="00C303FE"/>
    <w:rsid w:val="00C305DF"/>
    <w:rsid w:val="00C306C3"/>
    <w:rsid w:val="00C306D7"/>
    <w:rsid w:val="00C30B1B"/>
    <w:rsid w:val="00C31CCE"/>
    <w:rsid w:val="00C3273F"/>
    <w:rsid w:val="00C328AA"/>
    <w:rsid w:val="00C3312A"/>
    <w:rsid w:val="00C331EC"/>
    <w:rsid w:val="00C339F9"/>
    <w:rsid w:val="00C33BF6"/>
    <w:rsid w:val="00C33C96"/>
    <w:rsid w:val="00C340FA"/>
    <w:rsid w:val="00C34A78"/>
    <w:rsid w:val="00C34ADF"/>
    <w:rsid w:val="00C34C8C"/>
    <w:rsid w:val="00C3521E"/>
    <w:rsid w:val="00C35376"/>
    <w:rsid w:val="00C355E2"/>
    <w:rsid w:val="00C356DB"/>
    <w:rsid w:val="00C3574C"/>
    <w:rsid w:val="00C37171"/>
    <w:rsid w:val="00C379B1"/>
    <w:rsid w:val="00C40902"/>
    <w:rsid w:val="00C40FA8"/>
    <w:rsid w:val="00C411B1"/>
    <w:rsid w:val="00C41536"/>
    <w:rsid w:val="00C41813"/>
    <w:rsid w:val="00C41A9A"/>
    <w:rsid w:val="00C41B2D"/>
    <w:rsid w:val="00C41BC3"/>
    <w:rsid w:val="00C41C70"/>
    <w:rsid w:val="00C42C6F"/>
    <w:rsid w:val="00C430CE"/>
    <w:rsid w:val="00C43529"/>
    <w:rsid w:val="00C43691"/>
    <w:rsid w:val="00C439A5"/>
    <w:rsid w:val="00C44182"/>
    <w:rsid w:val="00C443F3"/>
    <w:rsid w:val="00C44475"/>
    <w:rsid w:val="00C44A92"/>
    <w:rsid w:val="00C45107"/>
    <w:rsid w:val="00C45380"/>
    <w:rsid w:val="00C47016"/>
    <w:rsid w:val="00C471F9"/>
    <w:rsid w:val="00C4731C"/>
    <w:rsid w:val="00C47369"/>
    <w:rsid w:val="00C4737D"/>
    <w:rsid w:val="00C475AA"/>
    <w:rsid w:val="00C47625"/>
    <w:rsid w:val="00C47EFD"/>
    <w:rsid w:val="00C50613"/>
    <w:rsid w:val="00C5075A"/>
    <w:rsid w:val="00C50A75"/>
    <w:rsid w:val="00C50C9A"/>
    <w:rsid w:val="00C50FD9"/>
    <w:rsid w:val="00C517DC"/>
    <w:rsid w:val="00C51A7B"/>
    <w:rsid w:val="00C5238B"/>
    <w:rsid w:val="00C5243A"/>
    <w:rsid w:val="00C524DF"/>
    <w:rsid w:val="00C52506"/>
    <w:rsid w:val="00C52ACE"/>
    <w:rsid w:val="00C52E69"/>
    <w:rsid w:val="00C5301A"/>
    <w:rsid w:val="00C5310A"/>
    <w:rsid w:val="00C53459"/>
    <w:rsid w:val="00C53A89"/>
    <w:rsid w:val="00C53E2E"/>
    <w:rsid w:val="00C542C7"/>
    <w:rsid w:val="00C548CD"/>
    <w:rsid w:val="00C54E6E"/>
    <w:rsid w:val="00C54F2C"/>
    <w:rsid w:val="00C55D5F"/>
    <w:rsid w:val="00C55E42"/>
    <w:rsid w:val="00C55E81"/>
    <w:rsid w:val="00C56B82"/>
    <w:rsid w:val="00C56F26"/>
    <w:rsid w:val="00C578C2"/>
    <w:rsid w:val="00C60906"/>
    <w:rsid w:val="00C6106C"/>
    <w:rsid w:val="00C610CF"/>
    <w:rsid w:val="00C61184"/>
    <w:rsid w:val="00C61584"/>
    <w:rsid w:val="00C61CCC"/>
    <w:rsid w:val="00C62378"/>
    <w:rsid w:val="00C63108"/>
    <w:rsid w:val="00C6355D"/>
    <w:rsid w:val="00C638E4"/>
    <w:rsid w:val="00C63CDA"/>
    <w:rsid w:val="00C65565"/>
    <w:rsid w:val="00C6576B"/>
    <w:rsid w:val="00C66505"/>
    <w:rsid w:val="00C66666"/>
    <w:rsid w:val="00C6688D"/>
    <w:rsid w:val="00C66AE1"/>
    <w:rsid w:val="00C67C1F"/>
    <w:rsid w:val="00C70256"/>
    <w:rsid w:val="00C70864"/>
    <w:rsid w:val="00C70A81"/>
    <w:rsid w:val="00C70BDA"/>
    <w:rsid w:val="00C7176E"/>
    <w:rsid w:val="00C71A47"/>
    <w:rsid w:val="00C7219C"/>
    <w:rsid w:val="00C7295E"/>
    <w:rsid w:val="00C72A8D"/>
    <w:rsid w:val="00C736ED"/>
    <w:rsid w:val="00C73FC0"/>
    <w:rsid w:val="00C745A2"/>
    <w:rsid w:val="00C7544B"/>
    <w:rsid w:val="00C7587F"/>
    <w:rsid w:val="00C76C39"/>
    <w:rsid w:val="00C76DB7"/>
    <w:rsid w:val="00C76EE7"/>
    <w:rsid w:val="00C77556"/>
    <w:rsid w:val="00C77815"/>
    <w:rsid w:val="00C77EE9"/>
    <w:rsid w:val="00C80092"/>
    <w:rsid w:val="00C8056D"/>
    <w:rsid w:val="00C805E6"/>
    <w:rsid w:val="00C80C25"/>
    <w:rsid w:val="00C80FA9"/>
    <w:rsid w:val="00C81123"/>
    <w:rsid w:val="00C81862"/>
    <w:rsid w:val="00C82892"/>
    <w:rsid w:val="00C83608"/>
    <w:rsid w:val="00C83852"/>
    <w:rsid w:val="00C838D7"/>
    <w:rsid w:val="00C83933"/>
    <w:rsid w:val="00C84010"/>
    <w:rsid w:val="00C8530A"/>
    <w:rsid w:val="00C858C6"/>
    <w:rsid w:val="00C85A60"/>
    <w:rsid w:val="00C86604"/>
    <w:rsid w:val="00C866DD"/>
    <w:rsid w:val="00C87365"/>
    <w:rsid w:val="00C873FA"/>
    <w:rsid w:val="00C874A5"/>
    <w:rsid w:val="00C874E9"/>
    <w:rsid w:val="00C87AE8"/>
    <w:rsid w:val="00C900BB"/>
    <w:rsid w:val="00C904D0"/>
    <w:rsid w:val="00C914D0"/>
    <w:rsid w:val="00C91CCC"/>
    <w:rsid w:val="00C92A3C"/>
    <w:rsid w:val="00C935B2"/>
    <w:rsid w:val="00C93E23"/>
    <w:rsid w:val="00C943B2"/>
    <w:rsid w:val="00C947D3"/>
    <w:rsid w:val="00C947E8"/>
    <w:rsid w:val="00C949A8"/>
    <w:rsid w:val="00C94EF5"/>
    <w:rsid w:val="00C95029"/>
    <w:rsid w:val="00C950AF"/>
    <w:rsid w:val="00C965D6"/>
    <w:rsid w:val="00C9696D"/>
    <w:rsid w:val="00C972B8"/>
    <w:rsid w:val="00C975D7"/>
    <w:rsid w:val="00CA22CB"/>
    <w:rsid w:val="00CA22E9"/>
    <w:rsid w:val="00CA237C"/>
    <w:rsid w:val="00CA2B86"/>
    <w:rsid w:val="00CA2D4E"/>
    <w:rsid w:val="00CA2EC2"/>
    <w:rsid w:val="00CA33F0"/>
    <w:rsid w:val="00CA3A77"/>
    <w:rsid w:val="00CA3CB5"/>
    <w:rsid w:val="00CA4418"/>
    <w:rsid w:val="00CA46BA"/>
    <w:rsid w:val="00CA4FDA"/>
    <w:rsid w:val="00CA514B"/>
    <w:rsid w:val="00CA51D1"/>
    <w:rsid w:val="00CA52D7"/>
    <w:rsid w:val="00CA54BE"/>
    <w:rsid w:val="00CA65A9"/>
    <w:rsid w:val="00CA6670"/>
    <w:rsid w:val="00CA6EA8"/>
    <w:rsid w:val="00CA70AA"/>
    <w:rsid w:val="00CA771B"/>
    <w:rsid w:val="00CA7D37"/>
    <w:rsid w:val="00CB000E"/>
    <w:rsid w:val="00CB040F"/>
    <w:rsid w:val="00CB09B0"/>
    <w:rsid w:val="00CB111A"/>
    <w:rsid w:val="00CB1422"/>
    <w:rsid w:val="00CB294A"/>
    <w:rsid w:val="00CB2BFE"/>
    <w:rsid w:val="00CB2CE5"/>
    <w:rsid w:val="00CB3A4F"/>
    <w:rsid w:val="00CB3A85"/>
    <w:rsid w:val="00CB4059"/>
    <w:rsid w:val="00CB440C"/>
    <w:rsid w:val="00CB4934"/>
    <w:rsid w:val="00CB68A1"/>
    <w:rsid w:val="00CB7510"/>
    <w:rsid w:val="00CB7582"/>
    <w:rsid w:val="00CB7D3D"/>
    <w:rsid w:val="00CB7E09"/>
    <w:rsid w:val="00CC0E08"/>
    <w:rsid w:val="00CC0FC4"/>
    <w:rsid w:val="00CC1356"/>
    <w:rsid w:val="00CC3E7C"/>
    <w:rsid w:val="00CC4196"/>
    <w:rsid w:val="00CC559B"/>
    <w:rsid w:val="00CC628B"/>
    <w:rsid w:val="00CC6705"/>
    <w:rsid w:val="00CC69DF"/>
    <w:rsid w:val="00CC6A1C"/>
    <w:rsid w:val="00CC6B03"/>
    <w:rsid w:val="00CC7740"/>
    <w:rsid w:val="00CC7AE4"/>
    <w:rsid w:val="00CD0043"/>
    <w:rsid w:val="00CD0483"/>
    <w:rsid w:val="00CD04B5"/>
    <w:rsid w:val="00CD0A1B"/>
    <w:rsid w:val="00CD1073"/>
    <w:rsid w:val="00CD22E6"/>
    <w:rsid w:val="00CD2512"/>
    <w:rsid w:val="00CD254D"/>
    <w:rsid w:val="00CD2C79"/>
    <w:rsid w:val="00CD37BC"/>
    <w:rsid w:val="00CD3E11"/>
    <w:rsid w:val="00CD409B"/>
    <w:rsid w:val="00CD446E"/>
    <w:rsid w:val="00CD4872"/>
    <w:rsid w:val="00CD49B2"/>
    <w:rsid w:val="00CD59B8"/>
    <w:rsid w:val="00CD5D22"/>
    <w:rsid w:val="00CD6A44"/>
    <w:rsid w:val="00CD6D70"/>
    <w:rsid w:val="00CD6E68"/>
    <w:rsid w:val="00CD7317"/>
    <w:rsid w:val="00CD7AE5"/>
    <w:rsid w:val="00CD7D30"/>
    <w:rsid w:val="00CE0B14"/>
    <w:rsid w:val="00CE183E"/>
    <w:rsid w:val="00CE195C"/>
    <w:rsid w:val="00CE20D9"/>
    <w:rsid w:val="00CE20F8"/>
    <w:rsid w:val="00CE2156"/>
    <w:rsid w:val="00CE21B4"/>
    <w:rsid w:val="00CE27F1"/>
    <w:rsid w:val="00CE2DB4"/>
    <w:rsid w:val="00CE31AF"/>
    <w:rsid w:val="00CE3931"/>
    <w:rsid w:val="00CE39F1"/>
    <w:rsid w:val="00CE48A2"/>
    <w:rsid w:val="00CE4D49"/>
    <w:rsid w:val="00CE50C3"/>
    <w:rsid w:val="00CE51F7"/>
    <w:rsid w:val="00CE5B83"/>
    <w:rsid w:val="00CE5EC8"/>
    <w:rsid w:val="00CE6009"/>
    <w:rsid w:val="00CE6867"/>
    <w:rsid w:val="00CE6D49"/>
    <w:rsid w:val="00CE72A3"/>
    <w:rsid w:val="00CE7607"/>
    <w:rsid w:val="00CE7B07"/>
    <w:rsid w:val="00CE7B52"/>
    <w:rsid w:val="00CF0187"/>
    <w:rsid w:val="00CF0398"/>
    <w:rsid w:val="00CF09D2"/>
    <w:rsid w:val="00CF1137"/>
    <w:rsid w:val="00CF1A93"/>
    <w:rsid w:val="00CF1C7C"/>
    <w:rsid w:val="00CF223F"/>
    <w:rsid w:val="00CF2BF7"/>
    <w:rsid w:val="00CF2BFF"/>
    <w:rsid w:val="00CF301D"/>
    <w:rsid w:val="00CF34C4"/>
    <w:rsid w:val="00CF3719"/>
    <w:rsid w:val="00CF3AC9"/>
    <w:rsid w:val="00CF3C30"/>
    <w:rsid w:val="00CF4473"/>
    <w:rsid w:val="00CF45ED"/>
    <w:rsid w:val="00CF48EF"/>
    <w:rsid w:val="00CF4BAF"/>
    <w:rsid w:val="00CF4D49"/>
    <w:rsid w:val="00CF5104"/>
    <w:rsid w:val="00CF67A5"/>
    <w:rsid w:val="00CF7243"/>
    <w:rsid w:val="00CF79F1"/>
    <w:rsid w:val="00D0114B"/>
    <w:rsid w:val="00D01ADF"/>
    <w:rsid w:val="00D01BC2"/>
    <w:rsid w:val="00D020C3"/>
    <w:rsid w:val="00D0220B"/>
    <w:rsid w:val="00D02306"/>
    <w:rsid w:val="00D024EB"/>
    <w:rsid w:val="00D030E0"/>
    <w:rsid w:val="00D0326A"/>
    <w:rsid w:val="00D032B6"/>
    <w:rsid w:val="00D03672"/>
    <w:rsid w:val="00D04617"/>
    <w:rsid w:val="00D047DE"/>
    <w:rsid w:val="00D05303"/>
    <w:rsid w:val="00D058F1"/>
    <w:rsid w:val="00D062BB"/>
    <w:rsid w:val="00D0632D"/>
    <w:rsid w:val="00D06436"/>
    <w:rsid w:val="00D074AD"/>
    <w:rsid w:val="00D109BC"/>
    <w:rsid w:val="00D10B14"/>
    <w:rsid w:val="00D11227"/>
    <w:rsid w:val="00D1138B"/>
    <w:rsid w:val="00D11EE3"/>
    <w:rsid w:val="00D12141"/>
    <w:rsid w:val="00D1368F"/>
    <w:rsid w:val="00D13AED"/>
    <w:rsid w:val="00D13D7D"/>
    <w:rsid w:val="00D14167"/>
    <w:rsid w:val="00D143C0"/>
    <w:rsid w:val="00D14981"/>
    <w:rsid w:val="00D14BD1"/>
    <w:rsid w:val="00D14D44"/>
    <w:rsid w:val="00D14E51"/>
    <w:rsid w:val="00D155DF"/>
    <w:rsid w:val="00D161BB"/>
    <w:rsid w:val="00D167DD"/>
    <w:rsid w:val="00D16AFD"/>
    <w:rsid w:val="00D16CD3"/>
    <w:rsid w:val="00D17126"/>
    <w:rsid w:val="00D172F4"/>
    <w:rsid w:val="00D2054E"/>
    <w:rsid w:val="00D21205"/>
    <w:rsid w:val="00D21284"/>
    <w:rsid w:val="00D21705"/>
    <w:rsid w:val="00D2248F"/>
    <w:rsid w:val="00D227A2"/>
    <w:rsid w:val="00D22D41"/>
    <w:rsid w:val="00D22D8B"/>
    <w:rsid w:val="00D22DA2"/>
    <w:rsid w:val="00D22F0A"/>
    <w:rsid w:val="00D2360B"/>
    <w:rsid w:val="00D23797"/>
    <w:rsid w:val="00D237A9"/>
    <w:rsid w:val="00D23A59"/>
    <w:rsid w:val="00D2436D"/>
    <w:rsid w:val="00D244BD"/>
    <w:rsid w:val="00D246E5"/>
    <w:rsid w:val="00D2575F"/>
    <w:rsid w:val="00D25AFB"/>
    <w:rsid w:val="00D2621F"/>
    <w:rsid w:val="00D26E07"/>
    <w:rsid w:val="00D30392"/>
    <w:rsid w:val="00D310A5"/>
    <w:rsid w:val="00D3116A"/>
    <w:rsid w:val="00D31A46"/>
    <w:rsid w:val="00D31D6D"/>
    <w:rsid w:val="00D322F6"/>
    <w:rsid w:val="00D32514"/>
    <w:rsid w:val="00D32BAB"/>
    <w:rsid w:val="00D333F4"/>
    <w:rsid w:val="00D335D2"/>
    <w:rsid w:val="00D33872"/>
    <w:rsid w:val="00D33A1B"/>
    <w:rsid w:val="00D33DF3"/>
    <w:rsid w:val="00D3448E"/>
    <w:rsid w:val="00D34D30"/>
    <w:rsid w:val="00D351D5"/>
    <w:rsid w:val="00D358F5"/>
    <w:rsid w:val="00D3646D"/>
    <w:rsid w:val="00D36E00"/>
    <w:rsid w:val="00D3725A"/>
    <w:rsid w:val="00D377D2"/>
    <w:rsid w:val="00D37E6E"/>
    <w:rsid w:val="00D40105"/>
    <w:rsid w:val="00D40362"/>
    <w:rsid w:val="00D40FBB"/>
    <w:rsid w:val="00D4149E"/>
    <w:rsid w:val="00D4192C"/>
    <w:rsid w:val="00D41EDE"/>
    <w:rsid w:val="00D42FDD"/>
    <w:rsid w:val="00D438D2"/>
    <w:rsid w:val="00D43D8E"/>
    <w:rsid w:val="00D44F58"/>
    <w:rsid w:val="00D455BB"/>
    <w:rsid w:val="00D45755"/>
    <w:rsid w:val="00D4584E"/>
    <w:rsid w:val="00D46923"/>
    <w:rsid w:val="00D46DE9"/>
    <w:rsid w:val="00D46FC4"/>
    <w:rsid w:val="00D47042"/>
    <w:rsid w:val="00D471FB"/>
    <w:rsid w:val="00D4750A"/>
    <w:rsid w:val="00D47CF3"/>
    <w:rsid w:val="00D50153"/>
    <w:rsid w:val="00D5051B"/>
    <w:rsid w:val="00D50809"/>
    <w:rsid w:val="00D514DC"/>
    <w:rsid w:val="00D51DF4"/>
    <w:rsid w:val="00D522CB"/>
    <w:rsid w:val="00D52722"/>
    <w:rsid w:val="00D52890"/>
    <w:rsid w:val="00D52B9A"/>
    <w:rsid w:val="00D52C66"/>
    <w:rsid w:val="00D52F9E"/>
    <w:rsid w:val="00D52FBD"/>
    <w:rsid w:val="00D532AD"/>
    <w:rsid w:val="00D535F2"/>
    <w:rsid w:val="00D539F2"/>
    <w:rsid w:val="00D53FBA"/>
    <w:rsid w:val="00D54328"/>
    <w:rsid w:val="00D543C2"/>
    <w:rsid w:val="00D54FA1"/>
    <w:rsid w:val="00D553E8"/>
    <w:rsid w:val="00D55B15"/>
    <w:rsid w:val="00D56470"/>
    <w:rsid w:val="00D56677"/>
    <w:rsid w:val="00D57246"/>
    <w:rsid w:val="00D6078E"/>
    <w:rsid w:val="00D612F9"/>
    <w:rsid w:val="00D61460"/>
    <w:rsid w:val="00D61C18"/>
    <w:rsid w:val="00D624F9"/>
    <w:rsid w:val="00D62CFF"/>
    <w:rsid w:val="00D63159"/>
    <w:rsid w:val="00D64BF3"/>
    <w:rsid w:val="00D64ED8"/>
    <w:rsid w:val="00D65065"/>
    <w:rsid w:val="00D655B2"/>
    <w:rsid w:val="00D65839"/>
    <w:rsid w:val="00D66C1B"/>
    <w:rsid w:val="00D67271"/>
    <w:rsid w:val="00D67A47"/>
    <w:rsid w:val="00D67FBC"/>
    <w:rsid w:val="00D708ED"/>
    <w:rsid w:val="00D71541"/>
    <w:rsid w:val="00D71F60"/>
    <w:rsid w:val="00D7209B"/>
    <w:rsid w:val="00D72764"/>
    <w:rsid w:val="00D72A1B"/>
    <w:rsid w:val="00D72AF0"/>
    <w:rsid w:val="00D72EC8"/>
    <w:rsid w:val="00D734F0"/>
    <w:rsid w:val="00D73DF3"/>
    <w:rsid w:val="00D73F4F"/>
    <w:rsid w:val="00D74459"/>
    <w:rsid w:val="00D74473"/>
    <w:rsid w:val="00D74C0B"/>
    <w:rsid w:val="00D75388"/>
    <w:rsid w:val="00D75637"/>
    <w:rsid w:val="00D76897"/>
    <w:rsid w:val="00D76CB7"/>
    <w:rsid w:val="00D76E43"/>
    <w:rsid w:val="00D7736F"/>
    <w:rsid w:val="00D77478"/>
    <w:rsid w:val="00D7771A"/>
    <w:rsid w:val="00D777F6"/>
    <w:rsid w:val="00D77E57"/>
    <w:rsid w:val="00D80E23"/>
    <w:rsid w:val="00D81870"/>
    <w:rsid w:val="00D81AC4"/>
    <w:rsid w:val="00D81AF5"/>
    <w:rsid w:val="00D81DE7"/>
    <w:rsid w:val="00D8239E"/>
    <w:rsid w:val="00D82532"/>
    <w:rsid w:val="00D826D7"/>
    <w:rsid w:val="00D82A1A"/>
    <w:rsid w:val="00D83B8E"/>
    <w:rsid w:val="00D84164"/>
    <w:rsid w:val="00D846A7"/>
    <w:rsid w:val="00D85087"/>
    <w:rsid w:val="00D85E08"/>
    <w:rsid w:val="00D85F81"/>
    <w:rsid w:val="00D8623D"/>
    <w:rsid w:val="00D865AB"/>
    <w:rsid w:val="00D87123"/>
    <w:rsid w:val="00D871A7"/>
    <w:rsid w:val="00D87487"/>
    <w:rsid w:val="00D87AFC"/>
    <w:rsid w:val="00D87B91"/>
    <w:rsid w:val="00D87CD1"/>
    <w:rsid w:val="00D87DA3"/>
    <w:rsid w:val="00D87E31"/>
    <w:rsid w:val="00D90192"/>
    <w:rsid w:val="00D9049C"/>
    <w:rsid w:val="00D90683"/>
    <w:rsid w:val="00D90889"/>
    <w:rsid w:val="00D90E07"/>
    <w:rsid w:val="00D919CF"/>
    <w:rsid w:val="00D92800"/>
    <w:rsid w:val="00D93065"/>
    <w:rsid w:val="00D93643"/>
    <w:rsid w:val="00D93646"/>
    <w:rsid w:val="00D938CB"/>
    <w:rsid w:val="00D93AEF"/>
    <w:rsid w:val="00D93B21"/>
    <w:rsid w:val="00D94266"/>
    <w:rsid w:val="00D9453F"/>
    <w:rsid w:val="00D95238"/>
    <w:rsid w:val="00D95ADB"/>
    <w:rsid w:val="00D96313"/>
    <w:rsid w:val="00D964CE"/>
    <w:rsid w:val="00D966E3"/>
    <w:rsid w:val="00D96883"/>
    <w:rsid w:val="00DA0156"/>
    <w:rsid w:val="00DA0454"/>
    <w:rsid w:val="00DA0F38"/>
    <w:rsid w:val="00DA0FF3"/>
    <w:rsid w:val="00DA175C"/>
    <w:rsid w:val="00DA1C2E"/>
    <w:rsid w:val="00DA2067"/>
    <w:rsid w:val="00DA27F0"/>
    <w:rsid w:val="00DA2827"/>
    <w:rsid w:val="00DA3658"/>
    <w:rsid w:val="00DA3671"/>
    <w:rsid w:val="00DA3A7B"/>
    <w:rsid w:val="00DA3EA8"/>
    <w:rsid w:val="00DA4FEF"/>
    <w:rsid w:val="00DA5D97"/>
    <w:rsid w:val="00DA5E66"/>
    <w:rsid w:val="00DA63FA"/>
    <w:rsid w:val="00DA648E"/>
    <w:rsid w:val="00DA6713"/>
    <w:rsid w:val="00DA70CD"/>
    <w:rsid w:val="00DA760B"/>
    <w:rsid w:val="00DA79D1"/>
    <w:rsid w:val="00DB00A0"/>
    <w:rsid w:val="00DB03A0"/>
    <w:rsid w:val="00DB0879"/>
    <w:rsid w:val="00DB0CD0"/>
    <w:rsid w:val="00DB0D9D"/>
    <w:rsid w:val="00DB1212"/>
    <w:rsid w:val="00DB13C0"/>
    <w:rsid w:val="00DB146F"/>
    <w:rsid w:val="00DB14C5"/>
    <w:rsid w:val="00DB1520"/>
    <w:rsid w:val="00DB18F5"/>
    <w:rsid w:val="00DB1993"/>
    <w:rsid w:val="00DB1B44"/>
    <w:rsid w:val="00DB1CE6"/>
    <w:rsid w:val="00DB1DDB"/>
    <w:rsid w:val="00DB2C2C"/>
    <w:rsid w:val="00DB3A7F"/>
    <w:rsid w:val="00DB3BFF"/>
    <w:rsid w:val="00DB479F"/>
    <w:rsid w:val="00DB52EA"/>
    <w:rsid w:val="00DB5B3C"/>
    <w:rsid w:val="00DB5E5D"/>
    <w:rsid w:val="00DB6001"/>
    <w:rsid w:val="00DB652F"/>
    <w:rsid w:val="00DB657E"/>
    <w:rsid w:val="00DB7122"/>
    <w:rsid w:val="00DB785C"/>
    <w:rsid w:val="00DC16ED"/>
    <w:rsid w:val="00DC1777"/>
    <w:rsid w:val="00DC19C1"/>
    <w:rsid w:val="00DC1A4C"/>
    <w:rsid w:val="00DC22DB"/>
    <w:rsid w:val="00DC2902"/>
    <w:rsid w:val="00DC2E01"/>
    <w:rsid w:val="00DC316B"/>
    <w:rsid w:val="00DC318B"/>
    <w:rsid w:val="00DC3BF8"/>
    <w:rsid w:val="00DC523F"/>
    <w:rsid w:val="00DC5AC6"/>
    <w:rsid w:val="00DC6839"/>
    <w:rsid w:val="00DC72BE"/>
    <w:rsid w:val="00DC7396"/>
    <w:rsid w:val="00DC7E9F"/>
    <w:rsid w:val="00DD025E"/>
    <w:rsid w:val="00DD0A6B"/>
    <w:rsid w:val="00DD0FBA"/>
    <w:rsid w:val="00DD11E5"/>
    <w:rsid w:val="00DD175A"/>
    <w:rsid w:val="00DD1E87"/>
    <w:rsid w:val="00DD2191"/>
    <w:rsid w:val="00DD2A78"/>
    <w:rsid w:val="00DD2D8A"/>
    <w:rsid w:val="00DD2EC8"/>
    <w:rsid w:val="00DD30E0"/>
    <w:rsid w:val="00DD3273"/>
    <w:rsid w:val="00DD3592"/>
    <w:rsid w:val="00DD42F5"/>
    <w:rsid w:val="00DD58BF"/>
    <w:rsid w:val="00DD5BF5"/>
    <w:rsid w:val="00DD5E19"/>
    <w:rsid w:val="00DD6D9B"/>
    <w:rsid w:val="00DD6DB7"/>
    <w:rsid w:val="00DE02A9"/>
    <w:rsid w:val="00DE0D28"/>
    <w:rsid w:val="00DE1015"/>
    <w:rsid w:val="00DE12C3"/>
    <w:rsid w:val="00DE178F"/>
    <w:rsid w:val="00DE17D9"/>
    <w:rsid w:val="00DE1E3C"/>
    <w:rsid w:val="00DE22E3"/>
    <w:rsid w:val="00DE2448"/>
    <w:rsid w:val="00DE2CAF"/>
    <w:rsid w:val="00DE2FB6"/>
    <w:rsid w:val="00DE33A5"/>
    <w:rsid w:val="00DE362C"/>
    <w:rsid w:val="00DE365F"/>
    <w:rsid w:val="00DE4477"/>
    <w:rsid w:val="00DE4557"/>
    <w:rsid w:val="00DE4A4E"/>
    <w:rsid w:val="00DE4A87"/>
    <w:rsid w:val="00DE5A43"/>
    <w:rsid w:val="00DE5F74"/>
    <w:rsid w:val="00DE70A9"/>
    <w:rsid w:val="00DE7555"/>
    <w:rsid w:val="00DE7962"/>
    <w:rsid w:val="00DE7AB8"/>
    <w:rsid w:val="00DF06F5"/>
    <w:rsid w:val="00DF0DE3"/>
    <w:rsid w:val="00DF14A0"/>
    <w:rsid w:val="00DF2074"/>
    <w:rsid w:val="00DF24CB"/>
    <w:rsid w:val="00DF256F"/>
    <w:rsid w:val="00DF2609"/>
    <w:rsid w:val="00DF2B43"/>
    <w:rsid w:val="00DF3072"/>
    <w:rsid w:val="00DF357E"/>
    <w:rsid w:val="00DF43B9"/>
    <w:rsid w:val="00DF485D"/>
    <w:rsid w:val="00DF4F01"/>
    <w:rsid w:val="00DF59C0"/>
    <w:rsid w:val="00DF61FE"/>
    <w:rsid w:val="00DF71C6"/>
    <w:rsid w:val="00DF72F3"/>
    <w:rsid w:val="00DF7601"/>
    <w:rsid w:val="00DF7E78"/>
    <w:rsid w:val="00E00C6D"/>
    <w:rsid w:val="00E011B6"/>
    <w:rsid w:val="00E014B9"/>
    <w:rsid w:val="00E018B7"/>
    <w:rsid w:val="00E02142"/>
    <w:rsid w:val="00E0216E"/>
    <w:rsid w:val="00E0243D"/>
    <w:rsid w:val="00E02BE7"/>
    <w:rsid w:val="00E02D66"/>
    <w:rsid w:val="00E032E6"/>
    <w:rsid w:val="00E03306"/>
    <w:rsid w:val="00E03DCA"/>
    <w:rsid w:val="00E03E7C"/>
    <w:rsid w:val="00E04B7D"/>
    <w:rsid w:val="00E04E2D"/>
    <w:rsid w:val="00E04ED6"/>
    <w:rsid w:val="00E04F5D"/>
    <w:rsid w:val="00E05271"/>
    <w:rsid w:val="00E056B3"/>
    <w:rsid w:val="00E057A3"/>
    <w:rsid w:val="00E05F68"/>
    <w:rsid w:val="00E061FC"/>
    <w:rsid w:val="00E0669A"/>
    <w:rsid w:val="00E067CA"/>
    <w:rsid w:val="00E071E4"/>
    <w:rsid w:val="00E07608"/>
    <w:rsid w:val="00E109EE"/>
    <w:rsid w:val="00E10A40"/>
    <w:rsid w:val="00E11DE2"/>
    <w:rsid w:val="00E11F05"/>
    <w:rsid w:val="00E12248"/>
    <w:rsid w:val="00E129E1"/>
    <w:rsid w:val="00E12E20"/>
    <w:rsid w:val="00E14282"/>
    <w:rsid w:val="00E143A1"/>
    <w:rsid w:val="00E147FD"/>
    <w:rsid w:val="00E15376"/>
    <w:rsid w:val="00E1560E"/>
    <w:rsid w:val="00E15E69"/>
    <w:rsid w:val="00E16C87"/>
    <w:rsid w:val="00E16E3B"/>
    <w:rsid w:val="00E200B3"/>
    <w:rsid w:val="00E21552"/>
    <w:rsid w:val="00E21A13"/>
    <w:rsid w:val="00E21E34"/>
    <w:rsid w:val="00E221D7"/>
    <w:rsid w:val="00E2247B"/>
    <w:rsid w:val="00E22A60"/>
    <w:rsid w:val="00E22EC3"/>
    <w:rsid w:val="00E2317C"/>
    <w:rsid w:val="00E23817"/>
    <w:rsid w:val="00E240E7"/>
    <w:rsid w:val="00E24474"/>
    <w:rsid w:val="00E24539"/>
    <w:rsid w:val="00E245EC"/>
    <w:rsid w:val="00E25146"/>
    <w:rsid w:val="00E251CC"/>
    <w:rsid w:val="00E258E6"/>
    <w:rsid w:val="00E25965"/>
    <w:rsid w:val="00E263A8"/>
    <w:rsid w:val="00E26994"/>
    <w:rsid w:val="00E27218"/>
    <w:rsid w:val="00E272FA"/>
    <w:rsid w:val="00E27411"/>
    <w:rsid w:val="00E27571"/>
    <w:rsid w:val="00E27606"/>
    <w:rsid w:val="00E278AA"/>
    <w:rsid w:val="00E30C04"/>
    <w:rsid w:val="00E30C9F"/>
    <w:rsid w:val="00E30F41"/>
    <w:rsid w:val="00E3123D"/>
    <w:rsid w:val="00E31749"/>
    <w:rsid w:val="00E31890"/>
    <w:rsid w:val="00E33EC2"/>
    <w:rsid w:val="00E3404B"/>
    <w:rsid w:val="00E34326"/>
    <w:rsid w:val="00E34543"/>
    <w:rsid w:val="00E34CEF"/>
    <w:rsid w:val="00E34E4D"/>
    <w:rsid w:val="00E34FA6"/>
    <w:rsid w:val="00E35036"/>
    <w:rsid w:val="00E35D98"/>
    <w:rsid w:val="00E36AD0"/>
    <w:rsid w:val="00E37C7F"/>
    <w:rsid w:val="00E37DCE"/>
    <w:rsid w:val="00E401F3"/>
    <w:rsid w:val="00E4046B"/>
    <w:rsid w:val="00E40723"/>
    <w:rsid w:val="00E415C1"/>
    <w:rsid w:val="00E41F93"/>
    <w:rsid w:val="00E42474"/>
    <w:rsid w:val="00E429B2"/>
    <w:rsid w:val="00E42C4A"/>
    <w:rsid w:val="00E43273"/>
    <w:rsid w:val="00E43D5C"/>
    <w:rsid w:val="00E45161"/>
    <w:rsid w:val="00E45319"/>
    <w:rsid w:val="00E45354"/>
    <w:rsid w:val="00E45E2A"/>
    <w:rsid w:val="00E46701"/>
    <w:rsid w:val="00E46AE1"/>
    <w:rsid w:val="00E46F21"/>
    <w:rsid w:val="00E4745E"/>
    <w:rsid w:val="00E47594"/>
    <w:rsid w:val="00E4772E"/>
    <w:rsid w:val="00E479EB"/>
    <w:rsid w:val="00E47B16"/>
    <w:rsid w:val="00E47DC7"/>
    <w:rsid w:val="00E47EE8"/>
    <w:rsid w:val="00E50363"/>
    <w:rsid w:val="00E50A3D"/>
    <w:rsid w:val="00E50E26"/>
    <w:rsid w:val="00E510F2"/>
    <w:rsid w:val="00E51A3C"/>
    <w:rsid w:val="00E51F26"/>
    <w:rsid w:val="00E5270D"/>
    <w:rsid w:val="00E52C7D"/>
    <w:rsid w:val="00E54169"/>
    <w:rsid w:val="00E544A7"/>
    <w:rsid w:val="00E54DD2"/>
    <w:rsid w:val="00E557D3"/>
    <w:rsid w:val="00E5582B"/>
    <w:rsid w:val="00E55E32"/>
    <w:rsid w:val="00E56195"/>
    <w:rsid w:val="00E57168"/>
    <w:rsid w:val="00E572E6"/>
    <w:rsid w:val="00E575B4"/>
    <w:rsid w:val="00E5792E"/>
    <w:rsid w:val="00E57993"/>
    <w:rsid w:val="00E57AC5"/>
    <w:rsid w:val="00E60378"/>
    <w:rsid w:val="00E60663"/>
    <w:rsid w:val="00E607A3"/>
    <w:rsid w:val="00E60BA4"/>
    <w:rsid w:val="00E60D78"/>
    <w:rsid w:val="00E61004"/>
    <w:rsid w:val="00E6112B"/>
    <w:rsid w:val="00E61764"/>
    <w:rsid w:val="00E61A73"/>
    <w:rsid w:val="00E62A8E"/>
    <w:rsid w:val="00E62BF0"/>
    <w:rsid w:val="00E63763"/>
    <w:rsid w:val="00E63D25"/>
    <w:rsid w:val="00E63E16"/>
    <w:rsid w:val="00E642A6"/>
    <w:rsid w:val="00E645C1"/>
    <w:rsid w:val="00E64620"/>
    <w:rsid w:val="00E64B23"/>
    <w:rsid w:val="00E64BF7"/>
    <w:rsid w:val="00E653FE"/>
    <w:rsid w:val="00E65EB3"/>
    <w:rsid w:val="00E65F25"/>
    <w:rsid w:val="00E66D4F"/>
    <w:rsid w:val="00E6776F"/>
    <w:rsid w:val="00E67E4A"/>
    <w:rsid w:val="00E700A1"/>
    <w:rsid w:val="00E708CA"/>
    <w:rsid w:val="00E70BA7"/>
    <w:rsid w:val="00E7124B"/>
    <w:rsid w:val="00E7191F"/>
    <w:rsid w:val="00E71A16"/>
    <w:rsid w:val="00E721EF"/>
    <w:rsid w:val="00E72731"/>
    <w:rsid w:val="00E73696"/>
    <w:rsid w:val="00E7419E"/>
    <w:rsid w:val="00E74467"/>
    <w:rsid w:val="00E746BB"/>
    <w:rsid w:val="00E748F3"/>
    <w:rsid w:val="00E749C4"/>
    <w:rsid w:val="00E74C80"/>
    <w:rsid w:val="00E74F64"/>
    <w:rsid w:val="00E75BF4"/>
    <w:rsid w:val="00E75FD0"/>
    <w:rsid w:val="00E771FA"/>
    <w:rsid w:val="00E7771F"/>
    <w:rsid w:val="00E805A1"/>
    <w:rsid w:val="00E80BBA"/>
    <w:rsid w:val="00E8129B"/>
    <w:rsid w:val="00E81317"/>
    <w:rsid w:val="00E816BA"/>
    <w:rsid w:val="00E84210"/>
    <w:rsid w:val="00E84642"/>
    <w:rsid w:val="00E84CD5"/>
    <w:rsid w:val="00E84DA0"/>
    <w:rsid w:val="00E85B7C"/>
    <w:rsid w:val="00E860F4"/>
    <w:rsid w:val="00E86C0D"/>
    <w:rsid w:val="00E86F30"/>
    <w:rsid w:val="00E878D0"/>
    <w:rsid w:val="00E87B5C"/>
    <w:rsid w:val="00E87E50"/>
    <w:rsid w:val="00E90672"/>
    <w:rsid w:val="00E934CF"/>
    <w:rsid w:val="00E936FC"/>
    <w:rsid w:val="00E93C46"/>
    <w:rsid w:val="00E93E15"/>
    <w:rsid w:val="00E9481C"/>
    <w:rsid w:val="00E949E9"/>
    <w:rsid w:val="00E95742"/>
    <w:rsid w:val="00E95805"/>
    <w:rsid w:val="00E958EC"/>
    <w:rsid w:val="00E96421"/>
    <w:rsid w:val="00E96B86"/>
    <w:rsid w:val="00E96C75"/>
    <w:rsid w:val="00E97795"/>
    <w:rsid w:val="00E97A28"/>
    <w:rsid w:val="00E97BCB"/>
    <w:rsid w:val="00E97E5A"/>
    <w:rsid w:val="00EA0037"/>
    <w:rsid w:val="00EA04C6"/>
    <w:rsid w:val="00EA0C20"/>
    <w:rsid w:val="00EA0EA2"/>
    <w:rsid w:val="00EA1BC2"/>
    <w:rsid w:val="00EA25D0"/>
    <w:rsid w:val="00EA27A2"/>
    <w:rsid w:val="00EA28F8"/>
    <w:rsid w:val="00EA2C42"/>
    <w:rsid w:val="00EA55C1"/>
    <w:rsid w:val="00EA55F6"/>
    <w:rsid w:val="00EA572F"/>
    <w:rsid w:val="00EA592C"/>
    <w:rsid w:val="00EA6AF3"/>
    <w:rsid w:val="00EA7A98"/>
    <w:rsid w:val="00EA7ACF"/>
    <w:rsid w:val="00EA7D91"/>
    <w:rsid w:val="00EB011A"/>
    <w:rsid w:val="00EB0715"/>
    <w:rsid w:val="00EB09AF"/>
    <w:rsid w:val="00EB0D6D"/>
    <w:rsid w:val="00EB10D1"/>
    <w:rsid w:val="00EB1659"/>
    <w:rsid w:val="00EB173C"/>
    <w:rsid w:val="00EB21E4"/>
    <w:rsid w:val="00EB22C5"/>
    <w:rsid w:val="00EB2874"/>
    <w:rsid w:val="00EB364D"/>
    <w:rsid w:val="00EB3752"/>
    <w:rsid w:val="00EB4434"/>
    <w:rsid w:val="00EB44BA"/>
    <w:rsid w:val="00EB560F"/>
    <w:rsid w:val="00EB5739"/>
    <w:rsid w:val="00EB5A7D"/>
    <w:rsid w:val="00EB5B21"/>
    <w:rsid w:val="00EB5CE6"/>
    <w:rsid w:val="00EB5DDD"/>
    <w:rsid w:val="00EB6492"/>
    <w:rsid w:val="00EB6973"/>
    <w:rsid w:val="00EB6BC4"/>
    <w:rsid w:val="00EB6D10"/>
    <w:rsid w:val="00EB6FE7"/>
    <w:rsid w:val="00EB783C"/>
    <w:rsid w:val="00EB78A1"/>
    <w:rsid w:val="00EB7939"/>
    <w:rsid w:val="00EC002C"/>
    <w:rsid w:val="00EC00DB"/>
    <w:rsid w:val="00EC050D"/>
    <w:rsid w:val="00EC076D"/>
    <w:rsid w:val="00EC0A7F"/>
    <w:rsid w:val="00EC0B11"/>
    <w:rsid w:val="00EC0ECC"/>
    <w:rsid w:val="00EC2005"/>
    <w:rsid w:val="00EC267D"/>
    <w:rsid w:val="00EC26F0"/>
    <w:rsid w:val="00EC2CB4"/>
    <w:rsid w:val="00EC2DBC"/>
    <w:rsid w:val="00EC2E57"/>
    <w:rsid w:val="00EC3CD0"/>
    <w:rsid w:val="00EC47B2"/>
    <w:rsid w:val="00EC4C93"/>
    <w:rsid w:val="00EC4CFF"/>
    <w:rsid w:val="00EC5246"/>
    <w:rsid w:val="00EC5742"/>
    <w:rsid w:val="00EC580B"/>
    <w:rsid w:val="00EC5C33"/>
    <w:rsid w:val="00EC5DA9"/>
    <w:rsid w:val="00EC5DAD"/>
    <w:rsid w:val="00EC6274"/>
    <w:rsid w:val="00EC64F8"/>
    <w:rsid w:val="00EC6B13"/>
    <w:rsid w:val="00EC6CD0"/>
    <w:rsid w:val="00EC6DAE"/>
    <w:rsid w:val="00EC726D"/>
    <w:rsid w:val="00EC783A"/>
    <w:rsid w:val="00EC7A05"/>
    <w:rsid w:val="00ED0B96"/>
    <w:rsid w:val="00ED0D40"/>
    <w:rsid w:val="00ED0E38"/>
    <w:rsid w:val="00ED109C"/>
    <w:rsid w:val="00ED140C"/>
    <w:rsid w:val="00ED18BF"/>
    <w:rsid w:val="00ED1CD6"/>
    <w:rsid w:val="00ED21BE"/>
    <w:rsid w:val="00ED30DB"/>
    <w:rsid w:val="00ED4A76"/>
    <w:rsid w:val="00ED4D09"/>
    <w:rsid w:val="00ED4D24"/>
    <w:rsid w:val="00ED4FF0"/>
    <w:rsid w:val="00ED5141"/>
    <w:rsid w:val="00ED51EB"/>
    <w:rsid w:val="00ED5EC8"/>
    <w:rsid w:val="00ED6431"/>
    <w:rsid w:val="00ED6550"/>
    <w:rsid w:val="00ED6C96"/>
    <w:rsid w:val="00ED7475"/>
    <w:rsid w:val="00ED760D"/>
    <w:rsid w:val="00ED7902"/>
    <w:rsid w:val="00ED7E05"/>
    <w:rsid w:val="00EE0BAC"/>
    <w:rsid w:val="00EE2641"/>
    <w:rsid w:val="00EE330F"/>
    <w:rsid w:val="00EE3DD6"/>
    <w:rsid w:val="00EE43C1"/>
    <w:rsid w:val="00EE4B6F"/>
    <w:rsid w:val="00EE56FD"/>
    <w:rsid w:val="00EE57BD"/>
    <w:rsid w:val="00EE6CD9"/>
    <w:rsid w:val="00EE6EB9"/>
    <w:rsid w:val="00EF00A8"/>
    <w:rsid w:val="00EF0827"/>
    <w:rsid w:val="00EF10F4"/>
    <w:rsid w:val="00EF1210"/>
    <w:rsid w:val="00EF15C7"/>
    <w:rsid w:val="00EF1828"/>
    <w:rsid w:val="00EF1A32"/>
    <w:rsid w:val="00EF1E6C"/>
    <w:rsid w:val="00EF2013"/>
    <w:rsid w:val="00EF3C95"/>
    <w:rsid w:val="00EF3F63"/>
    <w:rsid w:val="00EF4B14"/>
    <w:rsid w:val="00EF4C36"/>
    <w:rsid w:val="00EF4FE6"/>
    <w:rsid w:val="00EF5769"/>
    <w:rsid w:val="00EF7074"/>
    <w:rsid w:val="00EF76B0"/>
    <w:rsid w:val="00EF7886"/>
    <w:rsid w:val="00EF7A4C"/>
    <w:rsid w:val="00EF7AC2"/>
    <w:rsid w:val="00EF7CE2"/>
    <w:rsid w:val="00EF7E65"/>
    <w:rsid w:val="00EF7F3A"/>
    <w:rsid w:val="00F00653"/>
    <w:rsid w:val="00F01052"/>
    <w:rsid w:val="00F01414"/>
    <w:rsid w:val="00F015BD"/>
    <w:rsid w:val="00F01D8B"/>
    <w:rsid w:val="00F0224E"/>
    <w:rsid w:val="00F02E54"/>
    <w:rsid w:val="00F037F6"/>
    <w:rsid w:val="00F03DF3"/>
    <w:rsid w:val="00F04058"/>
    <w:rsid w:val="00F041EA"/>
    <w:rsid w:val="00F05C95"/>
    <w:rsid w:val="00F0631B"/>
    <w:rsid w:val="00F06521"/>
    <w:rsid w:val="00F06825"/>
    <w:rsid w:val="00F0697D"/>
    <w:rsid w:val="00F071E0"/>
    <w:rsid w:val="00F0743A"/>
    <w:rsid w:val="00F07487"/>
    <w:rsid w:val="00F07685"/>
    <w:rsid w:val="00F07D8E"/>
    <w:rsid w:val="00F106B2"/>
    <w:rsid w:val="00F10DEE"/>
    <w:rsid w:val="00F116C0"/>
    <w:rsid w:val="00F11C08"/>
    <w:rsid w:val="00F11EB4"/>
    <w:rsid w:val="00F12309"/>
    <w:rsid w:val="00F12568"/>
    <w:rsid w:val="00F12600"/>
    <w:rsid w:val="00F12724"/>
    <w:rsid w:val="00F12B3E"/>
    <w:rsid w:val="00F1309E"/>
    <w:rsid w:val="00F13AA8"/>
    <w:rsid w:val="00F13EAA"/>
    <w:rsid w:val="00F143C7"/>
    <w:rsid w:val="00F1460C"/>
    <w:rsid w:val="00F14AF3"/>
    <w:rsid w:val="00F15159"/>
    <w:rsid w:val="00F16719"/>
    <w:rsid w:val="00F16DB6"/>
    <w:rsid w:val="00F16F2D"/>
    <w:rsid w:val="00F172C1"/>
    <w:rsid w:val="00F17308"/>
    <w:rsid w:val="00F1752B"/>
    <w:rsid w:val="00F17CB1"/>
    <w:rsid w:val="00F17E36"/>
    <w:rsid w:val="00F17EE2"/>
    <w:rsid w:val="00F209F3"/>
    <w:rsid w:val="00F20A86"/>
    <w:rsid w:val="00F20BE5"/>
    <w:rsid w:val="00F20DF1"/>
    <w:rsid w:val="00F2125A"/>
    <w:rsid w:val="00F21A7F"/>
    <w:rsid w:val="00F21ACF"/>
    <w:rsid w:val="00F21B58"/>
    <w:rsid w:val="00F21BA3"/>
    <w:rsid w:val="00F21E7A"/>
    <w:rsid w:val="00F21F85"/>
    <w:rsid w:val="00F22A21"/>
    <w:rsid w:val="00F22A7B"/>
    <w:rsid w:val="00F22BCF"/>
    <w:rsid w:val="00F230A5"/>
    <w:rsid w:val="00F23679"/>
    <w:rsid w:val="00F2438A"/>
    <w:rsid w:val="00F25351"/>
    <w:rsid w:val="00F25B7F"/>
    <w:rsid w:val="00F25D79"/>
    <w:rsid w:val="00F2615C"/>
    <w:rsid w:val="00F2617F"/>
    <w:rsid w:val="00F264C3"/>
    <w:rsid w:val="00F267C0"/>
    <w:rsid w:val="00F27055"/>
    <w:rsid w:val="00F274E1"/>
    <w:rsid w:val="00F27A91"/>
    <w:rsid w:val="00F27B80"/>
    <w:rsid w:val="00F303A4"/>
    <w:rsid w:val="00F30768"/>
    <w:rsid w:val="00F31A4B"/>
    <w:rsid w:val="00F32C0B"/>
    <w:rsid w:val="00F33892"/>
    <w:rsid w:val="00F33A84"/>
    <w:rsid w:val="00F33D98"/>
    <w:rsid w:val="00F33E42"/>
    <w:rsid w:val="00F340DB"/>
    <w:rsid w:val="00F3447D"/>
    <w:rsid w:val="00F350CF"/>
    <w:rsid w:val="00F3580C"/>
    <w:rsid w:val="00F35B59"/>
    <w:rsid w:val="00F35C49"/>
    <w:rsid w:val="00F35E59"/>
    <w:rsid w:val="00F35E84"/>
    <w:rsid w:val="00F36165"/>
    <w:rsid w:val="00F36812"/>
    <w:rsid w:val="00F36F3D"/>
    <w:rsid w:val="00F37200"/>
    <w:rsid w:val="00F3744F"/>
    <w:rsid w:val="00F404C0"/>
    <w:rsid w:val="00F4098A"/>
    <w:rsid w:val="00F40C63"/>
    <w:rsid w:val="00F42498"/>
    <w:rsid w:val="00F42F6F"/>
    <w:rsid w:val="00F42FD3"/>
    <w:rsid w:val="00F4347A"/>
    <w:rsid w:val="00F43A00"/>
    <w:rsid w:val="00F43B3E"/>
    <w:rsid w:val="00F4408E"/>
    <w:rsid w:val="00F4417A"/>
    <w:rsid w:val="00F445CB"/>
    <w:rsid w:val="00F450D7"/>
    <w:rsid w:val="00F45A68"/>
    <w:rsid w:val="00F45D1E"/>
    <w:rsid w:val="00F45ED1"/>
    <w:rsid w:val="00F46327"/>
    <w:rsid w:val="00F467F8"/>
    <w:rsid w:val="00F46909"/>
    <w:rsid w:val="00F46BB9"/>
    <w:rsid w:val="00F46BF8"/>
    <w:rsid w:val="00F47A31"/>
    <w:rsid w:val="00F51F45"/>
    <w:rsid w:val="00F5202A"/>
    <w:rsid w:val="00F52546"/>
    <w:rsid w:val="00F52E1F"/>
    <w:rsid w:val="00F53852"/>
    <w:rsid w:val="00F53914"/>
    <w:rsid w:val="00F53BB1"/>
    <w:rsid w:val="00F53F55"/>
    <w:rsid w:val="00F54F9F"/>
    <w:rsid w:val="00F55C79"/>
    <w:rsid w:val="00F55D19"/>
    <w:rsid w:val="00F56037"/>
    <w:rsid w:val="00F561C4"/>
    <w:rsid w:val="00F565B8"/>
    <w:rsid w:val="00F56C4A"/>
    <w:rsid w:val="00F56F01"/>
    <w:rsid w:val="00F56F6A"/>
    <w:rsid w:val="00F57086"/>
    <w:rsid w:val="00F572EC"/>
    <w:rsid w:val="00F57914"/>
    <w:rsid w:val="00F57D1B"/>
    <w:rsid w:val="00F602B7"/>
    <w:rsid w:val="00F60984"/>
    <w:rsid w:val="00F60A7E"/>
    <w:rsid w:val="00F613CA"/>
    <w:rsid w:val="00F62056"/>
    <w:rsid w:val="00F628F0"/>
    <w:rsid w:val="00F62D66"/>
    <w:rsid w:val="00F63ADB"/>
    <w:rsid w:val="00F63E17"/>
    <w:rsid w:val="00F63E78"/>
    <w:rsid w:val="00F63FFA"/>
    <w:rsid w:val="00F64513"/>
    <w:rsid w:val="00F6482A"/>
    <w:rsid w:val="00F656F2"/>
    <w:rsid w:val="00F65FFF"/>
    <w:rsid w:val="00F661E5"/>
    <w:rsid w:val="00F66313"/>
    <w:rsid w:val="00F6785A"/>
    <w:rsid w:val="00F709A1"/>
    <w:rsid w:val="00F71173"/>
    <w:rsid w:val="00F724F6"/>
    <w:rsid w:val="00F72632"/>
    <w:rsid w:val="00F72DA3"/>
    <w:rsid w:val="00F72DD2"/>
    <w:rsid w:val="00F73478"/>
    <w:rsid w:val="00F7351D"/>
    <w:rsid w:val="00F741C1"/>
    <w:rsid w:val="00F742D6"/>
    <w:rsid w:val="00F744A3"/>
    <w:rsid w:val="00F75326"/>
    <w:rsid w:val="00F757FD"/>
    <w:rsid w:val="00F762AC"/>
    <w:rsid w:val="00F7630A"/>
    <w:rsid w:val="00F76393"/>
    <w:rsid w:val="00F76D1C"/>
    <w:rsid w:val="00F77BDF"/>
    <w:rsid w:val="00F8002C"/>
    <w:rsid w:val="00F816C1"/>
    <w:rsid w:val="00F81B11"/>
    <w:rsid w:val="00F81DF9"/>
    <w:rsid w:val="00F82986"/>
    <w:rsid w:val="00F83144"/>
    <w:rsid w:val="00F83BD3"/>
    <w:rsid w:val="00F84521"/>
    <w:rsid w:val="00F8557D"/>
    <w:rsid w:val="00F8580D"/>
    <w:rsid w:val="00F85E03"/>
    <w:rsid w:val="00F85ED8"/>
    <w:rsid w:val="00F861AB"/>
    <w:rsid w:val="00F86515"/>
    <w:rsid w:val="00F8652D"/>
    <w:rsid w:val="00F8692C"/>
    <w:rsid w:val="00F879DF"/>
    <w:rsid w:val="00F87D04"/>
    <w:rsid w:val="00F87D39"/>
    <w:rsid w:val="00F87FAE"/>
    <w:rsid w:val="00F912D8"/>
    <w:rsid w:val="00F920B7"/>
    <w:rsid w:val="00F92380"/>
    <w:rsid w:val="00F9260C"/>
    <w:rsid w:val="00F93993"/>
    <w:rsid w:val="00F93FA8"/>
    <w:rsid w:val="00F949D0"/>
    <w:rsid w:val="00F94AC2"/>
    <w:rsid w:val="00F952D7"/>
    <w:rsid w:val="00F95A57"/>
    <w:rsid w:val="00F96104"/>
    <w:rsid w:val="00F96251"/>
    <w:rsid w:val="00F9647F"/>
    <w:rsid w:val="00F96A73"/>
    <w:rsid w:val="00F96AB8"/>
    <w:rsid w:val="00F97796"/>
    <w:rsid w:val="00F97B7A"/>
    <w:rsid w:val="00FA002D"/>
    <w:rsid w:val="00FA06D8"/>
    <w:rsid w:val="00FA0A33"/>
    <w:rsid w:val="00FA0E65"/>
    <w:rsid w:val="00FA108C"/>
    <w:rsid w:val="00FA11F5"/>
    <w:rsid w:val="00FA1F44"/>
    <w:rsid w:val="00FA2E4A"/>
    <w:rsid w:val="00FA3026"/>
    <w:rsid w:val="00FA39A5"/>
    <w:rsid w:val="00FA3C41"/>
    <w:rsid w:val="00FA401E"/>
    <w:rsid w:val="00FA4CBD"/>
    <w:rsid w:val="00FA5D36"/>
    <w:rsid w:val="00FA5FC8"/>
    <w:rsid w:val="00FA61E3"/>
    <w:rsid w:val="00FA67CE"/>
    <w:rsid w:val="00FA7071"/>
    <w:rsid w:val="00FA71D2"/>
    <w:rsid w:val="00FA753B"/>
    <w:rsid w:val="00FA7DDB"/>
    <w:rsid w:val="00FB04AC"/>
    <w:rsid w:val="00FB04D3"/>
    <w:rsid w:val="00FB084D"/>
    <w:rsid w:val="00FB096B"/>
    <w:rsid w:val="00FB140E"/>
    <w:rsid w:val="00FB1566"/>
    <w:rsid w:val="00FB1BBE"/>
    <w:rsid w:val="00FB2A58"/>
    <w:rsid w:val="00FB4E5A"/>
    <w:rsid w:val="00FB5259"/>
    <w:rsid w:val="00FB54EC"/>
    <w:rsid w:val="00FB5F54"/>
    <w:rsid w:val="00FB617F"/>
    <w:rsid w:val="00FB6364"/>
    <w:rsid w:val="00FB63C9"/>
    <w:rsid w:val="00FB68BF"/>
    <w:rsid w:val="00FB6D45"/>
    <w:rsid w:val="00FB753B"/>
    <w:rsid w:val="00FB762F"/>
    <w:rsid w:val="00FB7668"/>
    <w:rsid w:val="00FB76A6"/>
    <w:rsid w:val="00FB7AFE"/>
    <w:rsid w:val="00FB7C79"/>
    <w:rsid w:val="00FC07A2"/>
    <w:rsid w:val="00FC09CA"/>
    <w:rsid w:val="00FC0AD1"/>
    <w:rsid w:val="00FC0B5E"/>
    <w:rsid w:val="00FC116C"/>
    <w:rsid w:val="00FC1484"/>
    <w:rsid w:val="00FC169B"/>
    <w:rsid w:val="00FC17BD"/>
    <w:rsid w:val="00FC20B9"/>
    <w:rsid w:val="00FC2C1E"/>
    <w:rsid w:val="00FC2DE3"/>
    <w:rsid w:val="00FC3048"/>
    <w:rsid w:val="00FC30D0"/>
    <w:rsid w:val="00FC387E"/>
    <w:rsid w:val="00FC39A6"/>
    <w:rsid w:val="00FC3B8D"/>
    <w:rsid w:val="00FC3BC5"/>
    <w:rsid w:val="00FC3E3C"/>
    <w:rsid w:val="00FC4193"/>
    <w:rsid w:val="00FC4572"/>
    <w:rsid w:val="00FC45BF"/>
    <w:rsid w:val="00FC461F"/>
    <w:rsid w:val="00FC46A4"/>
    <w:rsid w:val="00FC47F8"/>
    <w:rsid w:val="00FC494D"/>
    <w:rsid w:val="00FC4A16"/>
    <w:rsid w:val="00FC4C6E"/>
    <w:rsid w:val="00FC5318"/>
    <w:rsid w:val="00FC553F"/>
    <w:rsid w:val="00FC6072"/>
    <w:rsid w:val="00FC678D"/>
    <w:rsid w:val="00FC6DA3"/>
    <w:rsid w:val="00FC7036"/>
    <w:rsid w:val="00FC72B9"/>
    <w:rsid w:val="00FC7513"/>
    <w:rsid w:val="00FC7C01"/>
    <w:rsid w:val="00FD04B4"/>
    <w:rsid w:val="00FD0EF3"/>
    <w:rsid w:val="00FD139F"/>
    <w:rsid w:val="00FD1DDC"/>
    <w:rsid w:val="00FD3717"/>
    <w:rsid w:val="00FD4D60"/>
    <w:rsid w:val="00FD515A"/>
    <w:rsid w:val="00FD5680"/>
    <w:rsid w:val="00FD5974"/>
    <w:rsid w:val="00FD5A68"/>
    <w:rsid w:val="00FD5AC5"/>
    <w:rsid w:val="00FD5FAD"/>
    <w:rsid w:val="00FD6047"/>
    <w:rsid w:val="00FD60BE"/>
    <w:rsid w:val="00FD6129"/>
    <w:rsid w:val="00FD61D0"/>
    <w:rsid w:val="00FD662D"/>
    <w:rsid w:val="00FD68F3"/>
    <w:rsid w:val="00FD6A36"/>
    <w:rsid w:val="00FD6AB7"/>
    <w:rsid w:val="00FD762C"/>
    <w:rsid w:val="00FE0779"/>
    <w:rsid w:val="00FE0C0B"/>
    <w:rsid w:val="00FE0DCA"/>
    <w:rsid w:val="00FE199D"/>
    <w:rsid w:val="00FE1BAC"/>
    <w:rsid w:val="00FE1F08"/>
    <w:rsid w:val="00FE2BFD"/>
    <w:rsid w:val="00FE3838"/>
    <w:rsid w:val="00FE5285"/>
    <w:rsid w:val="00FE553A"/>
    <w:rsid w:val="00FE596A"/>
    <w:rsid w:val="00FE5A95"/>
    <w:rsid w:val="00FE5A97"/>
    <w:rsid w:val="00FE5D0B"/>
    <w:rsid w:val="00FE5D60"/>
    <w:rsid w:val="00FE6A18"/>
    <w:rsid w:val="00FE6D10"/>
    <w:rsid w:val="00FF0915"/>
    <w:rsid w:val="00FF0B36"/>
    <w:rsid w:val="00FF12C5"/>
    <w:rsid w:val="00FF14E7"/>
    <w:rsid w:val="00FF1AD4"/>
    <w:rsid w:val="00FF1B16"/>
    <w:rsid w:val="00FF20C2"/>
    <w:rsid w:val="00FF2565"/>
    <w:rsid w:val="00FF2C73"/>
    <w:rsid w:val="00FF2CE8"/>
    <w:rsid w:val="00FF3659"/>
    <w:rsid w:val="00FF3D3B"/>
    <w:rsid w:val="00FF5540"/>
    <w:rsid w:val="00FF58A8"/>
    <w:rsid w:val="00FF5987"/>
    <w:rsid w:val="00FF6B98"/>
    <w:rsid w:val="00FF6FD1"/>
    <w:rsid w:val="00FF787A"/>
    <w:rsid w:val="00FF7AE5"/>
    <w:rsid w:val="00FF7E00"/>
    <w:rsid w:val="00FF7F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A444C0"/>
  <w15:chartTrackingRefBased/>
  <w15:docId w15:val="{AABAE451-4F4A-424F-B0DA-7814F32C63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3F4F"/>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lorfulList-Accent11">
    <w:name w:val="Colorful List - Accent 11"/>
    <w:basedOn w:val="Normal"/>
    <w:uiPriority w:val="34"/>
    <w:qFormat/>
    <w:rsid w:val="00426133"/>
    <w:pPr>
      <w:ind w:left="720"/>
      <w:contextualSpacing/>
    </w:pPr>
  </w:style>
  <w:style w:type="paragraph" w:customStyle="1" w:styleId="MediumGrid21">
    <w:name w:val="Medium Grid 21"/>
    <w:uiPriority w:val="1"/>
    <w:qFormat/>
    <w:rsid w:val="0015287E"/>
    <w:rPr>
      <w:sz w:val="22"/>
      <w:szCs w:val="22"/>
      <w:lang w:eastAsia="en-US"/>
    </w:rPr>
  </w:style>
  <w:style w:type="paragraph" w:styleId="BalloonText">
    <w:name w:val="Balloon Text"/>
    <w:basedOn w:val="Normal"/>
    <w:semiHidden/>
    <w:rsid w:val="00DD175A"/>
    <w:rPr>
      <w:rFonts w:ascii="Tahoma" w:hAnsi="Tahoma" w:cs="Tahoma"/>
      <w:sz w:val="16"/>
      <w:szCs w:val="16"/>
    </w:rPr>
  </w:style>
  <w:style w:type="character" w:styleId="Hyperlink">
    <w:name w:val="Hyperlink"/>
    <w:uiPriority w:val="99"/>
    <w:unhideWhenUsed/>
    <w:rsid w:val="009E0F1A"/>
    <w:rPr>
      <w:color w:val="0000FF"/>
      <w:u w:val="single"/>
    </w:rPr>
  </w:style>
  <w:style w:type="paragraph" w:styleId="Header">
    <w:name w:val="header"/>
    <w:basedOn w:val="Normal"/>
    <w:link w:val="HeaderChar"/>
    <w:uiPriority w:val="99"/>
    <w:unhideWhenUsed/>
    <w:rsid w:val="00974E0C"/>
    <w:pPr>
      <w:tabs>
        <w:tab w:val="center" w:pos="4513"/>
        <w:tab w:val="right" w:pos="9026"/>
      </w:tabs>
    </w:pPr>
    <w:rPr>
      <w:lang w:val="x-none"/>
    </w:rPr>
  </w:style>
  <w:style w:type="character" w:customStyle="1" w:styleId="HeaderChar">
    <w:name w:val="Header Char"/>
    <w:link w:val="Header"/>
    <w:uiPriority w:val="99"/>
    <w:rsid w:val="00974E0C"/>
    <w:rPr>
      <w:sz w:val="22"/>
      <w:szCs w:val="22"/>
      <w:lang w:eastAsia="en-US"/>
    </w:rPr>
  </w:style>
  <w:style w:type="paragraph" w:styleId="Footer">
    <w:name w:val="footer"/>
    <w:basedOn w:val="Normal"/>
    <w:link w:val="FooterChar"/>
    <w:uiPriority w:val="99"/>
    <w:unhideWhenUsed/>
    <w:rsid w:val="00974E0C"/>
    <w:pPr>
      <w:tabs>
        <w:tab w:val="center" w:pos="4513"/>
        <w:tab w:val="right" w:pos="9026"/>
      </w:tabs>
    </w:pPr>
    <w:rPr>
      <w:lang w:val="x-none"/>
    </w:rPr>
  </w:style>
  <w:style w:type="character" w:customStyle="1" w:styleId="FooterChar">
    <w:name w:val="Footer Char"/>
    <w:link w:val="Footer"/>
    <w:uiPriority w:val="99"/>
    <w:rsid w:val="00974E0C"/>
    <w:rPr>
      <w:sz w:val="22"/>
      <w:szCs w:val="22"/>
      <w:lang w:eastAsia="en-US"/>
    </w:rPr>
  </w:style>
  <w:style w:type="character" w:customStyle="1" w:styleId="apple-style-span">
    <w:name w:val="apple-style-span"/>
    <w:rsid w:val="00A0639D"/>
  </w:style>
  <w:style w:type="character" w:customStyle="1" w:styleId="apple-converted-space">
    <w:name w:val="apple-converted-space"/>
    <w:rsid w:val="00052CBC"/>
  </w:style>
  <w:style w:type="character" w:customStyle="1" w:styleId="casenumber">
    <w:name w:val="casenumber"/>
    <w:rsid w:val="00641679"/>
  </w:style>
  <w:style w:type="character" w:customStyle="1" w:styleId="divider1">
    <w:name w:val="divider1"/>
    <w:rsid w:val="00641679"/>
  </w:style>
  <w:style w:type="character" w:customStyle="1" w:styleId="description">
    <w:name w:val="description"/>
    <w:rsid w:val="00641679"/>
  </w:style>
  <w:style w:type="character" w:customStyle="1" w:styleId="divider2">
    <w:name w:val="divider2"/>
    <w:rsid w:val="00641679"/>
  </w:style>
  <w:style w:type="character" w:customStyle="1" w:styleId="address">
    <w:name w:val="address"/>
    <w:rsid w:val="00641679"/>
  </w:style>
  <w:style w:type="character" w:styleId="Strong">
    <w:name w:val="Strong"/>
    <w:uiPriority w:val="22"/>
    <w:qFormat/>
    <w:rsid w:val="00CF1C7C"/>
    <w:rPr>
      <w:b/>
      <w:bCs/>
    </w:rPr>
  </w:style>
  <w:style w:type="character" w:styleId="Emphasis">
    <w:name w:val="Emphasis"/>
    <w:uiPriority w:val="20"/>
    <w:qFormat/>
    <w:rsid w:val="00CF1C7C"/>
    <w:rPr>
      <w:i/>
      <w:iCs/>
    </w:rPr>
  </w:style>
  <w:style w:type="paragraph" w:styleId="ListParagraph">
    <w:name w:val="List Paragraph"/>
    <w:uiPriority w:val="34"/>
    <w:qFormat/>
    <w:rsid w:val="00BD7680"/>
    <w:pPr>
      <w:ind w:left="720"/>
    </w:pPr>
    <w:rPr>
      <w:rFonts w:ascii="Times New Roman" w:eastAsia="Times New Roman" w:hAnsi="Times New Roman"/>
    </w:rPr>
  </w:style>
  <w:style w:type="paragraph" w:styleId="NoSpacing">
    <w:name w:val="No Spacing"/>
    <w:uiPriority w:val="1"/>
    <w:qFormat/>
    <w:rsid w:val="004D76C4"/>
    <w:rPr>
      <w:sz w:val="22"/>
      <w:szCs w:val="22"/>
      <w:lang w:eastAsia="en-US"/>
    </w:rPr>
  </w:style>
  <w:style w:type="character" w:customStyle="1" w:styleId="FootnoteTextChar">
    <w:name w:val="Footnote Text Char"/>
    <w:link w:val="FootnoteText"/>
    <w:uiPriority w:val="99"/>
    <w:semiHidden/>
    <w:rsid w:val="004B5E06"/>
  </w:style>
  <w:style w:type="paragraph" w:styleId="FootnoteText">
    <w:name w:val="footnote text"/>
    <w:basedOn w:val="Normal"/>
    <w:next w:val="Normal"/>
    <w:link w:val="FootnoteTextChar"/>
    <w:uiPriority w:val="99"/>
    <w:semiHidden/>
    <w:unhideWhenUsed/>
    <w:rsid w:val="004B5E06"/>
    <w:pPr>
      <w:spacing w:after="0" w:line="240" w:lineRule="auto"/>
    </w:pPr>
    <w:rPr>
      <w:sz w:val="20"/>
      <w:szCs w:val="20"/>
      <w:lang w:eastAsia="en-GB"/>
    </w:rPr>
  </w:style>
  <w:style w:type="character" w:customStyle="1" w:styleId="FootnoteTextChar1">
    <w:name w:val="Footnote Text Char1"/>
    <w:uiPriority w:val="99"/>
    <w:semiHidden/>
    <w:rsid w:val="004B5E06"/>
    <w:rPr>
      <w:lang w:eastAsia="en-US"/>
    </w:rPr>
  </w:style>
  <w:style w:type="table" w:styleId="TableGrid">
    <w:name w:val="Table Grid"/>
    <w:basedOn w:val="TableNormal"/>
    <w:uiPriority w:val="59"/>
    <w:rsid w:val="00C06C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ookTitle">
    <w:name w:val="Book Title"/>
    <w:uiPriority w:val="33"/>
    <w:qFormat/>
    <w:rsid w:val="00A84F4F"/>
    <w:rPr>
      <w:b/>
      <w:smallCaps/>
      <w:spacing w:val="5"/>
    </w:rPr>
  </w:style>
  <w:style w:type="paragraph" w:styleId="PlainText">
    <w:name w:val="Plain Text"/>
    <w:basedOn w:val="Normal"/>
    <w:link w:val="PlainTextChar"/>
    <w:uiPriority w:val="99"/>
    <w:unhideWhenUsed/>
    <w:rsid w:val="00F02E54"/>
    <w:pPr>
      <w:spacing w:after="0" w:line="240" w:lineRule="auto"/>
    </w:pPr>
    <w:rPr>
      <w:rFonts w:eastAsiaTheme="minorHAnsi" w:cstheme="minorBidi"/>
      <w:szCs w:val="21"/>
    </w:rPr>
  </w:style>
  <w:style w:type="character" w:customStyle="1" w:styleId="PlainTextChar">
    <w:name w:val="Plain Text Char"/>
    <w:basedOn w:val="DefaultParagraphFont"/>
    <w:link w:val="PlainText"/>
    <w:uiPriority w:val="99"/>
    <w:rsid w:val="00F02E54"/>
    <w:rPr>
      <w:rFonts w:eastAsiaTheme="minorHAnsi" w:cstheme="minorBidi"/>
      <w:sz w:val="22"/>
      <w:szCs w:val="21"/>
      <w:lang w:eastAsia="en-US"/>
    </w:rPr>
  </w:style>
  <w:style w:type="paragraph" w:customStyle="1" w:styleId="v1msonormal">
    <w:name w:val="v1msonormal"/>
    <w:basedOn w:val="Normal"/>
    <w:rsid w:val="00372A6B"/>
    <w:pPr>
      <w:spacing w:before="100" w:beforeAutospacing="1" w:after="100" w:afterAutospacing="1" w:line="240" w:lineRule="auto"/>
    </w:pPr>
    <w:rPr>
      <w:rFonts w:ascii="Times New Roman" w:eastAsia="Times New Roman" w:hAnsi="Times New Roman"/>
      <w:sz w:val="24"/>
      <w:szCs w:val="24"/>
      <w:lang w:eastAsia="en-GB"/>
    </w:rPr>
  </w:style>
  <w:style w:type="paragraph" w:styleId="NormalWeb">
    <w:name w:val="Normal (Web)"/>
    <w:basedOn w:val="Normal"/>
    <w:uiPriority w:val="99"/>
    <w:unhideWhenUsed/>
    <w:rsid w:val="005926E2"/>
    <w:pPr>
      <w:spacing w:before="100" w:beforeAutospacing="1" w:after="100" w:afterAutospacing="1" w:line="240" w:lineRule="auto"/>
    </w:pPr>
    <w:rPr>
      <w:rFonts w:cs="Calibri"/>
      <w:lang w:eastAsia="en-GB"/>
    </w:rPr>
  </w:style>
  <w:style w:type="character" w:styleId="CommentReference">
    <w:name w:val="annotation reference"/>
    <w:basedOn w:val="DefaultParagraphFont"/>
    <w:uiPriority w:val="99"/>
    <w:semiHidden/>
    <w:unhideWhenUsed/>
    <w:rsid w:val="003073CA"/>
    <w:rPr>
      <w:sz w:val="16"/>
      <w:szCs w:val="16"/>
    </w:rPr>
  </w:style>
  <w:style w:type="paragraph" w:styleId="CommentText">
    <w:name w:val="annotation text"/>
    <w:basedOn w:val="Normal"/>
    <w:link w:val="CommentTextChar"/>
    <w:uiPriority w:val="99"/>
    <w:semiHidden/>
    <w:unhideWhenUsed/>
    <w:rsid w:val="003073CA"/>
    <w:pPr>
      <w:spacing w:line="240" w:lineRule="auto"/>
    </w:pPr>
    <w:rPr>
      <w:sz w:val="20"/>
      <w:szCs w:val="20"/>
    </w:rPr>
  </w:style>
  <w:style w:type="character" w:customStyle="1" w:styleId="CommentTextChar">
    <w:name w:val="Comment Text Char"/>
    <w:basedOn w:val="DefaultParagraphFont"/>
    <w:link w:val="CommentText"/>
    <w:uiPriority w:val="99"/>
    <w:semiHidden/>
    <w:rsid w:val="003073CA"/>
    <w:rPr>
      <w:lang w:eastAsia="en-US"/>
    </w:rPr>
  </w:style>
  <w:style w:type="paragraph" w:styleId="CommentSubject">
    <w:name w:val="annotation subject"/>
    <w:basedOn w:val="CommentText"/>
    <w:next w:val="CommentText"/>
    <w:link w:val="CommentSubjectChar"/>
    <w:uiPriority w:val="99"/>
    <w:semiHidden/>
    <w:unhideWhenUsed/>
    <w:rsid w:val="003073CA"/>
    <w:rPr>
      <w:b/>
      <w:bCs/>
    </w:rPr>
  </w:style>
  <w:style w:type="character" w:customStyle="1" w:styleId="CommentSubjectChar">
    <w:name w:val="Comment Subject Char"/>
    <w:basedOn w:val="CommentTextChar"/>
    <w:link w:val="CommentSubject"/>
    <w:uiPriority w:val="99"/>
    <w:semiHidden/>
    <w:rsid w:val="003073CA"/>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68769">
      <w:bodyDiv w:val="1"/>
      <w:marLeft w:val="0"/>
      <w:marRight w:val="0"/>
      <w:marTop w:val="0"/>
      <w:marBottom w:val="0"/>
      <w:divBdr>
        <w:top w:val="none" w:sz="0" w:space="0" w:color="auto"/>
        <w:left w:val="none" w:sz="0" w:space="0" w:color="auto"/>
        <w:bottom w:val="none" w:sz="0" w:space="0" w:color="auto"/>
        <w:right w:val="none" w:sz="0" w:space="0" w:color="auto"/>
      </w:divBdr>
    </w:div>
    <w:div w:id="17464813">
      <w:bodyDiv w:val="1"/>
      <w:marLeft w:val="0"/>
      <w:marRight w:val="0"/>
      <w:marTop w:val="0"/>
      <w:marBottom w:val="0"/>
      <w:divBdr>
        <w:top w:val="none" w:sz="0" w:space="0" w:color="auto"/>
        <w:left w:val="none" w:sz="0" w:space="0" w:color="auto"/>
        <w:bottom w:val="none" w:sz="0" w:space="0" w:color="auto"/>
        <w:right w:val="none" w:sz="0" w:space="0" w:color="auto"/>
      </w:divBdr>
    </w:div>
    <w:div w:id="19627164">
      <w:bodyDiv w:val="1"/>
      <w:marLeft w:val="0"/>
      <w:marRight w:val="0"/>
      <w:marTop w:val="0"/>
      <w:marBottom w:val="0"/>
      <w:divBdr>
        <w:top w:val="none" w:sz="0" w:space="0" w:color="auto"/>
        <w:left w:val="none" w:sz="0" w:space="0" w:color="auto"/>
        <w:bottom w:val="none" w:sz="0" w:space="0" w:color="auto"/>
        <w:right w:val="none" w:sz="0" w:space="0" w:color="auto"/>
      </w:divBdr>
    </w:div>
    <w:div w:id="43457793">
      <w:bodyDiv w:val="1"/>
      <w:marLeft w:val="0"/>
      <w:marRight w:val="0"/>
      <w:marTop w:val="0"/>
      <w:marBottom w:val="0"/>
      <w:divBdr>
        <w:top w:val="none" w:sz="0" w:space="0" w:color="auto"/>
        <w:left w:val="none" w:sz="0" w:space="0" w:color="auto"/>
        <w:bottom w:val="none" w:sz="0" w:space="0" w:color="auto"/>
        <w:right w:val="none" w:sz="0" w:space="0" w:color="auto"/>
      </w:divBdr>
    </w:div>
    <w:div w:id="96751259">
      <w:bodyDiv w:val="1"/>
      <w:marLeft w:val="0"/>
      <w:marRight w:val="0"/>
      <w:marTop w:val="0"/>
      <w:marBottom w:val="0"/>
      <w:divBdr>
        <w:top w:val="none" w:sz="0" w:space="0" w:color="auto"/>
        <w:left w:val="none" w:sz="0" w:space="0" w:color="auto"/>
        <w:bottom w:val="none" w:sz="0" w:space="0" w:color="auto"/>
        <w:right w:val="none" w:sz="0" w:space="0" w:color="auto"/>
      </w:divBdr>
    </w:div>
    <w:div w:id="114639942">
      <w:bodyDiv w:val="1"/>
      <w:marLeft w:val="0"/>
      <w:marRight w:val="0"/>
      <w:marTop w:val="0"/>
      <w:marBottom w:val="0"/>
      <w:divBdr>
        <w:top w:val="none" w:sz="0" w:space="0" w:color="auto"/>
        <w:left w:val="none" w:sz="0" w:space="0" w:color="auto"/>
        <w:bottom w:val="none" w:sz="0" w:space="0" w:color="auto"/>
        <w:right w:val="none" w:sz="0" w:space="0" w:color="auto"/>
      </w:divBdr>
      <w:divsChild>
        <w:div w:id="13507336">
          <w:marLeft w:val="0"/>
          <w:marRight w:val="0"/>
          <w:marTop w:val="0"/>
          <w:marBottom w:val="0"/>
          <w:divBdr>
            <w:top w:val="none" w:sz="0" w:space="0" w:color="auto"/>
            <w:left w:val="none" w:sz="0" w:space="0" w:color="auto"/>
            <w:bottom w:val="none" w:sz="0" w:space="0" w:color="auto"/>
            <w:right w:val="none" w:sz="0" w:space="0" w:color="auto"/>
          </w:divBdr>
        </w:div>
        <w:div w:id="171922220">
          <w:marLeft w:val="0"/>
          <w:marRight w:val="0"/>
          <w:marTop w:val="0"/>
          <w:marBottom w:val="0"/>
          <w:divBdr>
            <w:top w:val="none" w:sz="0" w:space="0" w:color="auto"/>
            <w:left w:val="none" w:sz="0" w:space="0" w:color="auto"/>
            <w:bottom w:val="none" w:sz="0" w:space="0" w:color="auto"/>
            <w:right w:val="none" w:sz="0" w:space="0" w:color="auto"/>
          </w:divBdr>
        </w:div>
        <w:div w:id="1395393686">
          <w:marLeft w:val="0"/>
          <w:marRight w:val="0"/>
          <w:marTop w:val="0"/>
          <w:marBottom w:val="0"/>
          <w:divBdr>
            <w:top w:val="none" w:sz="0" w:space="0" w:color="auto"/>
            <w:left w:val="none" w:sz="0" w:space="0" w:color="auto"/>
            <w:bottom w:val="none" w:sz="0" w:space="0" w:color="auto"/>
            <w:right w:val="none" w:sz="0" w:space="0" w:color="auto"/>
          </w:divBdr>
        </w:div>
        <w:div w:id="1868056641">
          <w:marLeft w:val="0"/>
          <w:marRight w:val="0"/>
          <w:marTop w:val="0"/>
          <w:marBottom w:val="0"/>
          <w:divBdr>
            <w:top w:val="none" w:sz="0" w:space="0" w:color="auto"/>
            <w:left w:val="none" w:sz="0" w:space="0" w:color="auto"/>
            <w:bottom w:val="none" w:sz="0" w:space="0" w:color="auto"/>
            <w:right w:val="none" w:sz="0" w:space="0" w:color="auto"/>
          </w:divBdr>
        </w:div>
      </w:divsChild>
    </w:div>
    <w:div w:id="183252591">
      <w:bodyDiv w:val="1"/>
      <w:marLeft w:val="0"/>
      <w:marRight w:val="0"/>
      <w:marTop w:val="0"/>
      <w:marBottom w:val="0"/>
      <w:divBdr>
        <w:top w:val="none" w:sz="0" w:space="0" w:color="auto"/>
        <w:left w:val="none" w:sz="0" w:space="0" w:color="auto"/>
        <w:bottom w:val="none" w:sz="0" w:space="0" w:color="auto"/>
        <w:right w:val="none" w:sz="0" w:space="0" w:color="auto"/>
      </w:divBdr>
    </w:div>
    <w:div w:id="295377478">
      <w:bodyDiv w:val="1"/>
      <w:marLeft w:val="0"/>
      <w:marRight w:val="0"/>
      <w:marTop w:val="0"/>
      <w:marBottom w:val="0"/>
      <w:divBdr>
        <w:top w:val="none" w:sz="0" w:space="0" w:color="auto"/>
        <w:left w:val="none" w:sz="0" w:space="0" w:color="auto"/>
        <w:bottom w:val="none" w:sz="0" w:space="0" w:color="auto"/>
        <w:right w:val="none" w:sz="0" w:space="0" w:color="auto"/>
      </w:divBdr>
    </w:div>
    <w:div w:id="331103730">
      <w:bodyDiv w:val="1"/>
      <w:marLeft w:val="0"/>
      <w:marRight w:val="0"/>
      <w:marTop w:val="0"/>
      <w:marBottom w:val="0"/>
      <w:divBdr>
        <w:top w:val="none" w:sz="0" w:space="0" w:color="auto"/>
        <w:left w:val="none" w:sz="0" w:space="0" w:color="auto"/>
        <w:bottom w:val="none" w:sz="0" w:space="0" w:color="auto"/>
        <w:right w:val="none" w:sz="0" w:space="0" w:color="auto"/>
      </w:divBdr>
    </w:div>
    <w:div w:id="345401983">
      <w:bodyDiv w:val="1"/>
      <w:marLeft w:val="0"/>
      <w:marRight w:val="0"/>
      <w:marTop w:val="0"/>
      <w:marBottom w:val="0"/>
      <w:divBdr>
        <w:top w:val="none" w:sz="0" w:space="0" w:color="auto"/>
        <w:left w:val="none" w:sz="0" w:space="0" w:color="auto"/>
        <w:bottom w:val="none" w:sz="0" w:space="0" w:color="auto"/>
        <w:right w:val="none" w:sz="0" w:space="0" w:color="auto"/>
      </w:divBdr>
    </w:div>
    <w:div w:id="346756745">
      <w:bodyDiv w:val="1"/>
      <w:marLeft w:val="0"/>
      <w:marRight w:val="0"/>
      <w:marTop w:val="0"/>
      <w:marBottom w:val="0"/>
      <w:divBdr>
        <w:top w:val="none" w:sz="0" w:space="0" w:color="auto"/>
        <w:left w:val="none" w:sz="0" w:space="0" w:color="auto"/>
        <w:bottom w:val="none" w:sz="0" w:space="0" w:color="auto"/>
        <w:right w:val="none" w:sz="0" w:space="0" w:color="auto"/>
      </w:divBdr>
    </w:div>
    <w:div w:id="353849381">
      <w:bodyDiv w:val="1"/>
      <w:marLeft w:val="0"/>
      <w:marRight w:val="0"/>
      <w:marTop w:val="0"/>
      <w:marBottom w:val="0"/>
      <w:divBdr>
        <w:top w:val="none" w:sz="0" w:space="0" w:color="auto"/>
        <w:left w:val="none" w:sz="0" w:space="0" w:color="auto"/>
        <w:bottom w:val="none" w:sz="0" w:space="0" w:color="auto"/>
        <w:right w:val="none" w:sz="0" w:space="0" w:color="auto"/>
      </w:divBdr>
    </w:div>
    <w:div w:id="392586567">
      <w:bodyDiv w:val="1"/>
      <w:marLeft w:val="0"/>
      <w:marRight w:val="0"/>
      <w:marTop w:val="0"/>
      <w:marBottom w:val="0"/>
      <w:divBdr>
        <w:top w:val="none" w:sz="0" w:space="0" w:color="auto"/>
        <w:left w:val="none" w:sz="0" w:space="0" w:color="auto"/>
        <w:bottom w:val="none" w:sz="0" w:space="0" w:color="auto"/>
        <w:right w:val="none" w:sz="0" w:space="0" w:color="auto"/>
      </w:divBdr>
    </w:div>
    <w:div w:id="407731973">
      <w:bodyDiv w:val="1"/>
      <w:marLeft w:val="0"/>
      <w:marRight w:val="0"/>
      <w:marTop w:val="0"/>
      <w:marBottom w:val="0"/>
      <w:divBdr>
        <w:top w:val="none" w:sz="0" w:space="0" w:color="auto"/>
        <w:left w:val="none" w:sz="0" w:space="0" w:color="auto"/>
        <w:bottom w:val="none" w:sz="0" w:space="0" w:color="auto"/>
        <w:right w:val="none" w:sz="0" w:space="0" w:color="auto"/>
      </w:divBdr>
    </w:div>
    <w:div w:id="410662920">
      <w:bodyDiv w:val="1"/>
      <w:marLeft w:val="0"/>
      <w:marRight w:val="0"/>
      <w:marTop w:val="0"/>
      <w:marBottom w:val="0"/>
      <w:divBdr>
        <w:top w:val="none" w:sz="0" w:space="0" w:color="auto"/>
        <w:left w:val="none" w:sz="0" w:space="0" w:color="auto"/>
        <w:bottom w:val="none" w:sz="0" w:space="0" w:color="auto"/>
        <w:right w:val="none" w:sz="0" w:space="0" w:color="auto"/>
      </w:divBdr>
    </w:div>
    <w:div w:id="425075400">
      <w:bodyDiv w:val="1"/>
      <w:marLeft w:val="0"/>
      <w:marRight w:val="0"/>
      <w:marTop w:val="0"/>
      <w:marBottom w:val="0"/>
      <w:divBdr>
        <w:top w:val="none" w:sz="0" w:space="0" w:color="auto"/>
        <w:left w:val="none" w:sz="0" w:space="0" w:color="auto"/>
        <w:bottom w:val="none" w:sz="0" w:space="0" w:color="auto"/>
        <w:right w:val="none" w:sz="0" w:space="0" w:color="auto"/>
      </w:divBdr>
    </w:div>
    <w:div w:id="434784799">
      <w:bodyDiv w:val="1"/>
      <w:marLeft w:val="0"/>
      <w:marRight w:val="0"/>
      <w:marTop w:val="0"/>
      <w:marBottom w:val="0"/>
      <w:divBdr>
        <w:top w:val="none" w:sz="0" w:space="0" w:color="auto"/>
        <w:left w:val="none" w:sz="0" w:space="0" w:color="auto"/>
        <w:bottom w:val="none" w:sz="0" w:space="0" w:color="auto"/>
        <w:right w:val="none" w:sz="0" w:space="0" w:color="auto"/>
      </w:divBdr>
    </w:div>
    <w:div w:id="449981317">
      <w:bodyDiv w:val="1"/>
      <w:marLeft w:val="0"/>
      <w:marRight w:val="0"/>
      <w:marTop w:val="0"/>
      <w:marBottom w:val="0"/>
      <w:divBdr>
        <w:top w:val="none" w:sz="0" w:space="0" w:color="auto"/>
        <w:left w:val="none" w:sz="0" w:space="0" w:color="auto"/>
        <w:bottom w:val="none" w:sz="0" w:space="0" w:color="auto"/>
        <w:right w:val="none" w:sz="0" w:space="0" w:color="auto"/>
      </w:divBdr>
    </w:div>
    <w:div w:id="478304933">
      <w:bodyDiv w:val="1"/>
      <w:marLeft w:val="0"/>
      <w:marRight w:val="0"/>
      <w:marTop w:val="0"/>
      <w:marBottom w:val="0"/>
      <w:divBdr>
        <w:top w:val="none" w:sz="0" w:space="0" w:color="auto"/>
        <w:left w:val="none" w:sz="0" w:space="0" w:color="auto"/>
        <w:bottom w:val="none" w:sz="0" w:space="0" w:color="auto"/>
        <w:right w:val="none" w:sz="0" w:space="0" w:color="auto"/>
      </w:divBdr>
    </w:div>
    <w:div w:id="478544285">
      <w:bodyDiv w:val="1"/>
      <w:marLeft w:val="0"/>
      <w:marRight w:val="0"/>
      <w:marTop w:val="0"/>
      <w:marBottom w:val="0"/>
      <w:divBdr>
        <w:top w:val="none" w:sz="0" w:space="0" w:color="auto"/>
        <w:left w:val="none" w:sz="0" w:space="0" w:color="auto"/>
        <w:bottom w:val="none" w:sz="0" w:space="0" w:color="auto"/>
        <w:right w:val="none" w:sz="0" w:space="0" w:color="auto"/>
      </w:divBdr>
    </w:div>
    <w:div w:id="587231884">
      <w:bodyDiv w:val="1"/>
      <w:marLeft w:val="0"/>
      <w:marRight w:val="0"/>
      <w:marTop w:val="0"/>
      <w:marBottom w:val="0"/>
      <w:divBdr>
        <w:top w:val="none" w:sz="0" w:space="0" w:color="auto"/>
        <w:left w:val="none" w:sz="0" w:space="0" w:color="auto"/>
        <w:bottom w:val="none" w:sz="0" w:space="0" w:color="auto"/>
        <w:right w:val="none" w:sz="0" w:space="0" w:color="auto"/>
      </w:divBdr>
    </w:div>
    <w:div w:id="588736629">
      <w:bodyDiv w:val="1"/>
      <w:marLeft w:val="0"/>
      <w:marRight w:val="0"/>
      <w:marTop w:val="0"/>
      <w:marBottom w:val="0"/>
      <w:divBdr>
        <w:top w:val="none" w:sz="0" w:space="0" w:color="auto"/>
        <w:left w:val="none" w:sz="0" w:space="0" w:color="auto"/>
        <w:bottom w:val="none" w:sz="0" w:space="0" w:color="auto"/>
        <w:right w:val="none" w:sz="0" w:space="0" w:color="auto"/>
      </w:divBdr>
    </w:div>
    <w:div w:id="593051120">
      <w:bodyDiv w:val="1"/>
      <w:marLeft w:val="0"/>
      <w:marRight w:val="0"/>
      <w:marTop w:val="0"/>
      <w:marBottom w:val="0"/>
      <w:divBdr>
        <w:top w:val="none" w:sz="0" w:space="0" w:color="auto"/>
        <w:left w:val="none" w:sz="0" w:space="0" w:color="auto"/>
        <w:bottom w:val="none" w:sz="0" w:space="0" w:color="auto"/>
        <w:right w:val="none" w:sz="0" w:space="0" w:color="auto"/>
      </w:divBdr>
    </w:div>
    <w:div w:id="600988350">
      <w:bodyDiv w:val="1"/>
      <w:marLeft w:val="0"/>
      <w:marRight w:val="0"/>
      <w:marTop w:val="0"/>
      <w:marBottom w:val="0"/>
      <w:divBdr>
        <w:top w:val="none" w:sz="0" w:space="0" w:color="auto"/>
        <w:left w:val="none" w:sz="0" w:space="0" w:color="auto"/>
        <w:bottom w:val="none" w:sz="0" w:space="0" w:color="auto"/>
        <w:right w:val="none" w:sz="0" w:space="0" w:color="auto"/>
      </w:divBdr>
    </w:div>
    <w:div w:id="629358145">
      <w:bodyDiv w:val="1"/>
      <w:marLeft w:val="0"/>
      <w:marRight w:val="0"/>
      <w:marTop w:val="0"/>
      <w:marBottom w:val="0"/>
      <w:divBdr>
        <w:top w:val="none" w:sz="0" w:space="0" w:color="auto"/>
        <w:left w:val="none" w:sz="0" w:space="0" w:color="auto"/>
        <w:bottom w:val="none" w:sz="0" w:space="0" w:color="auto"/>
        <w:right w:val="none" w:sz="0" w:space="0" w:color="auto"/>
      </w:divBdr>
    </w:div>
    <w:div w:id="631250821">
      <w:bodyDiv w:val="1"/>
      <w:marLeft w:val="0"/>
      <w:marRight w:val="0"/>
      <w:marTop w:val="0"/>
      <w:marBottom w:val="0"/>
      <w:divBdr>
        <w:top w:val="none" w:sz="0" w:space="0" w:color="auto"/>
        <w:left w:val="none" w:sz="0" w:space="0" w:color="auto"/>
        <w:bottom w:val="none" w:sz="0" w:space="0" w:color="auto"/>
        <w:right w:val="none" w:sz="0" w:space="0" w:color="auto"/>
      </w:divBdr>
    </w:div>
    <w:div w:id="635570776">
      <w:bodyDiv w:val="1"/>
      <w:marLeft w:val="0"/>
      <w:marRight w:val="0"/>
      <w:marTop w:val="0"/>
      <w:marBottom w:val="0"/>
      <w:divBdr>
        <w:top w:val="none" w:sz="0" w:space="0" w:color="auto"/>
        <w:left w:val="none" w:sz="0" w:space="0" w:color="auto"/>
        <w:bottom w:val="none" w:sz="0" w:space="0" w:color="auto"/>
        <w:right w:val="none" w:sz="0" w:space="0" w:color="auto"/>
      </w:divBdr>
    </w:div>
    <w:div w:id="639265885">
      <w:bodyDiv w:val="1"/>
      <w:marLeft w:val="0"/>
      <w:marRight w:val="0"/>
      <w:marTop w:val="0"/>
      <w:marBottom w:val="0"/>
      <w:divBdr>
        <w:top w:val="none" w:sz="0" w:space="0" w:color="auto"/>
        <w:left w:val="none" w:sz="0" w:space="0" w:color="auto"/>
        <w:bottom w:val="none" w:sz="0" w:space="0" w:color="auto"/>
        <w:right w:val="none" w:sz="0" w:space="0" w:color="auto"/>
      </w:divBdr>
      <w:divsChild>
        <w:div w:id="1355185906">
          <w:marLeft w:val="0"/>
          <w:marRight w:val="0"/>
          <w:marTop w:val="0"/>
          <w:marBottom w:val="0"/>
          <w:divBdr>
            <w:top w:val="none" w:sz="0" w:space="0" w:color="auto"/>
            <w:left w:val="none" w:sz="0" w:space="0" w:color="auto"/>
            <w:bottom w:val="none" w:sz="0" w:space="0" w:color="auto"/>
            <w:right w:val="none" w:sz="0" w:space="0" w:color="auto"/>
          </w:divBdr>
          <w:divsChild>
            <w:div w:id="2017608904">
              <w:marLeft w:val="0"/>
              <w:marRight w:val="0"/>
              <w:marTop w:val="0"/>
              <w:marBottom w:val="0"/>
              <w:divBdr>
                <w:top w:val="none" w:sz="0" w:space="0" w:color="auto"/>
                <w:left w:val="none" w:sz="0" w:space="0" w:color="auto"/>
                <w:bottom w:val="none" w:sz="0" w:space="0" w:color="auto"/>
                <w:right w:val="none" w:sz="0" w:space="0" w:color="auto"/>
              </w:divBdr>
              <w:divsChild>
                <w:div w:id="1571618932">
                  <w:marLeft w:val="0"/>
                  <w:marRight w:val="0"/>
                  <w:marTop w:val="0"/>
                  <w:marBottom w:val="0"/>
                  <w:divBdr>
                    <w:top w:val="none" w:sz="0" w:space="0" w:color="auto"/>
                    <w:left w:val="none" w:sz="0" w:space="0" w:color="auto"/>
                    <w:bottom w:val="none" w:sz="0" w:space="0" w:color="auto"/>
                    <w:right w:val="none" w:sz="0" w:space="0" w:color="auto"/>
                  </w:divBdr>
                  <w:divsChild>
                    <w:div w:id="1923639703">
                      <w:marLeft w:val="0"/>
                      <w:marRight w:val="0"/>
                      <w:marTop w:val="0"/>
                      <w:marBottom w:val="0"/>
                      <w:divBdr>
                        <w:top w:val="none" w:sz="0" w:space="0" w:color="auto"/>
                        <w:left w:val="none" w:sz="0" w:space="0" w:color="auto"/>
                        <w:bottom w:val="none" w:sz="0" w:space="0" w:color="auto"/>
                        <w:right w:val="none" w:sz="0" w:space="0" w:color="auto"/>
                      </w:divBdr>
                      <w:divsChild>
                        <w:div w:id="533660605">
                          <w:marLeft w:val="0"/>
                          <w:marRight w:val="0"/>
                          <w:marTop w:val="0"/>
                          <w:marBottom w:val="0"/>
                          <w:divBdr>
                            <w:top w:val="none" w:sz="0" w:space="0" w:color="auto"/>
                            <w:left w:val="none" w:sz="0" w:space="0" w:color="auto"/>
                            <w:bottom w:val="none" w:sz="0" w:space="0" w:color="auto"/>
                            <w:right w:val="none" w:sz="0" w:space="0" w:color="auto"/>
                          </w:divBdr>
                          <w:divsChild>
                            <w:div w:id="411436263">
                              <w:marLeft w:val="0"/>
                              <w:marRight w:val="0"/>
                              <w:marTop w:val="0"/>
                              <w:marBottom w:val="0"/>
                              <w:divBdr>
                                <w:top w:val="none" w:sz="0" w:space="0" w:color="auto"/>
                                <w:left w:val="none" w:sz="0" w:space="0" w:color="auto"/>
                                <w:bottom w:val="none" w:sz="0" w:space="0" w:color="auto"/>
                                <w:right w:val="none" w:sz="0" w:space="0" w:color="auto"/>
                              </w:divBdr>
                              <w:divsChild>
                                <w:div w:id="110054456">
                                  <w:marLeft w:val="0"/>
                                  <w:marRight w:val="0"/>
                                  <w:marTop w:val="0"/>
                                  <w:marBottom w:val="0"/>
                                  <w:divBdr>
                                    <w:top w:val="none" w:sz="0" w:space="0" w:color="auto"/>
                                    <w:left w:val="none" w:sz="0" w:space="0" w:color="auto"/>
                                    <w:bottom w:val="none" w:sz="0" w:space="0" w:color="auto"/>
                                    <w:right w:val="none" w:sz="0" w:space="0" w:color="auto"/>
                                  </w:divBdr>
                                  <w:divsChild>
                                    <w:div w:id="1867135967">
                                      <w:marLeft w:val="0"/>
                                      <w:marRight w:val="0"/>
                                      <w:marTop w:val="0"/>
                                      <w:marBottom w:val="0"/>
                                      <w:divBdr>
                                        <w:top w:val="none" w:sz="0" w:space="0" w:color="auto"/>
                                        <w:left w:val="none" w:sz="0" w:space="0" w:color="auto"/>
                                        <w:bottom w:val="none" w:sz="0" w:space="0" w:color="auto"/>
                                        <w:right w:val="none" w:sz="0" w:space="0" w:color="auto"/>
                                      </w:divBdr>
                                      <w:divsChild>
                                        <w:div w:id="2056806803">
                                          <w:marLeft w:val="0"/>
                                          <w:marRight w:val="0"/>
                                          <w:marTop w:val="0"/>
                                          <w:marBottom w:val="0"/>
                                          <w:divBdr>
                                            <w:top w:val="none" w:sz="0" w:space="0" w:color="auto"/>
                                            <w:left w:val="none" w:sz="0" w:space="0" w:color="auto"/>
                                            <w:bottom w:val="none" w:sz="0" w:space="0" w:color="auto"/>
                                            <w:right w:val="none" w:sz="0" w:space="0" w:color="auto"/>
                                          </w:divBdr>
                                          <w:divsChild>
                                            <w:div w:id="2118407230">
                                              <w:marLeft w:val="0"/>
                                              <w:marRight w:val="0"/>
                                              <w:marTop w:val="0"/>
                                              <w:marBottom w:val="0"/>
                                              <w:divBdr>
                                                <w:top w:val="none" w:sz="0" w:space="0" w:color="auto"/>
                                                <w:left w:val="none" w:sz="0" w:space="0" w:color="auto"/>
                                                <w:bottom w:val="none" w:sz="0" w:space="0" w:color="auto"/>
                                                <w:right w:val="none" w:sz="0" w:space="0" w:color="auto"/>
                                              </w:divBdr>
                                              <w:divsChild>
                                                <w:div w:id="1141532476">
                                                  <w:marLeft w:val="0"/>
                                                  <w:marRight w:val="0"/>
                                                  <w:marTop w:val="0"/>
                                                  <w:marBottom w:val="0"/>
                                                  <w:divBdr>
                                                    <w:top w:val="single" w:sz="12" w:space="2" w:color="FFFFCC"/>
                                                    <w:left w:val="single" w:sz="12" w:space="2" w:color="FFFFCC"/>
                                                    <w:bottom w:val="single" w:sz="12" w:space="2" w:color="FFFFCC"/>
                                                    <w:right w:val="single" w:sz="12" w:space="0" w:color="FFFFCC"/>
                                                  </w:divBdr>
                                                  <w:divsChild>
                                                    <w:div w:id="57829962">
                                                      <w:marLeft w:val="0"/>
                                                      <w:marRight w:val="0"/>
                                                      <w:marTop w:val="0"/>
                                                      <w:marBottom w:val="0"/>
                                                      <w:divBdr>
                                                        <w:top w:val="none" w:sz="0" w:space="0" w:color="auto"/>
                                                        <w:left w:val="none" w:sz="0" w:space="0" w:color="auto"/>
                                                        <w:bottom w:val="none" w:sz="0" w:space="0" w:color="auto"/>
                                                        <w:right w:val="none" w:sz="0" w:space="0" w:color="auto"/>
                                                      </w:divBdr>
                                                      <w:divsChild>
                                                        <w:div w:id="1483765955">
                                                          <w:marLeft w:val="0"/>
                                                          <w:marRight w:val="0"/>
                                                          <w:marTop w:val="0"/>
                                                          <w:marBottom w:val="0"/>
                                                          <w:divBdr>
                                                            <w:top w:val="none" w:sz="0" w:space="0" w:color="auto"/>
                                                            <w:left w:val="none" w:sz="0" w:space="0" w:color="auto"/>
                                                            <w:bottom w:val="none" w:sz="0" w:space="0" w:color="auto"/>
                                                            <w:right w:val="none" w:sz="0" w:space="0" w:color="auto"/>
                                                          </w:divBdr>
                                                          <w:divsChild>
                                                            <w:div w:id="460732249">
                                                              <w:marLeft w:val="0"/>
                                                              <w:marRight w:val="0"/>
                                                              <w:marTop w:val="0"/>
                                                              <w:marBottom w:val="0"/>
                                                              <w:divBdr>
                                                                <w:top w:val="none" w:sz="0" w:space="0" w:color="auto"/>
                                                                <w:left w:val="none" w:sz="0" w:space="0" w:color="auto"/>
                                                                <w:bottom w:val="none" w:sz="0" w:space="0" w:color="auto"/>
                                                                <w:right w:val="none" w:sz="0" w:space="0" w:color="auto"/>
                                                              </w:divBdr>
                                                              <w:divsChild>
                                                                <w:div w:id="1686394770">
                                                                  <w:marLeft w:val="0"/>
                                                                  <w:marRight w:val="0"/>
                                                                  <w:marTop w:val="0"/>
                                                                  <w:marBottom w:val="0"/>
                                                                  <w:divBdr>
                                                                    <w:top w:val="none" w:sz="0" w:space="0" w:color="auto"/>
                                                                    <w:left w:val="none" w:sz="0" w:space="0" w:color="auto"/>
                                                                    <w:bottom w:val="none" w:sz="0" w:space="0" w:color="auto"/>
                                                                    <w:right w:val="none" w:sz="0" w:space="0" w:color="auto"/>
                                                                  </w:divBdr>
                                                                  <w:divsChild>
                                                                    <w:div w:id="460149838">
                                                                      <w:marLeft w:val="0"/>
                                                                      <w:marRight w:val="0"/>
                                                                      <w:marTop w:val="0"/>
                                                                      <w:marBottom w:val="0"/>
                                                                      <w:divBdr>
                                                                        <w:top w:val="none" w:sz="0" w:space="0" w:color="auto"/>
                                                                        <w:left w:val="none" w:sz="0" w:space="0" w:color="auto"/>
                                                                        <w:bottom w:val="none" w:sz="0" w:space="0" w:color="auto"/>
                                                                        <w:right w:val="none" w:sz="0" w:space="0" w:color="auto"/>
                                                                      </w:divBdr>
                                                                      <w:divsChild>
                                                                        <w:div w:id="1327392216">
                                                                          <w:marLeft w:val="0"/>
                                                                          <w:marRight w:val="0"/>
                                                                          <w:marTop w:val="0"/>
                                                                          <w:marBottom w:val="0"/>
                                                                          <w:divBdr>
                                                                            <w:top w:val="none" w:sz="0" w:space="0" w:color="auto"/>
                                                                            <w:left w:val="none" w:sz="0" w:space="0" w:color="auto"/>
                                                                            <w:bottom w:val="none" w:sz="0" w:space="0" w:color="auto"/>
                                                                            <w:right w:val="none" w:sz="0" w:space="0" w:color="auto"/>
                                                                          </w:divBdr>
                                                                          <w:divsChild>
                                                                            <w:div w:id="361444771">
                                                                              <w:marLeft w:val="0"/>
                                                                              <w:marRight w:val="0"/>
                                                                              <w:marTop w:val="0"/>
                                                                              <w:marBottom w:val="0"/>
                                                                              <w:divBdr>
                                                                                <w:top w:val="none" w:sz="0" w:space="0" w:color="auto"/>
                                                                                <w:left w:val="none" w:sz="0" w:space="0" w:color="auto"/>
                                                                                <w:bottom w:val="none" w:sz="0" w:space="0" w:color="auto"/>
                                                                                <w:right w:val="none" w:sz="0" w:space="0" w:color="auto"/>
                                                                              </w:divBdr>
                                                                              <w:divsChild>
                                                                                <w:div w:id="2048598199">
                                                                                  <w:marLeft w:val="0"/>
                                                                                  <w:marRight w:val="0"/>
                                                                                  <w:marTop w:val="0"/>
                                                                                  <w:marBottom w:val="0"/>
                                                                                  <w:divBdr>
                                                                                    <w:top w:val="none" w:sz="0" w:space="0" w:color="auto"/>
                                                                                    <w:left w:val="none" w:sz="0" w:space="0" w:color="auto"/>
                                                                                    <w:bottom w:val="none" w:sz="0" w:space="0" w:color="auto"/>
                                                                                    <w:right w:val="none" w:sz="0" w:space="0" w:color="auto"/>
                                                                                  </w:divBdr>
                                                                                  <w:divsChild>
                                                                                    <w:div w:id="1551260691">
                                                                                      <w:marLeft w:val="0"/>
                                                                                      <w:marRight w:val="0"/>
                                                                                      <w:marTop w:val="0"/>
                                                                                      <w:marBottom w:val="0"/>
                                                                                      <w:divBdr>
                                                                                        <w:top w:val="none" w:sz="0" w:space="0" w:color="auto"/>
                                                                                        <w:left w:val="none" w:sz="0" w:space="0" w:color="auto"/>
                                                                                        <w:bottom w:val="none" w:sz="0" w:space="0" w:color="auto"/>
                                                                                        <w:right w:val="none" w:sz="0" w:space="0" w:color="auto"/>
                                                                                      </w:divBdr>
                                                                                      <w:divsChild>
                                                                                        <w:div w:id="1619990205">
                                                                                          <w:marLeft w:val="0"/>
                                                                                          <w:marRight w:val="0"/>
                                                                                          <w:marTop w:val="0"/>
                                                                                          <w:marBottom w:val="0"/>
                                                                                          <w:divBdr>
                                                                                            <w:top w:val="none" w:sz="0" w:space="0" w:color="auto"/>
                                                                                            <w:left w:val="none" w:sz="0" w:space="0" w:color="auto"/>
                                                                                            <w:bottom w:val="none" w:sz="0" w:space="0" w:color="auto"/>
                                                                                            <w:right w:val="none" w:sz="0" w:space="0" w:color="auto"/>
                                                                                          </w:divBdr>
                                                                                          <w:divsChild>
                                                                                            <w:div w:id="1499341145">
                                                                                              <w:marLeft w:val="0"/>
                                                                                              <w:marRight w:val="120"/>
                                                                                              <w:marTop w:val="0"/>
                                                                                              <w:marBottom w:val="150"/>
                                                                                              <w:divBdr>
                                                                                                <w:top w:val="single" w:sz="2" w:space="0" w:color="EFEFEF"/>
                                                                                                <w:left w:val="single" w:sz="6" w:space="0" w:color="EFEFEF"/>
                                                                                                <w:bottom w:val="single" w:sz="6" w:space="0" w:color="E2E2E2"/>
                                                                                                <w:right w:val="single" w:sz="6" w:space="0" w:color="EFEFEF"/>
                                                                                              </w:divBdr>
                                                                                              <w:divsChild>
                                                                                                <w:div w:id="454255742">
                                                                                                  <w:marLeft w:val="0"/>
                                                                                                  <w:marRight w:val="0"/>
                                                                                                  <w:marTop w:val="0"/>
                                                                                                  <w:marBottom w:val="0"/>
                                                                                                  <w:divBdr>
                                                                                                    <w:top w:val="none" w:sz="0" w:space="0" w:color="auto"/>
                                                                                                    <w:left w:val="none" w:sz="0" w:space="0" w:color="auto"/>
                                                                                                    <w:bottom w:val="none" w:sz="0" w:space="0" w:color="auto"/>
                                                                                                    <w:right w:val="none" w:sz="0" w:space="0" w:color="auto"/>
                                                                                                  </w:divBdr>
                                                                                                  <w:divsChild>
                                                                                                    <w:div w:id="812330985">
                                                                                                      <w:marLeft w:val="0"/>
                                                                                                      <w:marRight w:val="0"/>
                                                                                                      <w:marTop w:val="0"/>
                                                                                                      <w:marBottom w:val="0"/>
                                                                                                      <w:divBdr>
                                                                                                        <w:top w:val="none" w:sz="0" w:space="0" w:color="auto"/>
                                                                                                        <w:left w:val="none" w:sz="0" w:space="0" w:color="auto"/>
                                                                                                        <w:bottom w:val="none" w:sz="0" w:space="0" w:color="auto"/>
                                                                                                        <w:right w:val="none" w:sz="0" w:space="0" w:color="auto"/>
                                                                                                      </w:divBdr>
                                                                                                      <w:divsChild>
                                                                                                        <w:div w:id="1720784819">
                                                                                                          <w:marLeft w:val="0"/>
                                                                                                          <w:marRight w:val="0"/>
                                                                                                          <w:marTop w:val="0"/>
                                                                                                          <w:marBottom w:val="0"/>
                                                                                                          <w:divBdr>
                                                                                                            <w:top w:val="none" w:sz="0" w:space="0" w:color="auto"/>
                                                                                                            <w:left w:val="none" w:sz="0" w:space="0" w:color="auto"/>
                                                                                                            <w:bottom w:val="none" w:sz="0" w:space="0" w:color="auto"/>
                                                                                                            <w:right w:val="none" w:sz="0" w:space="0" w:color="auto"/>
                                                                                                          </w:divBdr>
                                                                                                          <w:divsChild>
                                                                                                            <w:div w:id="1024330699">
                                                                                                              <w:marLeft w:val="0"/>
                                                                                                              <w:marRight w:val="0"/>
                                                                                                              <w:marTop w:val="0"/>
                                                                                                              <w:marBottom w:val="0"/>
                                                                                                              <w:divBdr>
                                                                                                                <w:top w:val="none" w:sz="0" w:space="0" w:color="auto"/>
                                                                                                                <w:left w:val="none" w:sz="0" w:space="0" w:color="auto"/>
                                                                                                                <w:bottom w:val="none" w:sz="0" w:space="0" w:color="auto"/>
                                                                                                                <w:right w:val="none" w:sz="0" w:space="0" w:color="auto"/>
                                                                                                              </w:divBdr>
                                                                                                              <w:divsChild>
                                                                                                                <w:div w:id="1806190622">
                                                                                                                  <w:marLeft w:val="0"/>
                                                                                                                  <w:marRight w:val="0"/>
                                                                                                                  <w:marTop w:val="0"/>
                                                                                                                  <w:marBottom w:val="0"/>
                                                                                                                  <w:divBdr>
                                                                                                                    <w:top w:val="single" w:sz="2" w:space="4" w:color="D8D8D8"/>
                                                                                                                    <w:left w:val="single" w:sz="2" w:space="0" w:color="D8D8D8"/>
                                                                                                                    <w:bottom w:val="single" w:sz="2" w:space="4" w:color="D8D8D8"/>
                                                                                                                    <w:right w:val="single" w:sz="2" w:space="0" w:color="D8D8D8"/>
                                                                                                                  </w:divBdr>
                                                                                                                  <w:divsChild>
                                                                                                                    <w:div w:id="523396519">
                                                                                                                      <w:marLeft w:val="225"/>
                                                                                                                      <w:marRight w:val="225"/>
                                                                                                                      <w:marTop w:val="75"/>
                                                                                                                      <w:marBottom w:val="75"/>
                                                                                                                      <w:divBdr>
                                                                                                                        <w:top w:val="none" w:sz="0" w:space="0" w:color="auto"/>
                                                                                                                        <w:left w:val="none" w:sz="0" w:space="0" w:color="auto"/>
                                                                                                                        <w:bottom w:val="none" w:sz="0" w:space="0" w:color="auto"/>
                                                                                                                        <w:right w:val="none" w:sz="0" w:space="0" w:color="auto"/>
                                                                                                                      </w:divBdr>
                                                                                                                      <w:divsChild>
                                                                                                                        <w:div w:id="1287543558">
                                                                                                                          <w:marLeft w:val="0"/>
                                                                                                                          <w:marRight w:val="0"/>
                                                                                                                          <w:marTop w:val="0"/>
                                                                                                                          <w:marBottom w:val="0"/>
                                                                                                                          <w:divBdr>
                                                                                                                            <w:top w:val="single" w:sz="6" w:space="0" w:color="auto"/>
                                                                                                                            <w:left w:val="single" w:sz="6" w:space="0" w:color="auto"/>
                                                                                                                            <w:bottom w:val="single" w:sz="6" w:space="0" w:color="auto"/>
                                                                                                                            <w:right w:val="single" w:sz="6" w:space="0" w:color="auto"/>
                                                                                                                          </w:divBdr>
                                                                                                                          <w:divsChild>
                                                                                                                            <w:div w:id="1311783492">
                                                                                                                              <w:marLeft w:val="0"/>
                                                                                                                              <w:marRight w:val="0"/>
                                                                                                                              <w:marTop w:val="0"/>
                                                                                                                              <w:marBottom w:val="0"/>
                                                                                                                              <w:divBdr>
                                                                                                                                <w:top w:val="none" w:sz="0" w:space="0" w:color="auto"/>
                                                                                                                                <w:left w:val="none" w:sz="0" w:space="0" w:color="auto"/>
                                                                                                                                <w:bottom w:val="none" w:sz="0" w:space="0" w:color="auto"/>
                                                                                                                                <w:right w:val="none" w:sz="0" w:space="0" w:color="auto"/>
                                                                                                                              </w:divBdr>
                                                                                                                              <w:divsChild>
                                                                                                                                <w:div w:id="395786915">
                                                                                                                                  <w:marLeft w:val="0"/>
                                                                                                                                  <w:marRight w:val="0"/>
                                                                                                                                  <w:marTop w:val="0"/>
                                                                                                                                  <w:marBottom w:val="0"/>
                                                                                                                                  <w:divBdr>
                                                                                                                                    <w:top w:val="none" w:sz="0" w:space="0" w:color="auto"/>
                                                                                                                                    <w:left w:val="none" w:sz="0" w:space="0" w:color="auto"/>
                                                                                                                                    <w:bottom w:val="none" w:sz="0" w:space="0" w:color="auto"/>
                                                                                                                                    <w:right w:val="none" w:sz="0" w:space="0" w:color="auto"/>
                                                                                                                                  </w:divBdr>
                                                                                                                                </w:div>
                                                                                                                                <w:div w:id="797064068">
                                                                                                                                  <w:marLeft w:val="0"/>
                                                                                                                                  <w:marRight w:val="0"/>
                                                                                                                                  <w:marTop w:val="0"/>
                                                                                                                                  <w:marBottom w:val="0"/>
                                                                                                                                  <w:divBdr>
                                                                                                                                    <w:top w:val="none" w:sz="0" w:space="0" w:color="auto"/>
                                                                                                                                    <w:left w:val="none" w:sz="0" w:space="0" w:color="auto"/>
                                                                                                                                    <w:bottom w:val="none" w:sz="0" w:space="0" w:color="auto"/>
                                                                                                                                    <w:right w:val="none" w:sz="0" w:space="0" w:color="auto"/>
                                                                                                                                  </w:divBdr>
                                                                                                                                </w:div>
                                                                                                                                <w:div w:id="1445156424">
                                                                                                                                  <w:marLeft w:val="0"/>
                                                                                                                                  <w:marRight w:val="0"/>
                                                                                                                                  <w:marTop w:val="0"/>
                                                                                                                                  <w:marBottom w:val="0"/>
                                                                                                                                  <w:divBdr>
                                                                                                                                    <w:top w:val="none" w:sz="0" w:space="0" w:color="auto"/>
                                                                                                                                    <w:left w:val="none" w:sz="0" w:space="0" w:color="auto"/>
                                                                                                                                    <w:bottom w:val="none" w:sz="0" w:space="0" w:color="auto"/>
                                                                                                                                    <w:right w:val="none" w:sz="0" w:space="0" w:color="auto"/>
                                                                                                                                  </w:divBdr>
                                                                                                                                </w:div>
                                                                                                                                <w:div w:id="1613242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40504624">
      <w:bodyDiv w:val="1"/>
      <w:marLeft w:val="0"/>
      <w:marRight w:val="0"/>
      <w:marTop w:val="0"/>
      <w:marBottom w:val="0"/>
      <w:divBdr>
        <w:top w:val="none" w:sz="0" w:space="0" w:color="auto"/>
        <w:left w:val="none" w:sz="0" w:space="0" w:color="auto"/>
        <w:bottom w:val="none" w:sz="0" w:space="0" w:color="auto"/>
        <w:right w:val="none" w:sz="0" w:space="0" w:color="auto"/>
      </w:divBdr>
    </w:div>
    <w:div w:id="693069978">
      <w:bodyDiv w:val="1"/>
      <w:marLeft w:val="0"/>
      <w:marRight w:val="0"/>
      <w:marTop w:val="0"/>
      <w:marBottom w:val="0"/>
      <w:divBdr>
        <w:top w:val="none" w:sz="0" w:space="0" w:color="auto"/>
        <w:left w:val="none" w:sz="0" w:space="0" w:color="auto"/>
        <w:bottom w:val="none" w:sz="0" w:space="0" w:color="auto"/>
        <w:right w:val="none" w:sz="0" w:space="0" w:color="auto"/>
      </w:divBdr>
    </w:div>
    <w:div w:id="699475123">
      <w:bodyDiv w:val="1"/>
      <w:marLeft w:val="0"/>
      <w:marRight w:val="0"/>
      <w:marTop w:val="0"/>
      <w:marBottom w:val="0"/>
      <w:divBdr>
        <w:top w:val="none" w:sz="0" w:space="0" w:color="auto"/>
        <w:left w:val="none" w:sz="0" w:space="0" w:color="auto"/>
        <w:bottom w:val="none" w:sz="0" w:space="0" w:color="auto"/>
        <w:right w:val="none" w:sz="0" w:space="0" w:color="auto"/>
      </w:divBdr>
    </w:div>
    <w:div w:id="731198422">
      <w:bodyDiv w:val="1"/>
      <w:marLeft w:val="0"/>
      <w:marRight w:val="0"/>
      <w:marTop w:val="0"/>
      <w:marBottom w:val="0"/>
      <w:divBdr>
        <w:top w:val="none" w:sz="0" w:space="0" w:color="auto"/>
        <w:left w:val="none" w:sz="0" w:space="0" w:color="auto"/>
        <w:bottom w:val="none" w:sz="0" w:space="0" w:color="auto"/>
        <w:right w:val="none" w:sz="0" w:space="0" w:color="auto"/>
      </w:divBdr>
    </w:div>
    <w:div w:id="759912049">
      <w:bodyDiv w:val="1"/>
      <w:marLeft w:val="0"/>
      <w:marRight w:val="0"/>
      <w:marTop w:val="0"/>
      <w:marBottom w:val="0"/>
      <w:divBdr>
        <w:top w:val="none" w:sz="0" w:space="0" w:color="auto"/>
        <w:left w:val="none" w:sz="0" w:space="0" w:color="auto"/>
        <w:bottom w:val="none" w:sz="0" w:space="0" w:color="auto"/>
        <w:right w:val="none" w:sz="0" w:space="0" w:color="auto"/>
      </w:divBdr>
    </w:div>
    <w:div w:id="762801398">
      <w:bodyDiv w:val="1"/>
      <w:marLeft w:val="0"/>
      <w:marRight w:val="0"/>
      <w:marTop w:val="0"/>
      <w:marBottom w:val="0"/>
      <w:divBdr>
        <w:top w:val="none" w:sz="0" w:space="0" w:color="auto"/>
        <w:left w:val="none" w:sz="0" w:space="0" w:color="auto"/>
        <w:bottom w:val="none" w:sz="0" w:space="0" w:color="auto"/>
        <w:right w:val="none" w:sz="0" w:space="0" w:color="auto"/>
      </w:divBdr>
    </w:div>
    <w:div w:id="816918914">
      <w:bodyDiv w:val="1"/>
      <w:marLeft w:val="0"/>
      <w:marRight w:val="0"/>
      <w:marTop w:val="0"/>
      <w:marBottom w:val="0"/>
      <w:divBdr>
        <w:top w:val="none" w:sz="0" w:space="0" w:color="auto"/>
        <w:left w:val="none" w:sz="0" w:space="0" w:color="auto"/>
        <w:bottom w:val="none" w:sz="0" w:space="0" w:color="auto"/>
        <w:right w:val="none" w:sz="0" w:space="0" w:color="auto"/>
      </w:divBdr>
    </w:div>
    <w:div w:id="832641408">
      <w:bodyDiv w:val="1"/>
      <w:marLeft w:val="0"/>
      <w:marRight w:val="0"/>
      <w:marTop w:val="0"/>
      <w:marBottom w:val="0"/>
      <w:divBdr>
        <w:top w:val="none" w:sz="0" w:space="0" w:color="auto"/>
        <w:left w:val="none" w:sz="0" w:space="0" w:color="auto"/>
        <w:bottom w:val="none" w:sz="0" w:space="0" w:color="auto"/>
        <w:right w:val="none" w:sz="0" w:space="0" w:color="auto"/>
      </w:divBdr>
    </w:div>
    <w:div w:id="843127533">
      <w:bodyDiv w:val="1"/>
      <w:marLeft w:val="0"/>
      <w:marRight w:val="0"/>
      <w:marTop w:val="0"/>
      <w:marBottom w:val="0"/>
      <w:divBdr>
        <w:top w:val="none" w:sz="0" w:space="0" w:color="auto"/>
        <w:left w:val="none" w:sz="0" w:space="0" w:color="auto"/>
        <w:bottom w:val="none" w:sz="0" w:space="0" w:color="auto"/>
        <w:right w:val="none" w:sz="0" w:space="0" w:color="auto"/>
      </w:divBdr>
    </w:div>
    <w:div w:id="884220229">
      <w:bodyDiv w:val="1"/>
      <w:marLeft w:val="0"/>
      <w:marRight w:val="0"/>
      <w:marTop w:val="0"/>
      <w:marBottom w:val="0"/>
      <w:divBdr>
        <w:top w:val="none" w:sz="0" w:space="0" w:color="auto"/>
        <w:left w:val="none" w:sz="0" w:space="0" w:color="auto"/>
        <w:bottom w:val="none" w:sz="0" w:space="0" w:color="auto"/>
        <w:right w:val="none" w:sz="0" w:space="0" w:color="auto"/>
      </w:divBdr>
    </w:div>
    <w:div w:id="914246670">
      <w:bodyDiv w:val="1"/>
      <w:marLeft w:val="0"/>
      <w:marRight w:val="0"/>
      <w:marTop w:val="0"/>
      <w:marBottom w:val="0"/>
      <w:divBdr>
        <w:top w:val="none" w:sz="0" w:space="0" w:color="auto"/>
        <w:left w:val="none" w:sz="0" w:space="0" w:color="auto"/>
        <w:bottom w:val="none" w:sz="0" w:space="0" w:color="auto"/>
        <w:right w:val="none" w:sz="0" w:space="0" w:color="auto"/>
      </w:divBdr>
    </w:div>
    <w:div w:id="921909139">
      <w:bodyDiv w:val="1"/>
      <w:marLeft w:val="0"/>
      <w:marRight w:val="0"/>
      <w:marTop w:val="0"/>
      <w:marBottom w:val="0"/>
      <w:divBdr>
        <w:top w:val="none" w:sz="0" w:space="0" w:color="auto"/>
        <w:left w:val="none" w:sz="0" w:space="0" w:color="auto"/>
        <w:bottom w:val="none" w:sz="0" w:space="0" w:color="auto"/>
        <w:right w:val="none" w:sz="0" w:space="0" w:color="auto"/>
      </w:divBdr>
      <w:divsChild>
        <w:div w:id="197402718">
          <w:marLeft w:val="0"/>
          <w:marRight w:val="0"/>
          <w:marTop w:val="0"/>
          <w:marBottom w:val="0"/>
          <w:divBdr>
            <w:top w:val="none" w:sz="0" w:space="0" w:color="auto"/>
            <w:left w:val="none" w:sz="0" w:space="0" w:color="auto"/>
            <w:bottom w:val="none" w:sz="0" w:space="0" w:color="auto"/>
            <w:right w:val="none" w:sz="0" w:space="0" w:color="auto"/>
          </w:divBdr>
          <w:divsChild>
            <w:div w:id="434247845">
              <w:marLeft w:val="0"/>
              <w:marRight w:val="0"/>
              <w:marTop w:val="0"/>
              <w:marBottom w:val="0"/>
              <w:divBdr>
                <w:top w:val="none" w:sz="0" w:space="0" w:color="auto"/>
                <w:left w:val="none" w:sz="0" w:space="0" w:color="auto"/>
                <w:bottom w:val="none" w:sz="0" w:space="0" w:color="auto"/>
                <w:right w:val="none" w:sz="0" w:space="0" w:color="auto"/>
              </w:divBdr>
              <w:divsChild>
                <w:div w:id="203758685">
                  <w:marLeft w:val="0"/>
                  <w:marRight w:val="0"/>
                  <w:marTop w:val="0"/>
                  <w:marBottom w:val="0"/>
                  <w:divBdr>
                    <w:top w:val="none" w:sz="0" w:space="0" w:color="auto"/>
                    <w:left w:val="none" w:sz="0" w:space="0" w:color="auto"/>
                    <w:bottom w:val="none" w:sz="0" w:space="0" w:color="auto"/>
                    <w:right w:val="none" w:sz="0" w:space="0" w:color="auto"/>
                  </w:divBdr>
                  <w:divsChild>
                    <w:div w:id="1649745082">
                      <w:marLeft w:val="0"/>
                      <w:marRight w:val="0"/>
                      <w:marTop w:val="0"/>
                      <w:marBottom w:val="0"/>
                      <w:divBdr>
                        <w:top w:val="none" w:sz="0" w:space="0" w:color="auto"/>
                        <w:left w:val="none" w:sz="0" w:space="0" w:color="auto"/>
                        <w:bottom w:val="none" w:sz="0" w:space="0" w:color="auto"/>
                        <w:right w:val="none" w:sz="0" w:space="0" w:color="auto"/>
                      </w:divBdr>
                      <w:divsChild>
                        <w:div w:id="1115364830">
                          <w:marLeft w:val="0"/>
                          <w:marRight w:val="0"/>
                          <w:marTop w:val="0"/>
                          <w:marBottom w:val="0"/>
                          <w:divBdr>
                            <w:top w:val="none" w:sz="0" w:space="0" w:color="auto"/>
                            <w:left w:val="none" w:sz="0" w:space="0" w:color="auto"/>
                            <w:bottom w:val="none" w:sz="0" w:space="0" w:color="auto"/>
                            <w:right w:val="none" w:sz="0" w:space="0" w:color="auto"/>
                          </w:divBdr>
                        </w:div>
                        <w:div w:id="2076198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4262067">
      <w:bodyDiv w:val="1"/>
      <w:marLeft w:val="0"/>
      <w:marRight w:val="0"/>
      <w:marTop w:val="0"/>
      <w:marBottom w:val="0"/>
      <w:divBdr>
        <w:top w:val="none" w:sz="0" w:space="0" w:color="auto"/>
        <w:left w:val="none" w:sz="0" w:space="0" w:color="auto"/>
        <w:bottom w:val="none" w:sz="0" w:space="0" w:color="auto"/>
        <w:right w:val="none" w:sz="0" w:space="0" w:color="auto"/>
      </w:divBdr>
    </w:div>
    <w:div w:id="928342931">
      <w:bodyDiv w:val="1"/>
      <w:marLeft w:val="0"/>
      <w:marRight w:val="0"/>
      <w:marTop w:val="0"/>
      <w:marBottom w:val="0"/>
      <w:divBdr>
        <w:top w:val="none" w:sz="0" w:space="0" w:color="auto"/>
        <w:left w:val="none" w:sz="0" w:space="0" w:color="auto"/>
        <w:bottom w:val="none" w:sz="0" w:space="0" w:color="auto"/>
        <w:right w:val="none" w:sz="0" w:space="0" w:color="auto"/>
      </w:divBdr>
    </w:div>
    <w:div w:id="931357564">
      <w:bodyDiv w:val="1"/>
      <w:marLeft w:val="0"/>
      <w:marRight w:val="0"/>
      <w:marTop w:val="0"/>
      <w:marBottom w:val="0"/>
      <w:divBdr>
        <w:top w:val="none" w:sz="0" w:space="0" w:color="auto"/>
        <w:left w:val="none" w:sz="0" w:space="0" w:color="auto"/>
        <w:bottom w:val="none" w:sz="0" w:space="0" w:color="auto"/>
        <w:right w:val="none" w:sz="0" w:space="0" w:color="auto"/>
      </w:divBdr>
    </w:div>
    <w:div w:id="934630439">
      <w:bodyDiv w:val="1"/>
      <w:marLeft w:val="0"/>
      <w:marRight w:val="0"/>
      <w:marTop w:val="0"/>
      <w:marBottom w:val="0"/>
      <w:divBdr>
        <w:top w:val="none" w:sz="0" w:space="0" w:color="auto"/>
        <w:left w:val="none" w:sz="0" w:space="0" w:color="auto"/>
        <w:bottom w:val="none" w:sz="0" w:space="0" w:color="auto"/>
        <w:right w:val="none" w:sz="0" w:space="0" w:color="auto"/>
      </w:divBdr>
    </w:div>
    <w:div w:id="935331130">
      <w:bodyDiv w:val="1"/>
      <w:marLeft w:val="0"/>
      <w:marRight w:val="0"/>
      <w:marTop w:val="0"/>
      <w:marBottom w:val="0"/>
      <w:divBdr>
        <w:top w:val="none" w:sz="0" w:space="0" w:color="auto"/>
        <w:left w:val="none" w:sz="0" w:space="0" w:color="auto"/>
        <w:bottom w:val="none" w:sz="0" w:space="0" w:color="auto"/>
        <w:right w:val="none" w:sz="0" w:space="0" w:color="auto"/>
      </w:divBdr>
      <w:divsChild>
        <w:div w:id="314382736">
          <w:marLeft w:val="0"/>
          <w:marRight w:val="0"/>
          <w:marTop w:val="0"/>
          <w:marBottom w:val="0"/>
          <w:divBdr>
            <w:top w:val="none" w:sz="0" w:space="0" w:color="auto"/>
            <w:left w:val="none" w:sz="0" w:space="0" w:color="auto"/>
            <w:bottom w:val="none" w:sz="0" w:space="0" w:color="auto"/>
            <w:right w:val="none" w:sz="0" w:space="0" w:color="auto"/>
          </w:divBdr>
          <w:divsChild>
            <w:div w:id="774712060">
              <w:marLeft w:val="0"/>
              <w:marRight w:val="0"/>
              <w:marTop w:val="0"/>
              <w:marBottom w:val="0"/>
              <w:divBdr>
                <w:top w:val="none" w:sz="0" w:space="0" w:color="auto"/>
                <w:left w:val="none" w:sz="0" w:space="0" w:color="auto"/>
                <w:bottom w:val="none" w:sz="0" w:space="0" w:color="auto"/>
                <w:right w:val="none" w:sz="0" w:space="0" w:color="auto"/>
              </w:divBdr>
              <w:divsChild>
                <w:div w:id="1260676384">
                  <w:marLeft w:val="0"/>
                  <w:marRight w:val="0"/>
                  <w:marTop w:val="0"/>
                  <w:marBottom w:val="0"/>
                  <w:divBdr>
                    <w:top w:val="none" w:sz="0" w:space="0" w:color="auto"/>
                    <w:left w:val="none" w:sz="0" w:space="0" w:color="auto"/>
                    <w:bottom w:val="none" w:sz="0" w:space="0" w:color="auto"/>
                    <w:right w:val="none" w:sz="0" w:space="0" w:color="auto"/>
                  </w:divBdr>
                  <w:divsChild>
                    <w:div w:id="1075395630">
                      <w:marLeft w:val="0"/>
                      <w:marRight w:val="0"/>
                      <w:marTop w:val="0"/>
                      <w:marBottom w:val="0"/>
                      <w:divBdr>
                        <w:top w:val="none" w:sz="0" w:space="0" w:color="auto"/>
                        <w:left w:val="none" w:sz="0" w:space="0" w:color="auto"/>
                        <w:bottom w:val="none" w:sz="0" w:space="0" w:color="auto"/>
                        <w:right w:val="none" w:sz="0" w:space="0" w:color="auto"/>
                      </w:divBdr>
                      <w:divsChild>
                        <w:div w:id="2112041095">
                          <w:marLeft w:val="0"/>
                          <w:marRight w:val="0"/>
                          <w:marTop w:val="0"/>
                          <w:marBottom w:val="0"/>
                          <w:divBdr>
                            <w:top w:val="none" w:sz="0" w:space="0" w:color="auto"/>
                            <w:left w:val="none" w:sz="0" w:space="0" w:color="auto"/>
                            <w:bottom w:val="none" w:sz="0" w:space="0" w:color="auto"/>
                            <w:right w:val="none" w:sz="0" w:space="0" w:color="auto"/>
                          </w:divBdr>
                          <w:divsChild>
                            <w:div w:id="2074891130">
                              <w:marLeft w:val="0"/>
                              <w:marRight w:val="0"/>
                              <w:marTop w:val="0"/>
                              <w:marBottom w:val="0"/>
                              <w:divBdr>
                                <w:top w:val="none" w:sz="0" w:space="0" w:color="auto"/>
                                <w:left w:val="none" w:sz="0" w:space="0" w:color="auto"/>
                                <w:bottom w:val="none" w:sz="0" w:space="0" w:color="auto"/>
                                <w:right w:val="none" w:sz="0" w:space="0" w:color="auto"/>
                              </w:divBdr>
                              <w:divsChild>
                                <w:div w:id="644353622">
                                  <w:marLeft w:val="0"/>
                                  <w:marRight w:val="0"/>
                                  <w:marTop w:val="0"/>
                                  <w:marBottom w:val="0"/>
                                  <w:divBdr>
                                    <w:top w:val="none" w:sz="0" w:space="0" w:color="auto"/>
                                    <w:left w:val="none" w:sz="0" w:space="0" w:color="auto"/>
                                    <w:bottom w:val="none" w:sz="0" w:space="0" w:color="auto"/>
                                    <w:right w:val="none" w:sz="0" w:space="0" w:color="auto"/>
                                  </w:divBdr>
                                  <w:divsChild>
                                    <w:div w:id="1078089275">
                                      <w:marLeft w:val="0"/>
                                      <w:marRight w:val="0"/>
                                      <w:marTop w:val="0"/>
                                      <w:marBottom w:val="0"/>
                                      <w:divBdr>
                                        <w:top w:val="none" w:sz="0" w:space="0" w:color="auto"/>
                                        <w:left w:val="none" w:sz="0" w:space="0" w:color="auto"/>
                                        <w:bottom w:val="none" w:sz="0" w:space="0" w:color="auto"/>
                                        <w:right w:val="none" w:sz="0" w:space="0" w:color="auto"/>
                                      </w:divBdr>
                                      <w:divsChild>
                                        <w:div w:id="1500347676">
                                          <w:marLeft w:val="0"/>
                                          <w:marRight w:val="0"/>
                                          <w:marTop w:val="0"/>
                                          <w:marBottom w:val="0"/>
                                          <w:divBdr>
                                            <w:top w:val="none" w:sz="0" w:space="0" w:color="auto"/>
                                            <w:left w:val="none" w:sz="0" w:space="0" w:color="auto"/>
                                            <w:bottom w:val="none" w:sz="0" w:space="0" w:color="auto"/>
                                            <w:right w:val="none" w:sz="0" w:space="0" w:color="auto"/>
                                          </w:divBdr>
                                          <w:divsChild>
                                            <w:div w:id="1654330825">
                                              <w:marLeft w:val="0"/>
                                              <w:marRight w:val="0"/>
                                              <w:marTop w:val="0"/>
                                              <w:marBottom w:val="0"/>
                                              <w:divBdr>
                                                <w:top w:val="single" w:sz="12" w:space="2" w:color="FFFFCC"/>
                                                <w:left w:val="single" w:sz="12" w:space="2" w:color="FFFFCC"/>
                                                <w:bottom w:val="single" w:sz="12" w:space="2" w:color="FFFFCC"/>
                                                <w:right w:val="single" w:sz="12" w:space="0" w:color="FFFFCC"/>
                                              </w:divBdr>
                                              <w:divsChild>
                                                <w:div w:id="1299453025">
                                                  <w:marLeft w:val="0"/>
                                                  <w:marRight w:val="0"/>
                                                  <w:marTop w:val="0"/>
                                                  <w:marBottom w:val="0"/>
                                                  <w:divBdr>
                                                    <w:top w:val="none" w:sz="0" w:space="0" w:color="auto"/>
                                                    <w:left w:val="none" w:sz="0" w:space="0" w:color="auto"/>
                                                    <w:bottom w:val="none" w:sz="0" w:space="0" w:color="auto"/>
                                                    <w:right w:val="none" w:sz="0" w:space="0" w:color="auto"/>
                                                  </w:divBdr>
                                                  <w:divsChild>
                                                    <w:div w:id="1811241018">
                                                      <w:marLeft w:val="0"/>
                                                      <w:marRight w:val="0"/>
                                                      <w:marTop w:val="0"/>
                                                      <w:marBottom w:val="0"/>
                                                      <w:divBdr>
                                                        <w:top w:val="none" w:sz="0" w:space="0" w:color="auto"/>
                                                        <w:left w:val="none" w:sz="0" w:space="0" w:color="auto"/>
                                                        <w:bottom w:val="none" w:sz="0" w:space="0" w:color="auto"/>
                                                        <w:right w:val="none" w:sz="0" w:space="0" w:color="auto"/>
                                                      </w:divBdr>
                                                      <w:divsChild>
                                                        <w:div w:id="1942830587">
                                                          <w:marLeft w:val="0"/>
                                                          <w:marRight w:val="0"/>
                                                          <w:marTop w:val="0"/>
                                                          <w:marBottom w:val="0"/>
                                                          <w:divBdr>
                                                            <w:top w:val="none" w:sz="0" w:space="0" w:color="auto"/>
                                                            <w:left w:val="none" w:sz="0" w:space="0" w:color="auto"/>
                                                            <w:bottom w:val="none" w:sz="0" w:space="0" w:color="auto"/>
                                                            <w:right w:val="none" w:sz="0" w:space="0" w:color="auto"/>
                                                          </w:divBdr>
                                                          <w:divsChild>
                                                            <w:div w:id="1161892928">
                                                              <w:marLeft w:val="0"/>
                                                              <w:marRight w:val="0"/>
                                                              <w:marTop w:val="0"/>
                                                              <w:marBottom w:val="0"/>
                                                              <w:divBdr>
                                                                <w:top w:val="none" w:sz="0" w:space="0" w:color="auto"/>
                                                                <w:left w:val="none" w:sz="0" w:space="0" w:color="auto"/>
                                                                <w:bottom w:val="none" w:sz="0" w:space="0" w:color="auto"/>
                                                                <w:right w:val="none" w:sz="0" w:space="0" w:color="auto"/>
                                                              </w:divBdr>
                                                              <w:divsChild>
                                                                <w:div w:id="939140621">
                                                                  <w:marLeft w:val="0"/>
                                                                  <w:marRight w:val="0"/>
                                                                  <w:marTop w:val="0"/>
                                                                  <w:marBottom w:val="0"/>
                                                                  <w:divBdr>
                                                                    <w:top w:val="none" w:sz="0" w:space="0" w:color="auto"/>
                                                                    <w:left w:val="none" w:sz="0" w:space="0" w:color="auto"/>
                                                                    <w:bottom w:val="none" w:sz="0" w:space="0" w:color="auto"/>
                                                                    <w:right w:val="none" w:sz="0" w:space="0" w:color="auto"/>
                                                                  </w:divBdr>
                                                                  <w:divsChild>
                                                                    <w:div w:id="1005984678">
                                                                      <w:marLeft w:val="0"/>
                                                                      <w:marRight w:val="0"/>
                                                                      <w:marTop w:val="0"/>
                                                                      <w:marBottom w:val="0"/>
                                                                      <w:divBdr>
                                                                        <w:top w:val="none" w:sz="0" w:space="0" w:color="auto"/>
                                                                        <w:left w:val="none" w:sz="0" w:space="0" w:color="auto"/>
                                                                        <w:bottom w:val="none" w:sz="0" w:space="0" w:color="auto"/>
                                                                        <w:right w:val="none" w:sz="0" w:space="0" w:color="auto"/>
                                                                      </w:divBdr>
                                                                      <w:divsChild>
                                                                        <w:div w:id="1180434962">
                                                                          <w:marLeft w:val="0"/>
                                                                          <w:marRight w:val="0"/>
                                                                          <w:marTop w:val="0"/>
                                                                          <w:marBottom w:val="0"/>
                                                                          <w:divBdr>
                                                                            <w:top w:val="none" w:sz="0" w:space="0" w:color="auto"/>
                                                                            <w:left w:val="none" w:sz="0" w:space="0" w:color="auto"/>
                                                                            <w:bottom w:val="none" w:sz="0" w:space="0" w:color="auto"/>
                                                                            <w:right w:val="none" w:sz="0" w:space="0" w:color="auto"/>
                                                                          </w:divBdr>
                                                                          <w:divsChild>
                                                                            <w:div w:id="1215698931">
                                                                              <w:marLeft w:val="0"/>
                                                                              <w:marRight w:val="0"/>
                                                                              <w:marTop w:val="0"/>
                                                                              <w:marBottom w:val="0"/>
                                                                              <w:divBdr>
                                                                                <w:top w:val="none" w:sz="0" w:space="0" w:color="auto"/>
                                                                                <w:left w:val="none" w:sz="0" w:space="0" w:color="auto"/>
                                                                                <w:bottom w:val="none" w:sz="0" w:space="0" w:color="auto"/>
                                                                                <w:right w:val="none" w:sz="0" w:space="0" w:color="auto"/>
                                                                              </w:divBdr>
                                                                              <w:divsChild>
                                                                                <w:div w:id="1393312574">
                                                                                  <w:marLeft w:val="0"/>
                                                                                  <w:marRight w:val="0"/>
                                                                                  <w:marTop w:val="0"/>
                                                                                  <w:marBottom w:val="0"/>
                                                                                  <w:divBdr>
                                                                                    <w:top w:val="none" w:sz="0" w:space="0" w:color="auto"/>
                                                                                    <w:left w:val="none" w:sz="0" w:space="0" w:color="auto"/>
                                                                                    <w:bottom w:val="none" w:sz="0" w:space="0" w:color="auto"/>
                                                                                    <w:right w:val="none" w:sz="0" w:space="0" w:color="auto"/>
                                                                                  </w:divBdr>
                                                                                  <w:divsChild>
                                                                                    <w:div w:id="1909684408">
                                                                                      <w:marLeft w:val="0"/>
                                                                                      <w:marRight w:val="0"/>
                                                                                      <w:marTop w:val="0"/>
                                                                                      <w:marBottom w:val="0"/>
                                                                                      <w:divBdr>
                                                                                        <w:top w:val="none" w:sz="0" w:space="0" w:color="auto"/>
                                                                                        <w:left w:val="none" w:sz="0" w:space="0" w:color="auto"/>
                                                                                        <w:bottom w:val="none" w:sz="0" w:space="0" w:color="auto"/>
                                                                                        <w:right w:val="none" w:sz="0" w:space="0" w:color="auto"/>
                                                                                      </w:divBdr>
                                                                                      <w:divsChild>
                                                                                        <w:div w:id="488712625">
                                                                                          <w:marLeft w:val="0"/>
                                                                                          <w:marRight w:val="0"/>
                                                                                          <w:marTop w:val="0"/>
                                                                                          <w:marBottom w:val="0"/>
                                                                                          <w:divBdr>
                                                                                            <w:top w:val="none" w:sz="0" w:space="0" w:color="auto"/>
                                                                                            <w:left w:val="none" w:sz="0" w:space="0" w:color="auto"/>
                                                                                            <w:bottom w:val="none" w:sz="0" w:space="0" w:color="auto"/>
                                                                                            <w:right w:val="none" w:sz="0" w:space="0" w:color="auto"/>
                                                                                          </w:divBdr>
                                                                                          <w:divsChild>
                                                                                            <w:div w:id="759376653">
                                                                                              <w:marLeft w:val="0"/>
                                                                                              <w:marRight w:val="120"/>
                                                                                              <w:marTop w:val="0"/>
                                                                                              <w:marBottom w:val="150"/>
                                                                                              <w:divBdr>
                                                                                                <w:top w:val="single" w:sz="2" w:space="0" w:color="EFEFEF"/>
                                                                                                <w:left w:val="single" w:sz="6" w:space="0" w:color="EFEFEF"/>
                                                                                                <w:bottom w:val="single" w:sz="6" w:space="0" w:color="E2E2E2"/>
                                                                                                <w:right w:val="single" w:sz="6" w:space="0" w:color="EFEFEF"/>
                                                                                              </w:divBdr>
                                                                                              <w:divsChild>
                                                                                                <w:div w:id="881676718">
                                                                                                  <w:marLeft w:val="0"/>
                                                                                                  <w:marRight w:val="0"/>
                                                                                                  <w:marTop w:val="0"/>
                                                                                                  <w:marBottom w:val="0"/>
                                                                                                  <w:divBdr>
                                                                                                    <w:top w:val="none" w:sz="0" w:space="0" w:color="auto"/>
                                                                                                    <w:left w:val="none" w:sz="0" w:space="0" w:color="auto"/>
                                                                                                    <w:bottom w:val="none" w:sz="0" w:space="0" w:color="auto"/>
                                                                                                    <w:right w:val="none" w:sz="0" w:space="0" w:color="auto"/>
                                                                                                  </w:divBdr>
                                                                                                  <w:divsChild>
                                                                                                    <w:div w:id="1820031019">
                                                                                                      <w:marLeft w:val="0"/>
                                                                                                      <w:marRight w:val="0"/>
                                                                                                      <w:marTop w:val="0"/>
                                                                                                      <w:marBottom w:val="0"/>
                                                                                                      <w:divBdr>
                                                                                                        <w:top w:val="none" w:sz="0" w:space="0" w:color="auto"/>
                                                                                                        <w:left w:val="none" w:sz="0" w:space="0" w:color="auto"/>
                                                                                                        <w:bottom w:val="none" w:sz="0" w:space="0" w:color="auto"/>
                                                                                                        <w:right w:val="none" w:sz="0" w:space="0" w:color="auto"/>
                                                                                                      </w:divBdr>
                                                                                                      <w:divsChild>
                                                                                                        <w:div w:id="826016397">
                                                                                                          <w:marLeft w:val="0"/>
                                                                                                          <w:marRight w:val="0"/>
                                                                                                          <w:marTop w:val="0"/>
                                                                                                          <w:marBottom w:val="0"/>
                                                                                                          <w:divBdr>
                                                                                                            <w:top w:val="none" w:sz="0" w:space="0" w:color="auto"/>
                                                                                                            <w:left w:val="none" w:sz="0" w:space="0" w:color="auto"/>
                                                                                                            <w:bottom w:val="none" w:sz="0" w:space="0" w:color="auto"/>
                                                                                                            <w:right w:val="none" w:sz="0" w:space="0" w:color="auto"/>
                                                                                                          </w:divBdr>
                                                                                                          <w:divsChild>
                                                                                                            <w:div w:id="78334846">
                                                                                                              <w:marLeft w:val="0"/>
                                                                                                              <w:marRight w:val="0"/>
                                                                                                              <w:marTop w:val="0"/>
                                                                                                              <w:marBottom w:val="0"/>
                                                                                                              <w:divBdr>
                                                                                                                <w:top w:val="none" w:sz="0" w:space="0" w:color="auto"/>
                                                                                                                <w:left w:val="none" w:sz="0" w:space="0" w:color="auto"/>
                                                                                                                <w:bottom w:val="none" w:sz="0" w:space="0" w:color="auto"/>
                                                                                                                <w:right w:val="none" w:sz="0" w:space="0" w:color="auto"/>
                                                                                                              </w:divBdr>
                                                                                                              <w:divsChild>
                                                                                                                <w:div w:id="1575505539">
                                                                                                                  <w:marLeft w:val="0"/>
                                                                                                                  <w:marRight w:val="0"/>
                                                                                                                  <w:marTop w:val="0"/>
                                                                                                                  <w:marBottom w:val="0"/>
                                                                                                                  <w:divBdr>
                                                                                                                    <w:top w:val="single" w:sz="2" w:space="4" w:color="D8D8D8"/>
                                                                                                                    <w:left w:val="single" w:sz="2" w:space="0" w:color="D8D8D8"/>
                                                                                                                    <w:bottom w:val="single" w:sz="2" w:space="4" w:color="D8D8D8"/>
                                                                                                                    <w:right w:val="single" w:sz="2" w:space="0" w:color="D8D8D8"/>
                                                                                                                  </w:divBdr>
                                                                                                                  <w:divsChild>
                                                                                                                    <w:div w:id="764695006">
                                                                                                                      <w:marLeft w:val="225"/>
                                                                                                                      <w:marRight w:val="225"/>
                                                                                                                      <w:marTop w:val="75"/>
                                                                                                                      <w:marBottom w:val="75"/>
                                                                                                                      <w:divBdr>
                                                                                                                        <w:top w:val="none" w:sz="0" w:space="0" w:color="auto"/>
                                                                                                                        <w:left w:val="none" w:sz="0" w:space="0" w:color="auto"/>
                                                                                                                        <w:bottom w:val="none" w:sz="0" w:space="0" w:color="auto"/>
                                                                                                                        <w:right w:val="none" w:sz="0" w:space="0" w:color="auto"/>
                                                                                                                      </w:divBdr>
                                                                                                                      <w:divsChild>
                                                                                                                        <w:div w:id="179124229">
                                                                                                                          <w:marLeft w:val="0"/>
                                                                                                                          <w:marRight w:val="0"/>
                                                                                                                          <w:marTop w:val="0"/>
                                                                                                                          <w:marBottom w:val="0"/>
                                                                                                                          <w:divBdr>
                                                                                                                            <w:top w:val="single" w:sz="6" w:space="0" w:color="auto"/>
                                                                                                                            <w:left w:val="single" w:sz="6" w:space="0" w:color="auto"/>
                                                                                                                            <w:bottom w:val="single" w:sz="6" w:space="0" w:color="auto"/>
                                                                                                                            <w:right w:val="single" w:sz="6" w:space="0" w:color="auto"/>
                                                                                                                          </w:divBdr>
                                                                                                                          <w:divsChild>
                                                                                                                            <w:div w:id="1899507358">
                                                                                                                              <w:marLeft w:val="0"/>
                                                                                                                              <w:marRight w:val="0"/>
                                                                                                                              <w:marTop w:val="0"/>
                                                                                                                              <w:marBottom w:val="0"/>
                                                                                                                              <w:divBdr>
                                                                                                                                <w:top w:val="none" w:sz="0" w:space="0" w:color="auto"/>
                                                                                                                                <w:left w:val="none" w:sz="0" w:space="0" w:color="auto"/>
                                                                                                                                <w:bottom w:val="none" w:sz="0" w:space="0" w:color="auto"/>
                                                                                                                                <w:right w:val="none" w:sz="0" w:space="0" w:color="auto"/>
                                                                                                                              </w:divBdr>
                                                                                                                              <w:divsChild>
                                                                                                                                <w:div w:id="455219044">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965649685">
                                                                                                                                      <w:marLeft w:val="0"/>
                                                                                                                                      <w:marRight w:val="0"/>
                                                                                                                                      <w:marTop w:val="0"/>
                                                                                                                                      <w:marBottom w:val="0"/>
                                                                                                                                      <w:divBdr>
                                                                                                                                        <w:top w:val="none" w:sz="0" w:space="0" w:color="auto"/>
                                                                                                                                        <w:left w:val="none" w:sz="0" w:space="0" w:color="auto"/>
                                                                                                                                        <w:bottom w:val="none" w:sz="0" w:space="0" w:color="auto"/>
                                                                                                                                        <w:right w:val="none" w:sz="0" w:space="0" w:color="auto"/>
                                                                                                                                      </w:divBdr>
                                                                                                                                      <w:divsChild>
                                                                                                                                        <w:div w:id="1232737668">
                                                                                                                                          <w:marLeft w:val="0"/>
                                                                                                                                          <w:marRight w:val="0"/>
                                                                                                                                          <w:marTop w:val="0"/>
                                                                                                                                          <w:marBottom w:val="0"/>
                                                                                                                                          <w:divBdr>
                                                                                                                                            <w:top w:val="none" w:sz="0" w:space="0" w:color="auto"/>
                                                                                                                                            <w:left w:val="none" w:sz="0" w:space="0" w:color="auto"/>
                                                                                                                                            <w:bottom w:val="none" w:sz="0" w:space="0" w:color="auto"/>
                                                                                                                                            <w:right w:val="none" w:sz="0" w:space="0" w:color="auto"/>
                                                                                                                                          </w:divBdr>
                                                                                                                                          <w:divsChild>
                                                                                                                                            <w:div w:id="428232731">
                                                                                                                                              <w:blockQuote w:val="1"/>
                                                                                                                                              <w:marLeft w:val="96"/>
                                                                                                                                              <w:marRight w:val="0"/>
                                                                                                                                              <w:marTop w:val="0"/>
                                                                                                                                              <w:marBottom w:val="0"/>
                                                                                                                                              <w:divBdr>
                                                                                                                                                <w:top w:val="none" w:sz="0" w:space="0" w:color="auto"/>
                                                                                                                                                <w:left w:val="single" w:sz="6" w:space="6" w:color="CCCCCC"/>
                                                                                                                                                <w:bottom w:val="none" w:sz="0" w:space="0" w:color="auto"/>
                                                                                                                                                <w:right w:val="none" w:sz="0" w:space="0" w:color="auto"/>
                                                                                                                                              </w:divBdr>
                                                                                                                                              <w:divsChild>
                                                                                                                                                <w:div w:id="405692026">
                                                                                                                                                  <w:marLeft w:val="0"/>
                                                                                                                                                  <w:marRight w:val="0"/>
                                                                                                                                                  <w:marTop w:val="0"/>
                                                                                                                                                  <w:marBottom w:val="0"/>
                                                                                                                                                  <w:divBdr>
                                                                                                                                                    <w:top w:val="none" w:sz="0" w:space="0" w:color="auto"/>
                                                                                                                                                    <w:left w:val="none" w:sz="0" w:space="0" w:color="auto"/>
                                                                                                                                                    <w:bottom w:val="none" w:sz="0" w:space="0" w:color="auto"/>
                                                                                                                                                    <w:right w:val="none" w:sz="0" w:space="0" w:color="auto"/>
                                                                                                                                                  </w:divBdr>
                                                                                                                                                  <w:divsChild>
                                                                                                                                                    <w:div w:id="1398741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45190331">
      <w:bodyDiv w:val="1"/>
      <w:marLeft w:val="0"/>
      <w:marRight w:val="0"/>
      <w:marTop w:val="0"/>
      <w:marBottom w:val="0"/>
      <w:divBdr>
        <w:top w:val="none" w:sz="0" w:space="0" w:color="auto"/>
        <w:left w:val="none" w:sz="0" w:space="0" w:color="auto"/>
        <w:bottom w:val="none" w:sz="0" w:space="0" w:color="auto"/>
        <w:right w:val="none" w:sz="0" w:space="0" w:color="auto"/>
      </w:divBdr>
    </w:div>
    <w:div w:id="962342901">
      <w:bodyDiv w:val="1"/>
      <w:marLeft w:val="0"/>
      <w:marRight w:val="0"/>
      <w:marTop w:val="0"/>
      <w:marBottom w:val="0"/>
      <w:divBdr>
        <w:top w:val="none" w:sz="0" w:space="0" w:color="auto"/>
        <w:left w:val="none" w:sz="0" w:space="0" w:color="auto"/>
        <w:bottom w:val="none" w:sz="0" w:space="0" w:color="auto"/>
        <w:right w:val="none" w:sz="0" w:space="0" w:color="auto"/>
      </w:divBdr>
    </w:div>
    <w:div w:id="978270262">
      <w:bodyDiv w:val="1"/>
      <w:marLeft w:val="0"/>
      <w:marRight w:val="0"/>
      <w:marTop w:val="0"/>
      <w:marBottom w:val="0"/>
      <w:divBdr>
        <w:top w:val="none" w:sz="0" w:space="0" w:color="auto"/>
        <w:left w:val="none" w:sz="0" w:space="0" w:color="auto"/>
        <w:bottom w:val="none" w:sz="0" w:space="0" w:color="auto"/>
        <w:right w:val="none" w:sz="0" w:space="0" w:color="auto"/>
      </w:divBdr>
    </w:div>
    <w:div w:id="986397226">
      <w:bodyDiv w:val="1"/>
      <w:marLeft w:val="0"/>
      <w:marRight w:val="0"/>
      <w:marTop w:val="0"/>
      <w:marBottom w:val="0"/>
      <w:divBdr>
        <w:top w:val="none" w:sz="0" w:space="0" w:color="auto"/>
        <w:left w:val="none" w:sz="0" w:space="0" w:color="auto"/>
        <w:bottom w:val="none" w:sz="0" w:space="0" w:color="auto"/>
        <w:right w:val="none" w:sz="0" w:space="0" w:color="auto"/>
      </w:divBdr>
    </w:div>
    <w:div w:id="999235147">
      <w:bodyDiv w:val="1"/>
      <w:marLeft w:val="0"/>
      <w:marRight w:val="0"/>
      <w:marTop w:val="0"/>
      <w:marBottom w:val="0"/>
      <w:divBdr>
        <w:top w:val="none" w:sz="0" w:space="0" w:color="auto"/>
        <w:left w:val="none" w:sz="0" w:space="0" w:color="auto"/>
        <w:bottom w:val="none" w:sz="0" w:space="0" w:color="auto"/>
        <w:right w:val="none" w:sz="0" w:space="0" w:color="auto"/>
      </w:divBdr>
    </w:div>
    <w:div w:id="1001468347">
      <w:bodyDiv w:val="1"/>
      <w:marLeft w:val="0"/>
      <w:marRight w:val="0"/>
      <w:marTop w:val="0"/>
      <w:marBottom w:val="0"/>
      <w:divBdr>
        <w:top w:val="none" w:sz="0" w:space="0" w:color="auto"/>
        <w:left w:val="none" w:sz="0" w:space="0" w:color="auto"/>
        <w:bottom w:val="none" w:sz="0" w:space="0" w:color="auto"/>
        <w:right w:val="none" w:sz="0" w:space="0" w:color="auto"/>
      </w:divBdr>
    </w:div>
    <w:div w:id="1028680256">
      <w:bodyDiv w:val="1"/>
      <w:marLeft w:val="0"/>
      <w:marRight w:val="0"/>
      <w:marTop w:val="0"/>
      <w:marBottom w:val="0"/>
      <w:divBdr>
        <w:top w:val="none" w:sz="0" w:space="0" w:color="auto"/>
        <w:left w:val="none" w:sz="0" w:space="0" w:color="auto"/>
        <w:bottom w:val="none" w:sz="0" w:space="0" w:color="auto"/>
        <w:right w:val="none" w:sz="0" w:space="0" w:color="auto"/>
      </w:divBdr>
    </w:div>
    <w:div w:id="1047800886">
      <w:bodyDiv w:val="1"/>
      <w:marLeft w:val="0"/>
      <w:marRight w:val="0"/>
      <w:marTop w:val="0"/>
      <w:marBottom w:val="0"/>
      <w:divBdr>
        <w:top w:val="none" w:sz="0" w:space="0" w:color="auto"/>
        <w:left w:val="none" w:sz="0" w:space="0" w:color="auto"/>
        <w:bottom w:val="none" w:sz="0" w:space="0" w:color="auto"/>
        <w:right w:val="none" w:sz="0" w:space="0" w:color="auto"/>
      </w:divBdr>
    </w:div>
    <w:div w:id="1053427980">
      <w:bodyDiv w:val="1"/>
      <w:marLeft w:val="0"/>
      <w:marRight w:val="0"/>
      <w:marTop w:val="0"/>
      <w:marBottom w:val="0"/>
      <w:divBdr>
        <w:top w:val="none" w:sz="0" w:space="0" w:color="auto"/>
        <w:left w:val="none" w:sz="0" w:space="0" w:color="auto"/>
        <w:bottom w:val="none" w:sz="0" w:space="0" w:color="auto"/>
        <w:right w:val="none" w:sz="0" w:space="0" w:color="auto"/>
      </w:divBdr>
    </w:div>
    <w:div w:id="1093168157">
      <w:bodyDiv w:val="1"/>
      <w:marLeft w:val="0"/>
      <w:marRight w:val="0"/>
      <w:marTop w:val="0"/>
      <w:marBottom w:val="0"/>
      <w:divBdr>
        <w:top w:val="none" w:sz="0" w:space="0" w:color="auto"/>
        <w:left w:val="none" w:sz="0" w:space="0" w:color="auto"/>
        <w:bottom w:val="none" w:sz="0" w:space="0" w:color="auto"/>
        <w:right w:val="none" w:sz="0" w:space="0" w:color="auto"/>
      </w:divBdr>
    </w:div>
    <w:div w:id="1107237346">
      <w:bodyDiv w:val="1"/>
      <w:marLeft w:val="0"/>
      <w:marRight w:val="0"/>
      <w:marTop w:val="0"/>
      <w:marBottom w:val="0"/>
      <w:divBdr>
        <w:top w:val="none" w:sz="0" w:space="0" w:color="auto"/>
        <w:left w:val="none" w:sz="0" w:space="0" w:color="auto"/>
        <w:bottom w:val="none" w:sz="0" w:space="0" w:color="auto"/>
        <w:right w:val="none" w:sz="0" w:space="0" w:color="auto"/>
      </w:divBdr>
    </w:div>
    <w:div w:id="1109933599">
      <w:bodyDiv w:val="1"/>
      <w:marLeft w:val="0"/>
      <w:marRight w:val="0"/>
      <w:marTop w:val="0"/>
      <w:marBottom w:val="0"/>
      <w:divBdr>
        <w:top w:val="none" w:sz="0" w:space="0" w:color="auto"/>
        <w:left w:val="none" w:sz="0" w:space="0" w:color="auto"/>
        <w:bottom w:val="none" w:sz="0" w:space="0" w:color="auto"/>
        <w:right w:val="none" w:sz="0" w:space="0" w:color="auto"/>
      </w:divBdr>
    </w:div>
    <w:div w:id="1114403367">
      <w:bodyDiv w:val="1"/>
      <w:marLeft w:val="0"/>
      <w:marRight w:val="0"/>
      <w:marTop w:val="0"/>
      <w:marBottom w:val="0"/>
      <w:divBdr>
        <w:top w:val="none" w:sz="0" w:space="0" w:color="auto"/>
        <w:left w:val="none" w:sz="0" w:space="0" w:color="auto"/>
        <w:bottom w:val="none" w:sz="0" w:space="0" w:color="auto"/>
        <w:right w:val="none" w:sz="0" w:space="0" w:color="auto"/>
      </w:divBdr>
    </w:div>
    <w:div w:id="1129668351">
      <w:bodyDiv w:val="1"/>
      <w:marLeft w:val="0"/>
      <w:marRight w:val="0"/>
      <w:marTop w:val="0"/>
      <w:marBottom w:val="0"/>
      <w:divBdr>
        <w:top w:val="none" w:sz="0" w:space="0" w:color="auto"/>
        <w:left w:val="none" w:sz="0" w:space="0" w:color="auto"/>
        <w:bottom w:val="none" w:sz="0" w:space="0" w:color="auto"/>
        <w:right w:val="none" w:sz="0" w:space="0" w:color="auto"/>
      </w:divBdr>
    </w:div>
    <w:div w:id="1133137141">
      <w:bodyDiv w:val="1"/>
      <w:marLeft w:val="0"/>
      <w:marRight w:val="0"/>
      <w:marTop w:val="0"/>
      <w:marBottom w:val="0"/>
      <w:divBdr>
        <w:top w:val="none" w:sz="0" w:space="0" w:color="auto"/>
        <w:left w:val="none" w:sz="0" w:space="0" w:color="auto"/>
        <w:bottom w:val="none" w:sz="0" w:space="0" w:color="auto"/>
        <w:right w:val="none" w:sz="0" w:space="0" w:color="auto"/>
      </w:divBdr>
    </w:div>
    <w:div w:id="1136609875">
      <w:bodyDiv w:val="1"/>
      <w:marLeft w:val="0"/>
      <w:marRight w:val="0"/>
      <w:marTop w:val="0"/>
      <w:marBottom w:val="0"/>
      <w:divBdr>
        <w:top w:val="none" w:sz="0" w:space="0" w:color="auto"/>
        <w:left w:val="none" w:sz="0" w:space="0" w:color="auto"/>
        <w:bottom w:val="none" w:sz="0" w:space="0" w:color="auto"/>
        <w:right w:val="none" w:sz="0" w:space="0" w:color="auto"/>
      </w:divBdr>
    </w:div>
    <w:div w:id="1141731654">
      <w:bodyDiv w:val="1"/>
      <w:marLeft w:val="0"/>
      <w:marRight w:val="0"/>
      <w:marTop w:val="0"/>
      <w:marBottom w:val="0"/>
      <w:divBdr>
        <w:top w:val="none" w:sz="0" w:space="0" w:color="auto"/>
        <w:left w:val="none" w:sz="0" w:space="0" w:color="auto"/>
        <w:bottom w:val="none" w:sz="0" w:space="0" w:color="auto"/>
        <w:right w:val="none" w:sz="0" w:space="0" w:color="auto"/>
      </w:divBdr>
    </w:div>
    <w:div w:id="1154183304">
      <w:bodyDiv w:val="1"/>
      <w:marLeft w:val="0"/>
      <w:marRight w:val="0"/>
      <w:marTop w:val="0"/>
      <w:marBottom w:val="0"/>
      <w:divBdr>
        <w:top w:val="none" w:sz="0" w:space="0" w:color="auto"/>
        <w:left w:val="none" w:sz="0" w:space="0" w:color="auto"/>
        <w:bottom w:val="none" w:sz="0" w:space="0" w:color="auto"/>
        <w:right w:val="none" w:sz="0" w:space="0" w:color="auto"/>
      </w:divBdr>
    </w:div>
    <w:div w:id="1163205576">
      <w:bodyDiv w:val="1"/>
      <w:marLeft w:val="0"/>
      <w:marRight w:val="0"/>
      <w:marTop w:val="0"/>
      <w:marBottom w:val="0"/>
      <w:divBdr>
        <w:top w:val="none" w:sz="0" w:space="0" w:color="auto"/>
        <w:left w:val="none" w:sz="0" w:space="0" w:color="auto"/>
        <w:bottom w:val="none" w:sz="0" w:space="0" w:color="auto"/>
        <w:right w:val="none" w:sz="0" w:space="0" w:color="auto"/>
      </w:divBdr>
    </w:div>
    <w:div w:id="1204903028">
      <w:bodyDiv w:val="1"/>
      <w:marLeft w:val="0"/>
      <w:marRight w:val="0"/>
      <w:marTop w:val="0"/>
      <w:marBottom w:val="0"/>
      <w:divBdr>
        <w:top w:val="none" w:sz="0" w:space="0" w:color="auto"/>
        <w:left w:val="none" w:sz="0" w:space="0" w:color="auto"/>
        <w:bottom w:val="none" w:sz="0" w:space="0" w:color="auto"/>
        <w:right w:val="none" w:sz="0" w:space="0" w:color="auto"/>
      </w:divBdr>
    </w:div>
    <w:div w:id="1216430651">
      <w:bodyDiv w:val="1"/>
      <w:marLeft w:val="0"/>
      <w:marRight w:val="0"/>
      <w:marTop w:val="0"/>
      <w:marBottom w:val="0"/>
      <w:divBdr>
        <w:top w:val="none" w:sz="0" w:space="0" w:color="auto"/>
        <w:left w:val="none" w:sz="0" w:space="0" w:color="auto"/>
        <w:bottom w:val="none" w:sz="0" w:space="0" w:color="auto"/>
        <w:right w:val="none" w:sz="0" w:space="0" w:color="auto"/>
      </w:divBdr>
    </w:div>
    <w:div w:id="1223758313">
      <w:bodyDiv w:val="1"/>
      <w:marLeft w:val="0"/>
      <w:marRight w:val="0"/>
      <w:marTop w:val="0"/>
      <w:marBottom w:val="0"/>
      <w:divBdr>
        <w:top w:val="none" w:sz="0" w:space="0" w:color="auto"/>
        <w:left w:val="none" w:sz="0" w:space="0" w:color="auto"/>
        <w:bottom w:val="none" w:sz="0" w:space="0" w:color="auto"/>
        <w:right w:val="none" w:sz="0" w:space="0" w:color="auto"/>
      </w:divBdr>
    </w:div>
    <w:div w:id="1229220127">
      <w:bodyDiv w:val="1"/>
      <w:marLeft w:val="0"/>
      <w:marRight w:val="0"/>
      <w:marTop w:val="0"/>
      <w:marBottom w:val="0"/>
      <w:divBdr>
        <w:top w:val="none" w:sz="0" w:space="0" w:color="auto"/>
        <w:left w:val="none" w:sz="0" w:space="0" w:color="auto"/>
        <w:bottom w:val="none" w:sz="0" w:space="0" w:color="auto"/>
        <w:right w:val="none" w:sz="0" w:space="0" w:color="auto"/>
      </w:divBdr>
    </w:div>
    <w:div w:id="1234664351">
      <w:bodyDiv w:val="1"/>
      <w:marLeft w:val="0"/>
      <w:marRight w:val="0"/>
      <w:marTop w:val="0"/>
      <w:marBottom w:val="0"/>
      <w:divBdr>
        <w:top w:val="none" w:sz="0" w:space="0" w:color="auto"/>
        <w:left w:val="none" w:sz="0" w:space="0" w:color="auto"/>
        <w:bottom w:val="none" w:sz="0" w:space="0" w:color="auto"/>
        <w:right w:val="none" w:sz="0" w:space="0" w:color="auto"/>
      </w:divBdr>
    </w:div>
    <w:div w:id="1249926607">
      <w:bodyDiv w:val="1"/>
      <w:marLeft w:val="0"/>
      <w:marRight w:val="0"/>
      <w:marTop w:val="0"/>
      <w:marBottom w:val="0"/>
      <w:divBdr>
        <w:top w:val="none" w:sz="0" w:space="0" w:color="auto"/>
        <w:left w:val="none" w:sz="0" w:space="0" w:color="auto"/>
        <w:bottom w:val="none" w:sz="0" w:space="0" w:color="auto"/>
        <w:right w:val="none" w:sz="0" w:space="0" w:color="auto"/>
      </w:divBdr>
    </w:div>
    <w:div w:id="1260411490">
      <w:bodyDiv w:val="1"/>
      <w:marLeft w:val="0"/>
      <w:marRight w:val="0"/>
      <w:marTop w:val="0"/>
      <w:marBottom w:val="0"/>
      <w:divBdr>
        <w:top w:val="none" w:sz="0" w:space="0" w:color="auto"/>
        <w:left w:val="none" w:sz="0" w:space="0" w:color="auto"/>
        <w:bottom w:val="none" w:sz="0" w:space="0" w:color="auto"/>
        <w:right w:val="none" w:sz="0" w:space="0" w:color="auto"/>
      </w:divBdr>
    </w:div>
    <w:div w:id="1302230130">
      <w:bodyDiv w:val="1"/>
      <w:marLeft w:val="0"/>
      <w:marRight w:val="0"/>
      <w:marTop w:val="0"/>
      <w:marBottom w:val="0"/>
      <w:divBdr>
        <w:top w:val="none" w:sz="0" w:space="0" w:color="auto"/>
        <w:left w:val="none" w:sz="0" w:space="0" w:color="auto"/>
        <w:bottom w:val="none" w:sz="0" w:space="0" w:color="auto"/>
        <w:right w:val="none" w:sz="0" w:space="0" w:color="auto"/>
      </w:divBdr>
    </w:div>
    <w:div w:id="1339382789">
      <w:bodyDiv w:val="1"/>
      <w:marLeft w:val="0"/>
      <w:marRight w:val="0"/>
      <w:marTop w:val="0"/>
      <w:marBottom w:val="0"/>
      <w:divBdr>
        <w:top w:val="none" w:sz="0" w:space="0" w:color="auto"/>
        <w:left w:val="none" w:sz="0" w:space="0" w:color="auto"/>
        <w:bottom w:val="none" w:sz="0" w:space="0" w:color="auto"/>
        <w:right w:val="none" w:sz="0" w:space="0" w:color="auto"/>
      </w:divBdr>
      <w:divsChild>
        <w:div w:id="916284345">
          <w:marLeft w:val="0"/>
          <w:marRight w:val="0"/>
          <w:marTop w:val="0"/>
          <w:marBottom w:val="0"/>
          <w:divBdr>
            <w:top w:val="none" w:sz="0" w:space="0" w:color="auto"/>
            <w:left w:val="none" w:sz="0" w:space="0" w:color="auto"/>
            <w:bottom w:val="none" w:sz="0" w:space="0" w:color="auto"/>
            <w:right w:val="none" w:sz="0" w:space="0" w:color="auto"/>
          </w:divBdr>
          <w:divsChild>
            <w:div w:id="1106847775">
              <w:marLeft w:val="0"/>
              <w:marRight w:val="0"/>
              <w:marTop w:val="0"/>
              <w:marBottom w:val="0"/>
              <w:divBdr>
                <w:top w:val="none" w:sz="0" w:space="0" w:color="auto"/>
                <w:left w:val="none" w:sz="0" w:space="0" w:color="auto"/>
                <w:bottom w:val="none" w:sz="0" w:space="0" w:color="auto"/>
                <w:right w:val="none" w:sz="0" w:space="0" w:color="auto"/>
              </w:divBdr>
              <w:divsChild>
                <w:div w:id="1269047587">
                  <w:marLeft w:val="0"/>
                  <w:marRight w:val="0"/>
                  <w:marTop w:val="0"/>
                  <w:marBottom w:val="0"/>
                  <w:divBdr>
                    <w:top w:val="none" w:sz="0" w:space="0" w:color="auto"/>
                    <w:left w:val="none" w:sz="0" w:space="0" w:color="auto"/>
                    <w:bottom w:val="none" w:sz="0" w:space="0" w:color="auto"/>
                    <w:right w:val="none" w:sz="0" w:space="0" w:color="auto"/>
                  </w:divBdr>
                  <w:divsChild>
                    <w:div w:id="1225215767">
                      <w:marLeft w:val="0"/>
                      <w:marRight w:val="0"/>
                      <w:marTop w:val="0"/>
                      <w:marBottom w:val="0"/>
                      <w:divBdr>
                        <w:top w:val="none" w:sz="0" w:space="0" w:color="auto"/>
                        <w:left w:val="none" w:sz="0" w:space="0" w:color="auto"/>
                        <w:bottom w:val="none" w:sz="0" w:space="0" w:color="auto"/>
                        <w:right w:val="none" w:sz="0" w:space="0" w:color="auto"/>
                      </w:divBdr>
                      <w:divsChild>
                        <w:div w:id="430273352">
                          <w:marLeft w:val="0"/>
                          <w:marRight w:val="0"/>
                          <w:marTop w:val="0"/>
                          <w:marBottom w:val="0"/>
                          <w:divBdr>
                            <w:top w:val="none" w:sz="0" w:space="0" w:color="auto"/>
                            <w:left w:val="none" w:sz="0" w:space="0" w:color="auto"/>
                            <w:bottom w:val="none" w:sz="0" w:space="0" w:color="auto"/>
                            <w:right w:val="none" w:sz="0" w:space="0" w:color="auto"/>
                          </w:divBdr>
                          <w:divsChild>
                            <w:div w:id="1196649784">
                              <w:marLeft w:val="0"/>
                              <w:marRight w:val="0"/>
                              <w:marTop w:val="0"/>
                              <w:marBottom w:val="0"/>
                              <w:divBdr>
                                <w:top w:val="none" w:sz="0" w:space="0" w:color="auto"/>
                                <w:left w:val="none" w:sz="0" w:space="0" w:color="auto"/>
                                <w:bottom w:val="none" w:sz="0" w:space="0" w:color="auto"/>
                                <w:right w:val="none" w:sz="0" w:space="0" w:color="auto"/>
                              </w:divBdr>
                              <w:divsChild>
                                <w:div w:id="1048919500">
                                  <w:marLeft w:val="0"/>
                                  <w:marRight w:val="0"/>
                                  <w:marTop w:val="0"/>
                                  <w:marBottom w:val="0"/>
                                  <w:divBdr>
                                    <w:top w:val="none" w:sz="0" w:space="0" w:color="auto"/>
                                    <w:left w:val="none" w:sz="0" w:space="0" w:color="auto"/>
                                    <w:bottom w:val="none" w:sz="0" w:space="0" w:color="auto"/>
                                    <w:right w:val="none" w:sz="0" w:space="0" w:color="auto"/>
                                  </w:divBdr>
                                  <w:divsChild>
                                    <w:div w:id="1642465956">
                                      <w:marLeft w:val="0"/>
                                      <w:marRight w:val="0"/>
                                      <w:marTop w:val="0"/>
                                      <w:marBottom w:val="0"/>
                                      <w:divBdr>
                                        <w:top w:val="none" w:sz="0" w:space="0" w:color="auto"/>
                                        <w:left w:val="none" w:sz="0" w:space="0" w:color="auto"/>
                                        <w:bottom w:val="none" w:sz="0" w:space="0" w:color="auto"/>
                                        <w:right w:val="none" w:sz="0" w:space="0" w:color="auto"/>
                                      </w:divBdr>
                                      <w:divsChild>
                                        <w:div w:id="1093353652">
                                          <w:marLeft w:val="0"/>
                                          <w:marRight w:val="0"/>
                                          <w:marTop w:val="0"/>
                                          <w:marBottom w:val="0"/>
                                          <w:divBdr>
                                            <w:top w:val="none" w:sz="0" w:space="0" w:color="auto"/>
                                            <w:left w:val="none" w:sz="0" w:space="0" w:color="auto"/>
                                            <w:bottom w:val="none" w:sz="0" w:space="0" w:color="auto"/>
                                            <w:right w:val="none" w:sz="0" w:space="0" w:color="auto"/>
                                          </w:divBdr>
                                          <w:divsChild>
                                            <w:div w:id="253520051">
                                              <w:marLeft w:val="0"/>
                                              <w:marRight w:val="0"/>
                                              <w:marTop w:val="0"/>
                                              <w:marBottom w:val="0"/>
                                              <w:divBdr>
                                                <w:top w:val="single" w:sz="12" w:space="2" w:color="FFFFCC"/>
                                                <w:left w:val="single" w:sz="12" w:space="2" w:color="FFFFCC"/>
                                                <w:bottom w:val="single" w:sz="12" w:space="2" w:color="FFFFCC"/>
                                                <w:right w:val="single" w:sz="12" w:space="0" w:color="FFFFCC"/>
                                              </w:divBdr>
                                              <w:divsChild>
                                                <w:div w:id="1383019167">
                                                  <w:marLeft w:val="0"/>
                                                  <w:marRight w:val="0"/>
                                                  <w:marTop w:val="0"/>
                                                  <w:marBottom w:val="0"/>
                                                  <w:divBdr>
                                                    <w:top w:val="none" w:sz="0" w:space="0" w:color="auto"/>
                                                    <w:left w:val="none" w:sz="0" w:space="0" w:color="auto"/>
                                                    <w:bottom w:val="none" w:sz="0" w:space="0" w:color="auto"/>
                                                    <w:right w:val="none" w:sz="0" w:space="0" w:color="auto"/>
                                                  </w:divBdr>
                                                  <w:divsChild>
                                                    <w:div w:id="488835538">
                                                      <w:marLeft w:val="0"/>
                                                      <w:marRight w:val="0"/>
                                                      <w:marTop w:val="0"/>
                                                      <w:marBottom w:val="0"/>
                                                      <w:divBdr>
                                                        <w:top w:val="none" w:sz="0" w:space="0" w:color="auto"/>
                                                        <w:left w:val="none" w:sz="0" w:space="0" w:color="auto"/>
                                                        <w:bottom w:val="none" w:sz="0" w:space="0" w:color="auto"/>
                                                        <w:right w:val="none" w:sz="0" w:space="0" w:color="auto"/>
                                                      </w:divBdr>
                                                      <w:divsChild>
                                                        <w:div w:id="316350764">
                                                          <w:marLeft w:val="0"/>
                                                          <w:marRight w:val="0"/>
                                                          <w:marTop w:val="0"/>
                                                          <w:marBottom w:val="0"/>
                                                          <w:divBdr>
                                                            <w:top w:val="none" w:sz="0" w:space="0" w:color="auto"/>
                                                            <w:left w:val="none" w:sz="0" w:space="0" w:color="auto"/>
                                                            <w:bottom w:val="none" w:sz="0" w:space="0" w:color="auto"/>
                                                            <w:right w:val="none" w:sz="0" w:space="0" w:color="auto"/>
                                                          </w:divBdr>
                                                          <w:divsChild>
                                                            <w:div w:id="44256095">
                                                              <w:marLeft w:val="0"/>
                                                              <w:marRight w:val="0"/>
                                                              <w:marTop w:val="0"/>
                                                              <w:marBottom w:val="0"/>
                                                              <w:divBdr>
                                                                <w:top w:val="none" w:sz="0" w:space="0" w:color="auto"/>
                                                                <w:left w:val="none" w:sz="0" w:space="0" w:color="auto"/>
                                                                <w:bottom w:val="none" w:sz="0" w:space="0" w:color="auto"/>
                                                                <w:right w:val="none" w:sz="0" w:space="0" w:color="auto"/>
                                                              </w:divBdr>
                                                              <w:divsChild>
                                                                <w:div w:id="1122185329">
                                                                  <w:marLeft w:val="0"/>
                                                                  <w:marRight w:val="0"/>
                                                                  <w:marTop w:val="0"/>
                                                                  <w:marBottom w:val="0"/>
                                                                  <w:divBdr>
                                                                    <w:top w:val="none" w:sz="0" w:space="0" w:color="auto"/>
                                                                    <w:left w:val="none" w:sz="0" w:space="0" w:color="auto"/>
                                                                    <w:bottom w:val="none" w:sz="0" w:space="0" w:color="auto"/>
                                                                    <w:right w:val="none" w:sz="0" w:space="0" w:color="auto"/>
                                                                  </w:divBdr>
                                                                  <w:divsChild>
                                                                    <w:div w:id="1261766565">
                                                                      <w:marLeft w:val="0"/>
                                                                      <w:marRight w:val="0"/>
                                                                      <w:marTop w:val="0"/>
                                                                      <w:marBottom w:val="0"/>
                                                                      <w:divBdr>
                                                                        <w:top w:val="none" w:sz="0" w:space="0" w:color="auto"/>
                                                                        <w:left w:val="none" w:sz="0" w:space="0" w:color="auto"/>
                                                                        <w:bottom w:val="none" w:sz="0" w:space="0" w:color="auto"/>
                                                                        <w:right w:val="none" w:sz="0" w:space="0" w:color="auto"/>
                                                                      </w:divBdr>
                                                                      <w:divsChild>
                                                                        <w:div w:id="1127697352">
                                                                          <w:marLeft w:val="0"/>
                                                                          <w:marRight w:val="0"/>
                                                                          <w:marTop w:val="0"/>
                                                                          <w:marBottom w:val="0"/>
                                                                          <w:divBdr>
                                                                            <w:top w:val="none" w:sz="0" w:space="0" w:color="auto"/>
                                                                            <w:left w:val="none" w:sz="0" w:space="0" w:color="auto"/>
                                                                            <w:bottom w:val="none" w:sz="0" w:space="0" w:color="auto"/>
                                                                            <w:right w:val="none" w:sz="0" w:space="0" w:color="auto"/>
                                                                          </w:divBdr>
                                                                          <w:divsChild>
                                                                            <w:div w:id="501744762">
                                                                              <w:marLeft w:val="0"/>
                                                                              <w:marRight w:val="0"/>
                                                                              <w:marTop w:val="0"/>
                                                                              <w:marBottom w:val="0"/>
                                                                              <w:divBdr>
                                                                                <w:top w:val="none" w:sz="0" w:space="0" w:color="auto"/>
                                                                                <w:left w:val="none" w:sz="0" w:space="0" w:color="auto"/>
                                                                                <w:bottom w:val="none" w:sz="0" w:space="0" w:color="auto"/>
                                                                                <w:right w:val="none" w:sz="0" w:space="0" w:color="auto"/>
                                                                              </w:divBdr>
                                                                              <w:divsChild>
                                                                                <w:div w:id="1867478622">
                                                                                  <w:marLeft w:val="0"/>
                                                                                  <w:marRight w:val="0"/>
                                                                                  <w:marTop w:val="0"/>
                                                                                  <w:marBottom w:val="0"/>
                                                                                  <w:divBdr>
                                                                                    <w:top w:val="none" w:sz="0" w:space="0" w:color="auto"/>
                                                                                    <w:left w:val="none" w:sz="0" w:space="0" w:color="auto"/>
                                                                                    <w:bottom w:val="none" w:sz="0" w:space="0" w:color="auto"/>
                                                                                    <w:right w:val="none" w:sz="0" w:space="0" w:color="auto"/>
                                                                                  </w:divBdr>
                                                                                  <w:divsChild>
                                                                                    <w:div w:id="1231303796">
                                                                                      <w:marLeft w:val="0"/>
                                                                                      <w:marRight w:val="0"/>
                                                                                      <w:marTop w:val="0"/>
                                                                                      <w:marBottom w:val="0"/>
                                                                                      <w:divBdr>
                                                                                        <w:top w:val="none" w:sz="0" w:space="0" w:color="auto"/>
                                                                                        <w:left w:val="none" w:sz="0" w:space="0" w:color="auto"/>
                                                                                        <w:bottom w:val="none" w:sz="0" w:space="0" w:color="auto"/>
                                                                                        <w:right w:val="none" w:sz="0" w:space="0" w:color="auto"/>
                                                                                      </w:divBdr>
                                                                                      <w:divsChild>
                                                                                        <w:div w:id="1948392515">
                                                                                          <w:marLeft w:val="0"/>
                                                                                          <w:marRight w:val="0"/>
                                                                                          <w:marTop w:val="0"/>
                                                                                          <w:marBottom w:val="0"/>
                                                                                          <w:divBdr>
                                                                                            <w:top w:val="none" w:sz="0" w:space="0" w:color="auto"/>
                                                                                            <w:left w:val="none" w:sz="0" w:space="0" w:color="auto"/>
                                                                                            <w:bottom w:val="none" w:sz="0" w:space="0" w:color="auto"/>
                                                                                            <w:right w:val="none" w:sz="0" w:space="0" w:color="auto"/>
                                                                                          </w:divBdr>
                                                                                          <w:divsChild>
                                                                                            <w:div w:id="1644920794">
                                                                                              <w:marLeft w:val="0"/>
                                                                                              <w:marRight w:val="120"/>
                                                                                              <w:marTop w:val="0"/>
                                                                                              <w:marBottom w:val="150"/>
                                                                                              <w:divBdr>
                                                                                                <w:top w:val="single" w:sz="2" w:space="0" w:color="EFEFEF"/>
                                                                                                <w:left w:val="single" w:sz="6" w:space="0" w:color="EFEFEF"/>
                                                                                                <w:bottom w:val="single" w:sz="6" w:space="0" w:color="E2E2E2"/>
                                                                                                <w:right w:val="single" w:sz="6" w:space="0" w:color="EFEFEF"/>
                                                                                              </w:divBdr>
                                                                                              <w:divsChild>
                                                                                                <w:div w:id="1862235851">
                                                                                                  <w:marLeft w:val="0"/>
                                                                                                  <w:marRight w:val="0"/>
                                                                                                  <w:marTop w:val="0"/>
                                                                                                  <w:marBottom w:val="0"/>
                                                                                                  <w:divBdr>
                                                                                                    <w:top w:val="none" w:sz="0" w:space="0" w:color="auto"/>
                                                                                                    <w:left w:val="none" w:sz="0" w:space="0" w:color="auto"/>
                                                                                                    <w:bottom w:val="none" w:sz="0" w:space="0" w:color="auto"/>
                                                                                                    <w:right w:val="none" w:sz="0" w:space="0" w:color="auto"/>
                                                                                                  </w:divBdr>
                                                                                                  <w:divsChild>
                                                                                                    <w:div w:id="611938955">
                                                                                                      <w:marLeft w:val="0"/>
                                                                                                      <w:marRight w:val="0"/>
                                                                                                      <w:marTop w:val="0"/>
                                                                                                      <w:marBottom w:val="0"/>
                                                                                                      <w:divBdr>
                                                                                                        <w:top w:val="none" w:sz="0" w:space="0" w:color="auto"/>
                                                                                                        <w:left w:val="none" w:sz="0" w:space="0" w:color="auto"/>
                                                                                                        <w:bottom w:val="none" w:sz="0" w:space="0" w:color="auto"/>
                                                                                                        <w:right w:val="none" w:sz="0" w:space="0" w:color="auto"/>
                                                                                                      </w:divBdr>
                                                                                                      <w:divsChild>
                                                                                                        <w:div w:id="806049822">
                                                                                                          <w:marLeft w:val="0"/>
                                                                                                          <w:marRight w:val="0"/>
                                                                                                          <w:marTop w:val="0"/>
                                                                                                          <w:marBottom w:val="0"/>
                                                                                                          <w:divBdr>
                                                                                                            <w:top w:val="none" w:sz="0" w:space="0" w:color="auto"/>
                                                                                                            <w:left w:val="none" w:sz="0" w:space="0" w:color="auto"/>
                                                                                                            <w:bottom w:val="none" w:sz="0" w:space="0" w:color="auto"/>
                                                                                                            <w:right w:val="none" w:sz="0" w:space="0" w:color="auto"/>
                                                                                                          </w:divBdr>
                                                                                                          <w:divsChild>
                                                                                                            <w:div w:id="588974756">
                                                                                                              <w:marLeft w:val="0"/>
                                                                                                              <w:marRight w:val="0"/>
                                                                                                              <w:marTop w:val="0"/>
                                                                                                              <w:marBottom w:val="0"/>
                                                                                                              <w:divBdr>
                                                                                                                <w:top w:val="none" w:sz="0" w:space="0" w:color="auto"/>
                                                                                                                <w:left w:val="none" w:sz="0" w:space="0" w:color="auto"/>
                                                                                                                <w:bottom w:val="none" w:sz="0" w:space="0" w:color="auto"/>
                                                                                                                <w:right w:val="none" w:sz="0" w:space="0" w:color="auto"/>
                                                                                                              </w:divBdr>
                                                                                                              <w:divsChild>
                                                                                                                <w:div w:id="818226306">
                                                                                                                  <w:marLeft w:val="0"/>
                                                                                                                  <w:marRight w:val="0"/>
                                                                                                                  <w:marTop w:val="0"/>
                                                                                                                  <w:marBottom w:val="0"/>
                                                                                                                  <w:divBdr>
                                                                                                                    <w:top w:val="single" w:sz="2" w:space="4" w:color="D8D8D8"/>
                                                                                                                    <w:left w:val="single" w:sz="2" w:space="0" w:color="D8D8D8"/>
                                                                                                                    <w:bottom w:val="single" w:sz="2" w:space="4" w:color="D8D8D8"/>
                                                                                                                    <w:right w:val="single" w:sz="2" w:space="0" w:color="D8D8D8"/>
                                                                                                                  </w:divBdr>
                                                                                                                  <w:divsChild>
                                                                                                                    <w:div w:id="175468113">
                                                                                                                      <w:marLeft w:val="225"/>
                                                                                                                      <w:marRight w:val="225"/>
                                                                                                                      <w:marTop w:val="75"/>
                                                                                                                      <w:marBottom w:val="75"/>
                                                                                                                      <w:divBdr>
                                                                                                                        <w:top w:val="none" w:sz="0" w:space="0" w:color="auto"/>
                                                                                                                        <w:left w:val="none" w:sz="0" w:space="0" w:color="auto"/>
                                                                                                                        <w:bottom w:val="none" w:sz="0" w:space="0" w:color="auto"/>
                                                                                                                        <w:right w:val="none" w:sz="0" w:space="0" w:color="auto"/>
                                                                                                                      </w:divBdr>
                                                                                                                      <w:divsChild>
                                                                                                                        <w:div w:id="1503622062">
                                                                                                                          <w:marLeft w:val="0"/>
                                                                                                                          <w:marRight w:val="0"/>
                                                                                                                          <w:marTop w:val="0"/>
                                                                                                                          <w:marBottom w:val="0"/>
                                                                                                                          <w:divBdr>
                                                                                                                            <w:top w:val="single" w:sz="6" w:space="0" w:color="auto"/>
                                                                                                                            <w:left w:val="single" w:sz="6" w:space="0" w:color="auto"/>
                                                                                                                            <w:bottom w:val="single" w:sz="6" w:space="0" w:color="auto"/>
                                                                                                                            <w:right w:val="single" w:sz="6" w:space="0" w:color="auto"/>
                                                                                                                          </w:divBdr>
                                                                                                                          <w:divsChild>
                                                                                                                            <w:div w:id="67309688">
                                                                                                                              <w:marLeft w:val="0"/>
                                                                                                                              <w:marRight w:val="0"/>
                                                                                                                              <w:marTop w:val="0"/>
                                                                                                                              <w:marBottom w:val="0"/>
                                                                                                                              <w:divBdr>
                                                                                                                                <w:top w:val="none" w:sz="0" w:space="0" w:color="auto"/>
                                                                                                                                <w:left w:val="none" w:sz="0" w:space="0" w:color="auto"/>
                                                                                                                                <w:bottom w:val="none" w:sz="0" w:space="0" w:color="auto"/>
                                                                                                                                <w:right w:val="none" w:sz="0" w:space="0" w:color="auto"/>
                                                                                                                              </w:divBdr>
                                                                                                                              <w:divsChild>
                                                                                                                                <w:div w:id="1677611738">
                                                                                                                                  <w:marLeft w:val="0"/>
                                                                                                                                  <w:marRight w:val="0"/>
                                                                                                                                  <w:marTop w:val="0"/>
                                                                                                                                  <w:marBottom w:val="0"/>
                                                                                                                                  <w:divBdr>
                                                                                                                                    <w:top w:val="none" w:sz="0" w:space="0" w:color="auto"/>
                                                                                                                                    <w:left w:val="none" w:sz="0" w:space="0" w:color="auto"/>
                                                                                                                                    <w:bottom w:val="none" w:sz="0" w:space="0" w:color="auto"/>
                                                                                                                                    <w:right w:val="none" w:sz="0" w:space="0" w:color="auto"/>
                                                                                                                                  </w:divBdr>
                                                                                                                                  <w:divsChild>
                                                                                                                                    <w:div w:id="497385392">
                                                                                                                                      <w:marLeft w:val="0"/>
                                                                                                                                      <w:marRight w:val="0"/>
                                                                                                                                      <w:marTop w:val="0"/>
                                                                                                                                      <w:marBottom w:val="200"/>
                                                                                                                                      <w:divBdr>
                                                                                                                                        <w:top w:val="none" w:sz="0" w:space="0" w:color="auto"/>
                                                                                                                                        <w:left w:val="none" w:sz="0" w:space="0" w:color="auto"/>
                                                                                                                                        <w:bottom w:val="none" w:sz="0" w:space="0" w:color="auto"/>
                                                                                                                                        <w:right w:val="none" w:sz="0" w:space="0" w:color="auto"/>
                                                                                                                                      </w:divBdr>
                                                                                                                                    </w:div>
                                                                                                                                    <w:div w:id="862789796">
                                                                                                                                      <w:marLeft w:val="0"/>
                                                                                                                                      <w:marRight w:val="0"/>
                                                                                                                                      <w:marTop w:val="0"/>
                                                                                                                                      <w:marBottom w:val="200"/>
                                                                                                                                      <w:divBdr>
                                                                                                                                        <w:top w:val="none" w:sz="0" w:space="0" w:color="auto"/>
                                                                                                                                        <w:left w:val="none" w:sz="0" w:space="0" w:color="auto"/>
                                                                                                                                        <w:bottom w:val="none" w:sz="0" w:space="0" w:color="auto"/>
                                                                                                                                        <w:right w:val="none" w:sz="0" w:space="0" w:color="auto"/>
                                                                                                                                      </w:divBdr>
                                                                                                                                    </w:div>
                                                                                                                                    <w:div w:id="1253474140">
                                                                                                                                      <w:marLeft w:val="0"/>
                                                                                                                                      <w:marRight w:val="0"/>
                                                                                                                                      <w:marTop w:val="0"/>
                                                                                                                                      <w:marBottom w:val="200"/>
                                                                                                                                      <w:divBdr>
                                                                                                                                        <w:top w:val="none" w:sz="0" w:space="0" w:color="auto"/>
                                                                                                                                        <w:left w:val="none" w:sz="0" w:space="0" w:color="auto"/>
                                                                                                                                        <w:bottom w:val="none" w:sz="0" w:space="0" w:color="auto"/>
                                                                                                                                        <w:right w:val="none" w:sz="0" w:space="0" w:color="auto"/>
                                                                                                                                      </w:divBdr>
                                                                                                                                    </w:div>
                                                                                                                                    <w:div w:id="1565944394">
                                                                                                                                      <w:marLeft w:val="0"/>
                                                                                                                                      <w:marRight w:val="0"/>
                                                                                                                                      <w:marTop w:val="0"/>
                                                                                                                                      <w:marBottom w:val="2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03020253">
      <w:bodyDiv w:val="1"/>
      <w:marLeft w:val="0"/>
      <w:marRight w:val="0"/>
      <w:marTop w:val="0"/>
      <w:marBottom w:val="0"/>
      <w:divBdr>
        <w:top w:val="none" w:sz="0" w:space="0" w:color="auto"/>
        <w:left w:val="none" w:sz="0" w:space="0" w:color="auto"/>
        <w:bottom w:val="none" w:sz="0" w:space="0" w:color="auto"/>
        <w:right w:val="none" w:sz="0" w:space="0" w:color="auto"/>
      </w:divBdr>
    </w:div>
    <w:div w:id="1433471329">
      <w:bodyDiv w:val="1"/>
      <w:marLeft w:val="0"/>
      <w:marRight w:val="0"/>
      <w:marTop w:val="0"/>
      <w:marBottom w:val="0"/>
      <w:divBdr>
        <w:top w:val="none" w:sz="0" w:space="0" w:color="auto"/>
        <w:left w:val="none" w:sz="0" w:space="0" w:color="auto"/>
        <w:bottom w:val="none" w:sz="0" w:space="0" w:color="auto"/>
        <w:right w:val="none" w:sz="0" w:space="0" w:color="auto"/>
      </w:divBdr>
    </w:div>
    <w:div w:id="1521511640">
      <w:bodyDiv w:val="1"/>
      <w:marLeft w:val="0"/>
      <w:marRight w:val="0"/>
      <w:marTop w:val="0"/>
      <w:marBottom w:val="0"/>
      <w:divBdr>
        <w:top w:val="none" w:sz="0" w:space="0" w:color="auto"/>
        <w:left w:val="none" w:sz="0" w:space="0" w:color="auto"/>
        <w:bottom w:val="none" w:sz="0" w:space="0" w:color="auto"/>
        <w:right w:val="none" w:sz="0" w:space="0" w:color="auto"/>
      </w:divBdr>
      <w:divsChild>
        <w:div w:id="365252720">
          <w:marLeft w:val="0"/>
          <w:marRight w:val="0"/>
          <w:marTop w:val="0"/>
          <w:marBottom w:val="0"/>
          <w:divBdr>
            <w:top w:val="none" w:sz="0" w:space="0" w:color="auto"/>
            <w:left w:val="none" w:sz="0" w:space="0" w:color="auto"/>
            <w:bottom w:val="none" w:sz="0" w:space="0" w:color="auto"/>
            <w:right w:val="none" w:sz="0" w:space="0" w:color="auto"/>
          </w:divBdr>
        </w:div>
        <w:div w:id="687803315">
          <w:marLeft w:val="0"/>
          <w:marRight w:val="0"/>
          <w:marTop w:val="0"/>
          <w:marBottom w:val="0"/>
          <w:divBdr>
            <w:top w:val="none" w:sz="0" w:space="0" w:color="auto"/>
            <w:left w:val="none" w:sz="0" w:space="0" w:color="auto"/>
            <w:bottom w:val="none" w:sz="0" w:space="0" w:color="auto"/>
            <w:right w:val="none" w:sz="0" w:space="0" w:color="auto"/>
          </w:divBdr>
        </w:div>
        <w:div w:id="940795923">
          <w:marLeft w:val="0"/>
          <w:marRight w:val="0"/>
          <w:marTop w:val="0"/>
          <w:marBottom w:val="0"/>
          <w:divBdr>
            <w:top w:val="none" w:sz="0" w:space="0" w:color="auto"/>
            <w:left w:val="none" w:sz="0" w:space="0" w:color="auto"/>
            <w:bottom w:val="none" w:sz="0" w:space="0" w:color="auto"/>
            <w:right w:val="none" w:sz="0" w:space="0" w:color="auto"/>
          </w:divBdr>
        </w:div>
        <w:div w:id="988552841">
          <w:marLeft w:val="0"/>
          <w:marRight w:val="0"/>
          <w:marTop w:val="0"/>
          <w:marBottom w:val="0"/>
          <w:divBdr>
            <w:top w:val="none" w:sz="0" w:space="0" w:color="auto"/>
            <w:left w:val="none" w:sz="0" w:space="0" w:color="auto"/>
            <w:bottom w:val="none" w:sz="0" w:space="0" w:color="auto"/>
            <w:right w:val="none" w:sz="0" w:space="0" w:color="auto"/>
          </w:divBdr>
        </w:div>
        <w:div w:id="1624313541">
          <w:marLeft w:val="0"/>
          <w:marRight w:val="0"/>
          <w:marTop w:val="0"/>
          <w:marBottom w:val="0"/>
          <w:divBdr>
            <w:top w:val="none" w:sz="0" w:space="0" w:color="auto"/>
            <w:left w:val="none" w:sz="0" w:space="0" w:color="auto"/>
            <w:bottom w:val="none" w:sz="0" w:space="0" w:color="auto"/>
            <w:right w:val="none" w:sz="0" w:space="0" w:color="auto"/>
          </w:divBdr>
        </w:div>
        <w:div w:id="1660304585">
          <w:marLeft w:val="0"/>
          <w:marRight w:val="0"/>
          <w:marTop w:val="0"/>
          <w:marBottom w:val="0"/>
          <w:divBdr>
            <w:top w:val="none" w:sz="0" w:space="0" w:color="auto"/>
            <w:left w:val="none" w:sz="0" w:space="0" w:color="auto"/>
            <w:bottom w:val="none" w:sz="0" w:space="0" w:color="auto"/>
            <w:right w:val="none" w:sz="0" w:space="0" w:color="auto"/>
          </w:divBdr>
        </w:div>
        <w:div w:id="1879583613">
          <w:marLeft w:val="0"/>
          <w:marRight w:val="0"/>
          <w:marTop w:val="0"/>
          <w:marBottom w:val="0"/>
          <w:divBdr>
            <w:top w:val="none" w:sz="0" w:space="0" w:color="auto"/>
            <w:left w:val="none" w:sz="0" w:space="0" w:color="auto"/>
            <w:bottom w:val="none" w:sz="0" w:space="0" w:color="auto"/>
            <w:right w:val="none" w:sz="0" w:space="0" w:color="auto"/>
          </w:divBdr>
        </w:div>
        <w:div w:id="1890803513">
          <w:marLeft w:val="0"/>
          <w:marRight w:val="0"/>
          <w:marTop w:val="0"/>
          <w:marBottom w:val="0"/>
          <w:divBdr>
            <w:top w:val="none" w:sz="0" w:space="0" w:color="auto"/>
            <w:left w:val="none" w:sz="0" w:space="0" w:color="auto"/>
            <w:bottom w:val="none" w:sz="0" w:space="0" w:color="auto"/>
            <w:right w:val="none" w:sz="0" w:space="0" w:color="auto"/>
          </w:divBdr>
        </w:div>
        <w:div w:id="1923950017">
          <w:marLeft w:val="0"/>
          <w:marRight w:val="0"/>
          <w:marTop w:val="0"/>
          <w:marBottom w:val="0"/>
          <w:divBdr>
            <w:top w:val="none" w:sz="0" w:space="0" w:color="auto"/>
            <w:left w:val="none" w:sz="0" w:space="0" w:color="auto"/>
            <w:bottom w:val="none" w:sz="0" w:space="0" w:color="auto"/>
            <w:right w:val="none" w:sz="0" w:space="0" w:color="auto"/>
          </w:divBdr>
        </w:div>
      </w:divsChild>
    </w:div>
    <w:div w:id="1541820151">
      <w:bodyDiv w:val="1"/>
      <w:marLeft w:val="0"/>
      <w:marRight w:val="0"/>
      <w:marTop w:val="0"/>
      <w:marBottom w:val="0"/>
      <w:divBdr>
        <w:top w:val="none" w:sz="0" w:space="0" w:color="auto"/>
        <w:left w:val="none" w:sz="0" w:space="0" w:color="auto"/>
        <w:bottom w:val="none" w:sz="0" w:space="0" w:color="auto"/>
        <w:right w:val="none" w:sz="0" w:space="0" w:color="auto"/>
      </w:divBdr>
    </w:div>
    <w:div w:id="1565948779">
      <w:bodyDiv w:val="1"/>
      <w:marLeft w:val="0"/>
      <w:marRight w:val="0"/>
      <w:marTop w:val="0"/>
      <w:marBottom w:val="0"/>
      <w:divBdr>
        <w:top w:val="none" w:sz="0" w:space="0" w:color="auto"/>
        <w:left w:val="none" w:sz="0" w:space="0" w:color="auto"/>
        <w:bottom w:val="none" w:sz="0" w:space="0" w:color="auto"/>
        <w:right w:val="none" w:sz="0" w:space="0" w:color="auto"/>
      </w:divBdr>
      <w:divsChild>
        <w:div w:id="1483498679">
          <w:marLeft w:val="0"/>
          <w:marRight w:val="0"/>
          <w:marTop w:val="0"/>
          <w:marBottom w:val="0"/>
          <w:divBdr>
            <w:top w:val="none" w:sz="0" w:space="0" w:color="auto"/>
            <w:left w:val="none" w:sz="0" w:space="0" w:color="auto"/>
            <w:bottom w:val="none" w:sz="0" w:space="0" w:color="auto"/>
            <w:right w:val="none" w:sz="0" w:space="0" w:color="auto"/>
          </w:divBdr>
        </w:div>
      </w:divsChild>
    </w:div>
    <w:div w:id="1579092036">
      <w:bodyDiv w:val="1"/>
      <w:marLeft w:val="0"/>
      <w:marRight w:val="0"/>
      <w:marTop w:val="0"/>
      <w:marBottom w:val="0"/>
      <w:divBdr>
        <w:top w:val="none" w:sz="0" w:space="0" w:color="auto"/>
        <w:left w:val="none" w:sz="0" w:space="0" w:color="auto"/>
        <w:bottom w:val="none" w:sz="0" w:space="0" w:color="auto"/>
        <w:right w:val="none" w:sz="0" w:space="0" w:color="auto"/>
      </w:divBdr>
    </w:div>
    <w:div w:id="1588151247">
      <w:bodyDiv w:val="1"/>
      <w:marLeft w:val="0"/>
      <w:marRight w:val="0"/>
      <w:marTop w:val="0"/>
      <w:marBottom w:val="0"/>
      <w:divBdr>
        <w:top w:val="none" w:sz="0" w:space="0" w:color="auto"/>
        <w:left w:val="none" w:sz="0" w:space="0" w:color="auto"/>
        <w:bottom w:val="none" w:sz="0" w:space="0" w:color="auto"/>
        <w:right w:val="none" w:sz="0" w:space="0" w:color="auto"/>
      </w:divBdr>
    </w:div>
    <w:div w:id="1595088288">
      <w:bodyDiv w:val="1"/>
      <w:marLeft w:val="0"/>
      <w:marRight w:val="0"/>
      <w:marTop w:val="0"/>
      <w:marBottom w:val="0"/>
      <w:divBdr>
        <w:top w:val="none" w:sz="0" w:space="0" w:color="auto"/>
        <w:left w:val="none" w:sz="0" w:space="0" w:color="auto"/>
        <w:bottom w:val="none" w:sz="0" w:space="0" w:color="auto"/>
        <w:right w:val="none" w:sz="0" w:space="0" w:color="auto"/>
      </w:divBdr>
    </w:div>
    <w:div w:id="1598564831">
      <w:bodyDiv w:val="1"/>
      <w:marLeft w:val="0"/>
      <w:marRight w:val="0"/>
      <w:marTop w:val="0"/>
      <w:marBottom w:val="0"/>
      <w:divBdr>
        <w:top w:val="none" w:sz="0" w:space="0" w:color="auto"/>
        <w:left w:val="none" w:sz="0" w:space="0" w:color="auto"/>
        <w:bottom w:val="none" w:sz="0" w:space="0" w:color="auto"/>
        <w:right w:val="none" w:sz="0" w:space="0" w:color="auto"/>
      </w:divBdr>
    </w:div>
    <w:div w:id="1628851894">
      <w:bodyDiv w:val="1"/>
      <w:marLeft w:val="0"/>
      <w:marRight w:val="0"/>
      <w:marTop w:val="0"/>
      <w:marBottom w:val="0"/>
      <w:divBdr>
        <w:top w:val="none" w:sz="0" w:space="0" w:color="auto"/>
        <w:left w:val="none" w:sz="0" w:space="0" w:color="auto"/>
        <w:bottom w:val="none" w:sz="0" w:space="0" w:color="auto"/>
        <w:right w:val="none" w:sz="0" w:space="0" w:color="auto"/>
      </w:divBdr>
      <w:divsChild>
        <w:div w:id="2024816200">
          <w:marLeft w:val="0"/>
          <w:marRight w:val="0"/>
          <w:marTop w:val="0"/>
          <w:marBottom w:val="0"/>
          <w:divBdr>
            <w:top w:val="none" w:sz="0" w:space="0" w:color="auto"/>
            <w:left w:val="none" w:sz="0" w:space="0" w:color="auto"/>
            <w:bottom w:val="none" w:sz="0" w:space="0" w:color="auto"/>
            <w:right w:val="none" w:sz="0" w:space="0" w:color="auto"/>
          </w:divBdr>
          <w:divsChild>
            <w:div w:id="118308848">
              <w:marLeft w:val="0"/>
              <w:marRight w:val="0"/>
              <w:marTop w:val="0"/>
              <w:marBottom w:val="0"/>
              <w:divBdr>
                <w:top w:val="none" w:sz="0" w:space="0" w:color="auto"/>
                <w:left w:val="none" w:sz="0" w:space="0" w:color="auto"/>
                <w:bottom w:val="none" w:sz="0" w:space="0" w:color="auto"/>
                <w:right w:val="none" w:sz="0" w:space="0" w:color="auto"/>
              </w:divBdr>
            </w:div>
            <w:div w:id="542594978">
              <w:marLeft w:val="0"/>
              <w:marRight w:val="0"/>
              <w:marTop w:val="0"/>
              <w:marBottom w:val="0"/>
              <w:divBdr>
                <w:top w:val="none" w:sz="0" w:space="0" w:color="auto"/>
                <w:left w:val="none" w:sz="0" w:space="0" w:color="auto"/>
                <w:bottom w:val="none" w:sz="0" w:space="0" w:color="auto"/>
                <w:right w:val="none" w:sz="0" w:space="0" w:color="auto"/>
              </w:divBdr>
            </w:div>
            <w:div w:id="1639529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180425">
      <w:bodyDiv w:val="1"/>
      <w:marLeft w:val="0"/>
      <w:marRight w:val="0"/>
      <w:marTop w:val="0"/>
      <w:marBottom w:val="0"/>
      <w:divBdr>
        <w:top w:val="none" w:sz="0" w:space="0" w:color="auto"/>
        <w:left w:val="none" w:sz="0" w:space="0" w:color="auto"/>
        <w:bottom w:val="none" w:sz="0" w:space="0" w:color="auto"/>
        <w:right w:val="none" w:sz="0" w:space="0" w:color="auto"/>
      </w:divBdr>
    </w:div>
    <w:div w:id="1736782081">
      <w:bodyDiv w:val="1"/>
      <w:marLeft w:val="0"/>
      <w:marRight w:val="0"/>
      <w:marTop w:val="0"/>
      <w:marBottom w:val="0"/>
      <w:divBdr>
        <w:top w:val="none" w:sz="0" w:space="0" w:color="auto"/>
        <w:left w:val="none" w:sz="0" w:space="0" w:color="auto"/>
        <w:bottom w:val="none" w:sz="0" w:space="0" w:color="auto"/>
        <w:right w:val="none" w:sz="0" w:space="0" w:color="auto"/>
      </w:divBdr>
    </w:div>
    <w:div w:id="1742948972">
      <w:bodyDiv w:val="1"/>
      <w:marLeft w:val="0"/>
      <w:marRight w:val="0"/>
      <w:marTop w:val="0"/>
      <w:marBottom w:val="0"/>
      <w:divBdr>
        <w:top w:val="none" w:sz="0" w:space="0" w:color="auto"/>
        <w:left w:val="none" w:sz="0" w:space="0" w:color="auto"/>
        <w:bottom w:val="none" w:sz="0" w:space="0" w:color="auto"/>
        <w:right w:val="none" w:sz="0" w:space="0" w:color="auto"/>
      </w:divBdr>
    </w:div>
    <w:div w:id="1755517177">
      <w:bodyDiv w:val="1"/>
      <w:marLeft w:val="0"/>
      <w:marRight w:val="0"/>
      <w:marTop w:val="0"/>
      <w:marBottom w:val="0"/>
      <w:divBdr>
        <w:top w:val="none" w:sz="0" w:space="0" w:color="auto"/>
        <w:left w:val="none" w:sz="0" w:space="0" w:color="auto"/>
        <w:bottom w:val="none" w:sz="0" w:space="0" w:color="auto"/>
        <w:right w:val="none" w:sz="0" w:space="0" w:color="auto"/>
      </w:divBdr>
      <w:divsChild>
        <w:div w:id="913590450">
          <w:marLeft w:val="0"/>
          <w:marRight w:val="0"/>
          <w:marTop w:val="0"/>
          <w:marBottom w:val="0"/>
          <w:divBdr>
            <w:top w:val="none" w:sz="0" w:space="0" w:color="auto"/>
            <w:left w:val="none" w:sz="0" w:space="0" w:color="auto"/>
            <w:bottom w:val="none" w:sz="0" w:space="0" w:color="auto"/>
            <w:right w:val="none" w:sz="0" w:space="0" w:color="auto"/>
          </w:divBdr>
          <w:divsChild>
            <w:div w:id="594217152">
              <w:marLeft w:val="0"/>
              <w:marRight w:val="0"/>
              <w:marTop w:val="0"/>
              <w:marBottom w:val="0"/>
              <w:divBdr>
                <w:top w:val="none" w:sz="0" w:space="0" w:color="auto"/>
                <w:left w:val="none" w:sz="0" w:space="0" w:color="auto"/>
                <w:bottom w:val="none" w:sz="0" w:space="0" w:color="auto"/>
                <w:right w:val="none" w:sz="0" w:space="0" w:color="auto"/>
              </w:divBdr>
              <w:divsChild>
                <w:div w:id="1724255480">
                  <w:marLeft w:val="0"/>
                  <w:marRight w:val="0"/>
                  <w:marTop w:val="0"/>
                  <w:marBottom w:val="0"/>
                  <w:divBdr>
                    <w:top w:val="none" w:sz="0" w:space="0" w:color="auto"/>
                    <w:left w:val="none" w:sz="0" w:space="0" w:color="auto"/>
                    <w:bottom w:val="none" w:sz="0" w:space="0" w:color="auto"/>
                    <w:right w:val="none" w:sz="0" w:space="0" w:color="auto"/>
                  </w:divBdr>
                  <w:divsChild>
                    <w:div w:id="1729839121">
                      <w:marLeft w:val="0"/>
                      <w:marRight w:val="0"/>
                      <w:marTop w:val="0"/>
                      <w:marBottom w:val="0"/>
                      <w:divBdr>
                        <w:top w:val="none" w:sz="0" w:space="0" w:color="auto"/>
                        <w:left w:val="none" w:sz="0" w:space="0" w:color="auto"/>
                        <w:bottom w:val="none" w:sz="0" w:space="0" w:color="auto"/>
                        <w:right w:val="none" w:sz="0" w:space="0" w:color="auto"/>
                      </w:divBdr>
                      <w:divsChild>
                        <w:div w:id="2071807314">
                          <w:marLeft w:val="0"/>
                          <w:marRight w:val="0"/>
                          <w:marTop w:val="0"/>
                          <w:marBottom w:val="0"/>
                          <w:divBdr>
                            <w:top w:val="none" w:sz="0" w:space="0" w:color="auto"/>
                            <w:left w:val="none" w:sz="0" w:space="0" w:color="auto"/>
                            <w:bottom w:val="none" w:sz="0" w:space="0" w:color="auto"/>
                            <w:right w:val="none" w:sz="0" w:space="0" w:color="auto"/>
                          </w:divBdr>
                          <w:divsChild>
                            <w:div w:id="380712029">
                              <w:marLeft w:val="0"/>
                              <w:marRight w:val="0"/>
                              <w:marTop w:val="0"/>
                              <w:marBottom w:val="0"/>
                              <w:divBdr>
                                <w:top w:val="none" w:sz="0" w:space="0" w:color="auto"/>
                                <w:left w:val="none" w:sz="0" w:space="0" w:color="auto"/>
                                <w:bottom w:val="none" w:sz="0" w:space="0" w:color="auto"/>
                                <w:right w:val="none" w:sz="0" w:space="0" w:color="auto"/>
                              </w:divBdr>
                              <w:divsChild>
                                <w:div w:id="87584773">
                                  <w:marLeft w:val="0"/>
                                  <w:marRight w:val="0"/>
                                  <w:marTop w:val="0"/>
                                  <w:marBottom w:val="0"/>
                                  <w:divBdr>
                                    <w:top w:val="none" w:sz="0" w:space="0" w:color="auto"/>
                                    <w:left w:val="none" w:sz="0" w:space="0" w:color="auto"/>
                                    <w:bottom w:val="none" w:sz="0" w:space="0" w:color="auto"/>
                                    <w:right w:val="none" w:sz="0" w:space="0" w:color="auto"/>
                                  </w:divBdr>
                                  <w:divsChild>
                                    <w:div w:id="2107337325">
                                      <w:marLeft w:val="0"/>
                                      <w:marRight w:val="0"/>
                                      <w:marTop w:val="0"/>
                                      <w:marBottom w:val="0"/>
                                      <w:divBdr>
                                        <w:top w:val="none" w:sz="0" w:space="0" w:color="auto"/>
                                        <w:left w:val="none" w:sz="0" w:space="0" w:color="auto"/>
                                        <w:bottom w:val="none" w:sz="0" w:space="0" w:color="auto"/>
                                        <w:right w:val="none" w:sz="0" w:space="0" w:color="auto"/>
                                      </w:divBdr>
                                      <w:divsChild>
                                        <w:div w:id="774056719">
                                          <w:marLeft w:val="0"/>
                                          <w:marRight w:val="0"/>
                                          <w:marTop w:val="0"/>
                                          <w:marBottom w:val="0"/>
                                          <w:divBdr>
                                            <w:top w:val="none" w:sz="0" w:space="0" w:color="auto"/>
                                            <w:left w:val="none" w:sz="0" w:space="0" w:color="auto"/>
                                            <w:bottom w:val="none" w:sz="0" w:space="0" w:color="auto"/>
                                            <w:right w:val="none" w:sz="0" w:space="0" w:color="auto"/>
                                          </w:divBdr>
                                          <w:divsChild>
                                            <w:div w:id="1153565544">
                                              <w:marLeft w:val="0"/>
                                              <w:marRight w:val="0"/>
                                              <w:marTop w:val="0"/>
                                              <w:marBottom w:val="0"/>
                                              <w:divBdr>
                                                <w:top w:val="single" w:sz="12" w:space="2" w:color="FFFFCC"/>
                                                <w:left w:val="single" w:sz="12" w:space="2" w:color="FFFFCC"/>
                                                <w:bottom w:val="single" w:sz="12" w:space="2" w:color="FFFFCC"/>
                                                <w:right w:val="single" w:sz="12" w:space="0" w:color="FFFFCC"/>
                                              </w:divBdr>
                                              <w:divsChild>
                                                <w:div w:id="1709336351">
                                                  <w:marLeft w:val="0"/>
                                                  <w:marRight w:val="0"/>
                                                  <w:marTop w:val="0"/>
                                                  <w:marBottom w:val="0"/>
                                                  <w:divBdr>
                                                    <w:top w:val="none" w:sz="0" w:space="0" w:color="auto"/>
                                                    <w:left w:val="none" w:sz="0" w:space="0" w:color="auto"/>
                                                    <w:bottom w:val="none" w:sz="0" w:space="0" w:color="auto"/>
                                                    <w:right w:val="none" w:sz="0" w:space="0" w:color="auto"/>
                                                  </w:divBdr>
                                                  <w:divsChild>
                                                    <w:div w:id="597447902">
                                                      <w:marLeft w:val="0"/>
                                                      <w:marRight w:val="0"/>
                                                      <w:marTop w:val="0"/>
                                                      <w:marBottom w:val="0"/>
                                                      <w:divBdr>
                                                        <w:top w:val="none" w:sz="0" w:space="0" w:color="auto"/>
                                                        <w:left w:val="none" w:sz="0" w:space="0" w:color="auto"/>
                                                        <w:bottom w:val="none" w:sz="0" w:space="0" w:color="auto"/>
                                                        <w:right w:val="none" w:sz="0" w:space="0" w:color="auto"/>
                                                      </w:divBdr>
                                                      <w:divsChild>
                                                        <w:div w:id="66804126">
                                                          <w:marLeft w:val="0"/>
                                                          <w:marRight w:val="0"/>
                                                          <w:marTop w:val="0"/>
                                                          <w:marBottom w:val="0"/>
                                                          <w:divBdr>
                                                            <w:top w:val="none" w:sz="0" w:space="0" w:color="auto"/>
                                                            <w:left w:val="none" w:sz="0" w:space="0" w:color="auto"/>
                                                            <w:bottom w:val="none" w:sz="0" w:space="0" w:color="auto"/>
                                                            <w:right w:val="none" w:sz="0" w:space="0" w:color="auto"/>
                                                          </w:divBdr>
                                                          <w:divsChild>
                                                            <w:div w:id="162167883">
                                                              <w:marLeft w:val="0"/>
                                                              <w:marRight w:val="0"/>
                                                              <w:marTop w:val="0"/>
                                                              <w:marBottom w:val="0"/>
                                                              <w:divBdr>
                                                                <w:top w:val="none" w:sz="0" w:space="0" w:color="auto"/>
                                                                <w:left w:val="none" w:sz="0" w:space="0" w:color="auto"/>
                                                                <w:bottom w:val="none" w:sz="0" w:space="0" w:color="auto"/>
                                                                <w:right w:val="none" w:sz="0" w:space="0" w:color="auto"/>
                                                              </w:divBdr>
                                                              <w:divsChild>
                                                                <w:div w:id="362676394">
                                                                  <w:marLeft w:val="0"/>
                                                                  <w:marRight w:val="0"/>
                                                                  <w:marTop w:val="0"/>
                                                                  <w:marBottom w:val="0"/>
                                                                  <w:divBdr>
                                                                    <w:top w:val="none" w:sz="0" w:space="0" w:color="auto"/>
                                                                    <w:left w:val="none" w:sz="0" w:space="0" w:color="auto"/>
                                                                    <w:bottom w:val="none" w:sz="0" w:space="0" w:color="auto"/>
                                                                    <w:right w:val="none" w:sz="0" w:space="0" w:color="auto"/>
                                                                  </w:divBdr>
                                                                  <w:divsChild>
                                                                    <w:div w:id="722562096">
                                                                      <w:marLeft w:val="0"/>
                                                                      <w:marRight w:val="0"/>
                                                                      <w:marTop w:val="0"/>
                                                                      <w:marBottom w:val="0"/>
                                                                      <w:divBdr>
                                                                        <w:top w:val="none" w:sz="0" w:space="0" w:color="auto"/>
                                                                        <w:left w:val="none" w:sz="0" w:space="0" w:color="auto"/>
                                                                        <w:bottom w:val="none" w:sz="0" w:space="0" w:color="auto"/>
                                                                        <w:right w:val="none" w:sz="0" w:space="0" w:color="auto"/>
                                                                      </w:divBdr>
                                                                      <w:divsChild>
                                                                        <w:div w:id="1630359906">
                                                                          <w:marLeft w:val="0"/>
                                                                          <w:marRight w:val="0"/>
                                                                          <w:marTop w:val="0"/>
                                                                          <w:marBottom w:val="0"/>
                                                                          <w:divBdr>
                                                                            <w:top w:val="none" w:sz="0" w:space="0" w:color="auto"/>
                                                                            <w:left w:val="none" w:sz="0" w:space="0" w:color="auto"/>
                                                                            <w:bottom w:val="none" w:sz="0" w:space="0" w:color="auto"/>
                                                                            <w:right w:val="none" w:sz="0" w:space="0" w:color="auto"/>
                                                                          </w:divBdr>
                                                                          <w:divsChild>
                                                                            <w:div w:id="1152254585">
                                                                              <w:marLeft w:val="0"/>
                                                                              <w:marRight w:val="0"/>
                                                                              <w:marTop w:val="0"/>
                                                                              <w:marBottom w:val="0"/>
                                                                              <w:divBdr>
                                                                                <w:top w:val="none" w:sz="0" w:space="0" w:color="auto"/>
                                                                                <w:left w:val="none" w:sz="0" w:space="0" w:color="auto"/>
                                                                                <w:bottom w:val="none" w:sz="0" w:space="0" w:color="auto"/>
                                                                                <w:right w:val="none" w:sz="0" w:space="0" w:color="auto"/>
                                                                              </w:divBdr>
                                                                              <w:divsChild>
                                                                                <w:div w:id="1372345068">
                                                                                  <w:marLeft w:val="0"/>
                                                                                  <w:marRight w:val="0"/>
                                                                                  <w:marTop w:val="0"/>
                                                                                  <w:marBottom w:val="0"/>
                                                                                  <w:divBdr>
                                                                                    <w:top w:val="none" w:sz="0" w:space="0" w:color="auto"/>
                                                                                    <w:left w:val="none" w:sz="0" w:space="0" w:color="auto"/>
                                                                                    <w:bottom w:val="none" w:sz="0" w:space="0" w:color="auto"/>
                                                                                    <w:right w:val="none" w:sz="0" w:space="0" w:color="auto"/>
                                                                                  </w:divBdr>
                                                                                  <w:divsChild>
                                                                                    <w:div w:id="237441758">
                                                                                      <w:marLeft w:val="0"/>
                                                                                      <w:marRight w:val="0"/>
                                                                                      <w:marTop w:val="0"/>
                                                                                      <w:marBottom w:val="0"/>
                                                                                      <w:divBdr>
                                                                                        <w:top w:val="none" w:sz="0" w:space="0" w:color="auto"/>
                                                                                        <w:left w:val="none" w:sz="0" w:space="0" w:color="auto"/>
                                                                                        <w:bottom w:val="none" w:sz="0" w:space="0" w:color="auto"/>
                                                                                        <w:right w:val="none" w:sz="0" w:space="0" w:color="auto"/>
                                                                                      </w:divBdr>
                                                                                      <w:divsChild>
                                                                                        <w:div w:id="161435507">
                                                                                          <w:marLeft w:val="0"/>
                                                                                          <w:marRight w:val="120"/>
                                                                                          <w:marTop w:val="0"/>
                                                                                          <w:marBottom w:val="150"/>
                                                                                          <w:divBdr>
                                                                                            <w:top w:val="single" w:sz="2" w:space="0" w:color="EFEFEF"/>
                                                                                            <w:left w:val="single" w:sz="6" w:space="0" w:color="EFEFEF"/>
                                                                                            <w:bottom w:val="single" w:sz="6" w:space="0" w:color="E2E2E2"/>
                                                                                            <w:right w:val="single" w:sz="6" w:space="0" w:color="EFEFEF"/>
                                                                                          </w:divBdr>
                                                                                          <w:divsChild>
                                                                                            <w:div w:id="966426393">
                                                                                              <w:marLeft w:val="0"/>
                                                                                              <w:marRight w:val="0"/>
                                                                                              <w:marTop w:val="0"/>
                                                                                              <w:marBottom w:val="0"/>
                                                                                              <w:divBdr>
                                                                                                <w:top w:val="none" w:sz="0" w:space="0" w:color="auto"/>
                                                                                                <w:left w:val="none" w:sz="0" w:space="0" w:color="auto"/>
                                                                                                <w:bottom w:val="none" w:sz="0" w:space="0" w:color="auto"/>
                                                                                                <w:right w:val="none" w:sz="0" w:space="0" w:color="auto"/>
                                                                                              </w:divBdr>
                                                                                              <w:divsChild>
                                                                                                <w:div w:id="788401358">
                                                                                                  <w:marLeft w:val="0"/>
                                                                                                  <w:marRight w:val="0"/>
                                                                                                  <w:marTop w:val="0"/>
                                                                                                  <w:marBottom w:val="0"/>
                                                                                                  <w:divBdr>
                                                                                                    <w:top w:val="none" w:sz="0" w:space="0" w:color="auto"/>
                                                                                                    <w:left w:val="none" w:sz="0" w:space="0" w:color="auto"/>
                                                                                                    <w:bottom w:val="none" w:sz="0" w:space="0" w:color="auto"/>
                                                                                                    <w:right w:val="none" w:sz="0" w:space="0" w:color="auto"/>
                                                                                                  </w:divBdr>
                                                                                                  <w:divsChild>
                                                                                                    <w:div w:id="1265384080">
                                                                                                      <w:marLeft w:val="0"/>
                                                                                                      <w:marRight w:val="0"/>
                                                                                                      <w:marTop w:val="0"/>
                                                                                                      <w:marBottom w:val="0"/>
                                                                                                      <w:divBdr>
                                                                                                        <w:top w:val="none" w:sz="0" w:space="0" w:color="auto"/>
                                                                                                        <w:left w:val="none" w:sz="0" w:space="0" w:color="auto"/>
                                                                                                        <w:bottom w:val="none" w:sz="0" w:space="0" w:color="auto"/>
                                                                                                        <w:right w:val="none" w:sz="0" w:space="0" w:color="auto"/>
                                                                                                      </w:divBdr>
                                                                                                      <w:divsChild>
                                                                                                        <w:div w:id="1040592461">
                                                                                                          <w:marLeft w:val="0"/>
                                                                                                          <w:marRight w:val="0"/>
                                                                                                          <w:marTop w:val="0"/>
                                                                                                          <w:marBottom w:val="0"/>
                                                                                                          <w:divBdr>
                                                                                                            <w:top w:val="none" w:sz="0" w:space="0" w:color="auto"/>
                                                                                                            <w:left w:val="none" w:sz="0" w:space="0" w:color="auto"/>
                                                                                                            <w:bottom w:val="none" w:sz="0" w:space="0" w:color="auto"/>
                                                                                                            <w:right w:val="none" w:sz="0" w:space="0" w:color="auto"/>
                                                                                                          </w:divBdr>
                                                                                                          <w:divsChild>
                                                                                                            <w:div w:id="485633015">
                                                                                                              <w:marLeft w:val="0"/>
                                                                                                              <w:marRight w:val="0"/>
                                                                                                              <w:marTop w:val="0"/>
                                                                                                              <w:marBottom w:val="0"/>
                                                                                                              <w:divBdr>
                                                                                                                <w:top w:val="single" w:sz="2" w:space="4" w:color="D8D8D8"/>
                                                                                                                <w:left w:val="single" w:sz="2" w:space="0" w:color="D8D8D8"/>
                                                                                                                <w:bottom w:val="single" w:sz="2" w:space="4" w:color="D8D8D8"/>
                                                                                                                <w:right w:val="single" w:sz="2" w:space="0" w:color="D8D8D8"/>
                                                                                                              </w:divBdr>
                                                                                                              <w:divsChild>
                                                                                                                <w:div w:id="1061950633">
                                                                                                                  <w:marLeft w:val="225"/>
                                                                                                                  <w:marRight w:val="225"/>
                                                                                                                  <w:marTop w:val="75"/>
                                                                                                                  <w:marBottom w:val="75"/>
                                                                                                                  <w:divBdr>
                                                                                                                    <w:top w:val="none" w:sz="0" w:space="0" w:color="auto"/>
                                                                                                                    <w:left w:val="none" w:sz="0" w:space="0" w:color="auto"/>
                                                                                                                    <w:bottom w:val="none" w:sz="0" w:space="0" w:color="auto"/>
                                                                                                                    <w:right w:val="none" w:sz="0" w:space="0" w:color="auto"/>
                                                                                                                  </w:divBdr>
                                                                                                                  <w:divsChild>
                                                                                                                    <w:div w:id="1273587197">
                                                                                                                      <w:marLeft w:val="0"/>
                                                                                                                      <w:marRight w:val="0"/>
                                                                                                                      <w:marTop w:val="0"/>
                                                                                                                      <w:marBottom w:val="0"/>
                                                                                                                      <w:divBdr>
                                                                                                                        <w:top w:val="single" w:sz="6" w:space="0" w:color="auto"/>
                                                                                                                        <w:left w:val="single" w:sz="6" w:space="0" w:color="auto"/>
                                                                                                                        <w:bottom w:val="single" w:sz="6" w:space="0" w:color="auto"/>
                                                                                                                        <w:right w:val="single" w:sz="6" w:space="0" w:color="auto"/>
                                                                                                                      </w:divBdr>
                                                                                                                      <w:divsChild>
                                                                                                                        <w:div w:id="149291273">
                                                                                                                          <w:marLeft w:val="0"/>
                                                                                                                          <w:marRight w:val="0"/>
                                                                                                                          <w:marTop w:val="0"/>
                                                                                                                          <w:marBottom w:val="0"/>
                                                                                                                          <w:divBdr>
                                                                                                                            <w:top w:val="none" w:sz="0" w:space="0" w:color="auto"/>
                                                                                                                            <w:left w:val="none" w:sz="0" w:space="0" w:color="auto"/>
                                                                                                                            <w:bottom w:val="none" w:sz="0" w:space="0" w:color="auto"/>
                                                                                                                            <w:right w:val="none" w:sz="0" w:space="0" w:color="auto"/>
                                                                                                                          </w:divBdr>
                                                                                                                          <w:divsChild>
                                                                                                                            <w:div w:id="13845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69276505">
      <w:bodyDiv w:val="1"/>
      <w:marLeft w:val="0"/>
      <w:marRight w:val="0"/>
      <w:marTop w:val="0"/>
      <w:marBottom w:val="0"/>
      <w:divBdr>
        <w:top w:val="none" w:sz="0" w:space="0" w:color="auto"/>
        <w:left w:val="none" w:sz="0" w:space="0" w:color="auto"/>
        <w:bottom w:val="none" w:sz="0" w:space="0" w:color="auto"/>
        <w:right w:val="none" w:sz="0" w:space="0" w:color="auto"/>
      </w:divBdr>
      <w:divsChild>
        <w:div w:id="1441029856">
          <w:marLeft w:val="0"/>
          <w:marRight w:val="0"/>
          <w:marTop w:val="0"/>
          <w:marBottom w:val="0"/>
          <w:divBdr>
            <w:top w:val="none" w:sz="0" w:space="0" w:color="auto"/>
            <w:left w:val="none" w:sz="0" w:space="0" w:color="auto"/>
            <w:bottom w:val="none" w:sz="0" w:space="0" w:color="auto"/>
            <w:right w:val="none" w:sz="0" w:space="0" w:color="auto"/>
          </w:divBdr>
          <w:divsChild>
            <w:div w:id="881134124">
              <w:marLeft w:val="0"/>
              <w:marRight w:val="0"/>
              <w:marTop w:val="0"/>
              <w:marBottom w:val="0"/>
              <w:divBdr>
                <w:top w:val="none" w:sz="0" w:space="0" w:color="auto"/>
                <w:left w:val="none" w:sz="0" w:space="0" w:color="auto"/>
                <w:bottom w:val="none" w:sz="0" w:space="0" w:color="auto"/>
                <w:right w:val="none" w:sz="0" w:space="0" w:color="auto"/>
              </w:divBdr>
            </w:div>
            <w:div w:id="2087192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0174081">
      <w:bodyDiv w:val="1"/>
      <w:marLeft w:val="0"/>
      <w:marRight w:val="0"/>
      <w:marTop w:val="0"/>
      <w:marBottom w:val="0"/>
      <w:divBdr>
        <w:top w:val="none" w:sz="0" w:space="0" w:color="auto"/>
        <w:left w:val="none" w:sz="0" w:space="0" w:color="auto"/>
        <w:bottom w:val="none" w:sz="0" w:space="0" w:color="auto"/>
        <w:right w:val="none" w:sz="0" w:space="0" w:color="auto"/>
      </w:divBdr>
    </w:div>
    <w:div w:id="1784954846">
      <w:bodyDiv w:val="1"/>
      <w:marLeft w:val="0"/>
      <w:marRight w:val="0"/>
      <w:marTop w:val="0"/>
      <w:marBottom w:val="0"/>
      <w:divBdr>
        <w:top w:val="none" w:sz="0" w:space="0" w:color="auto"/>
        <w:left w:val="none" w:sz="0" w:space="0" w:color="auto"/>
        <w:bottom w:val="none" w:sz="0" w:space="0" w:color="auto"/>
        <w:right w:val="none" w:sz="0" w:space="0" w:color="auto"/>
      </w:divBdr>
    </w:div>
    <w:div w:id="1799757035">
      <w:bodyDiv w:val="1"/>
      <w:marLeft w:val="0"/>
      <w:marRight w:val="0"/>
      <w:marTop w:val="0"/>
      <w:marBottom w:val="0"/>
      <w:divBdr>
        <w:top w:val="none" w:sz="0" w:space="0" w:color="auto"/>
        <w:left w:val="none" w:sz="0" w:space="0" w:color="auto"/>
        <w:bottom w:val="none" w:sz="0" w:space="0" w:color="auto"/>
        <w:right w:val="none" w:sz="0" w:space="0" w:color="auto"/>
      </w:divBdr>
    </w:div>
    <w:div w:id="1811752585">
      <w:bodyDiv w:val="1"/>
      <w:marLeft w:val="0"/>
      <w:marRight w:val="0"/>
      <w:marTop w:val="0"/>
      <w:marBottom w:val="0"/>
      <w:divBdr>
        <w:top w:val="none" w:sz="0" w:space="0" w:color="auto"/>
        <w:left w:val="none" w:sz="0" w:space="0" w:color="auto"/>
        <w:bottom w:val="none" w:sz="0" w:space="0" w:color="auto"/>
        <w:right w:val="none" w:sz="0" w:space="0" w:color="auto"/>
      </w:divBdr>
    </w:div>
    <w:div w:id="1816990325">
      <w:bodyDiv w:val="1"/>
      <w:marLeft w:val="0"/>
      <w:marRight w:val="0"/>
      <w:marTop w:val="0"/>
      <w:marBottom w:val="0"/>
      <w:divBdr>
        <w:top w:val="none" w:sz="0" w:space="0" w:color="auto"/>
        <w:left w:val="none" w:sz="0" w:space="0" w:color="auto"/>
        <w:bottom w:val="none" w:sz="0" w:space="0" w:color="auto"/>
        <w:right w:val="none" w:sz="0" w:space="0" w:color="auto"/>
      </w:divBdr>
    </w:div>
    <w:div w:id="1836724782">
      <w:bodyDiv w:val="1"/>
      <w:marLeft w:val="0"/>
      <w:marRight w:val="0"/>
      <w:marTop w:val="0"/>
      <w:marBottom w:val="0"/>
      <w:divBdr>
        <w:top w:val="none" w:sz="0" w:space="0" w:color="auto"/>
        <w:left w:val="none" w:sz="0" w:space="0" w:color="auto"/>
        <w:bottom w:val="none" w:sz="0" w:space="0" w:color="auto"/>
        <w:right w:val="none" w:sz="0" w:space="0" w:color="auto"/>
      </w:divBdr>
    </w:div>
    <w:div w:id="1854302223">
      <w:bodyDiv w:val="1"/>
      <w:marLeft w:val="0"/>
      <w:marRight w:val="0"/>
      <w:marTop w:val="0"/>
      <w:marBottom w:val="0"/>
      <w:divBdr>
        <w:top w:val="none" w:sz="0" w:space="0" w:color="auto"/>
        <w:left w:val="none" w:sz="0" w:space="0" w:color="auto"/>
        <w:bottom w:val="none" w:sz="0" w:space="0" w:color="auto"/>
        <w:right w:val="none" w:sz="0" w:space="0" w:color="auto"/>
      </w:divBdr>
    </w:div>
    <w:div w:id="1857964636">
      <w:bodyDiv w:val="1"/>
      <w:marLeft w:val="0"/>
      <w:marRight w:val="0"/>
      <w:marTop w:val="0"/>
      <w:marBottom w:val="0"/>
      <w:divBdr>
        <w:top w:val="none" w:sz="0" w:space="0" w:color="auto"/>
        <w:left w:val="none" w:sz="0" w:space="0" w:color="auto"/>
        <w:bottom w:val="none" w:sz="0" w:space="0" w:color="auto"/>
        <w:right w:val="none" w:sz="0" w:space="0" w:color="auto"/>
      </w:divBdr>
    </w:div>
    <w:div w:id="1861773112">
      <w:bodyDiv w:val="1"/>
      <w:marLeft w:val="0"/>
      <w:marRight w:val="0"/>
      <w:marTop w:val="0"/>
      <w:marBottom w:val="0"/>
      <w:divBdr>
        <w:top w:val="none" w:sz="0" w:space="0" w:color="auto"/>
        <w:left w:val="none" w:sz="0" w:space="0" w:color="auto"/>
        <w:bottom w:val="none" w:sz="0" w:space="0" w:color="auto"/>
        <w:right w:val="none" w:sz="0" w:space="0" w:color="auto"/>
      </w:divBdr>
    </w:div>
    <w:div w:id="1907376089">
      <w:bodyDiv w:val="1"/>
      <w:marLeft w:val="0"/>
      <w:marRight w:val="0"/>
      <w:marTop w:val="0"/>
      <w:marBottom w:val="0"/>
      <w:divBdr>
        <w:top w:val="none" w:sz="0" w:space="0" w:color="auto"/>
        <w:left w:val="none" w:sz="0" w:space="0" w:color="auto"/>
        <w:bottom w:val="none" w:sz="0" w:space="0" w:color="auto"/>
        <w:right w:val="none" w:sz="0" w:space="0" w:color="auto"/>
      </w:divBdr>
    </w:div>
    <w:div w:id="1933077449">
      <w:bodyDiv w:val="1"/>
      <w:marLeft w:val="0"/>
      <w:marRight w:val="0"/>
      <w:marTop w:val="0"/>
      <w:marBottom w:val="0"/>
      <w:divBdr>
        <w:top w:val="none" w:sz="0" w:space="0" w:color="auto"/>
        <w:left w:val="none" w:sz="0" w:space="0" w:color="auto"/>
        <w:bottom w:val="none" w:sz="0" w:space="0" w:color="auto"/>
        <w:right w:val="none" w:sz="0" w:space="0" w:color="auto"/>
      </w:divBdr>
    </w:div>
    <w:div w:id="1945922265">
      <w:bodyDiv w:val="1"/>
      <w:marLeft w:val="0"/>
      <w:marRight w:val="0"/>
      <w:marTop w:val="0"/>
      <w:marBottom w:val="0"/>
      <w:divBdr>
        <w:top w:val="none" w:sz="0" w:space="0" w:color="auto"/>
        <w:left w:val="none" w:sz="0" w:space="0" w:color="auto"/>
        <w:bottom w:val="none" w:sz="0" w:space="0" w:color="auto"/>
        <w:right w:val="none" w:sz="0" w:space="0" w:color="auto"/>
      </w:divBdr>
    </w:div>
    <w:div w:id="1974749497">
      <w:bodyDiv w:val="1"/>
      <w:marLeft w:val="0"/>
      <w:marRight w:val="0"/>
      <w:marTop w:val="0"/>
      <w:marBottom w:val="0"/>
      <w:divBdr>
        <w:top w:val="none" w:sz="0" w:space="0" w:color="auto"/>
        <w:left w:val="none" w:sz="0" w:space="0" w:color="auto"/>
        <w:bottom w:val="none" w:sz="0" w:space="0" w:color="auto"/>
        <w:right w:val="none" w:sz="0" w:space="0" w:color="auto"/>
      </w:divBdr>
    </w:div>
    <w:div w:id="1984432290">
      <w:bodyDiv w:val="1"/>
      <w:marLeft w:val="0"/>
      <w:marRight w:val="0"/>
      <w:marTop w:val="0"/>
      <w:marBottom w:val="0"/>
      <w:divBdr>
        <w:top w:val="none" w:sz="0" w:space="0" w:color="auto"/>
        <w:left w:val="none" w:sz="0" w:space="0" w:color="auto"/>
        <w:bottom w:val="none" w:sz="0" w:space="0" w:color="auto"/>
        <w:right w:val="none" w:sz="0" w:space="0" w:color="auto"/>
      </w:divBdr>
    </w:div>
    <w:div w:id="2006323217">
      <w:bodyDiv w:val="1"/>
      <w:marLeft w:val="0"/>
      <w:marRight w:val="0"/>
      <w:marTop w:val="0"/>
      <w:marBottom w:val="0"/>
      <w:divBdr>
        <w:top w:val="none" w:sz="0" w:space="0" w:color="auto"/>
        <w:left w:val="none" w:sz="0" w:space="0" w:color="auto"/>
        <w:bottom w:val="none" w:sz="0" w:space="0" w:color="auto"/>
        <w:right w:val="none" w:sz="0" w:space="0" w:color="auto"/>
      </w:divBdr>
    </w:div>
    <w:div w:id="2041008690">
      <w:bodyDiv w:val="1"/>
      <w:marLeft w:val="0"/>
      <w:marRight w:val="0"/>
      <w:marTop w:val="0"/>
      <w:marBottom w:val="0"/>
      <w:divBdr>
        <w:top w:val="none" w:sz="0" w:space="0" w:color="auto"/>
        <w:left w:val="none" w:sz="0" w:space="0" w:color="auto"/>
        <w:bottom w:val="none" w:sz="0" w:space="0" w:color="auto"/>
        <w:right w:val="none" w:sz="0" w:space="0" w:color="auto"/>
      </w:divBdr>
    </w:div>
    <w:div w:id="2057199502">
      <w:bodyDiv w:val="1"/>
      <w:marLeft w:val="0"/>
      <w:marRight w:val="0"/>
      <w:marTop w:val="0"/>
      <w:marBottom w:val="0"/>
      <w:divBdr>
        <w:top w:val="none" w:sz="0" w:space="0" w:color="auto"/>
        <w:left w:val="none" w:sz="0" w:space="0" w:color="auto"/>
        <w:bottom w:val="none" w:sz="0" w:space="0" w:color="auto"/>
        <w:right w:val="none" w:sz="0" w:space="0" w:color="auto"/>
      </w:divBdr>
      <w:divsChild>
        <w:div w:id="1386903543">
          <w:marLeft w:val="0"/>
          <w:marRight w:val="0"/>
          <w:marTop w:val="0"/>
          <w:marBottom w:val="0"/>
          <w:divBdr>
            <w:top w:val="none" w:sz="0" w:space="0" w:color="auto"/>
            <w:left w:val="none" w:sz="0" w:space="0" w:color="auto"/>
            <w:bottom w:val="none" w:sz="0" w:space="0" w:color="auto"/>
            <w:right w:val="none" w:sz="0" w:space="0" w:color="auto"/>
          </w:divBdr>
        </w:div>
        <w:div w:id="1532106136">
          <w:marLeft w:val="0"/>
          <w:marRight w:val="0"/>
          <w:marTop w:val="0"/>
          <w:marBottom w:val="0"/>
          <w:divBdr>
            <w:top w:val="none" w:sz="0" w:space="0" w:color="auto"/>
            <w:left w:val="none" w:sz="0" w:space="0" w:color="auto"/>
            <w:bottom w:val="none" w:sz="0" w:space="0" w:color="auto"/>
            <w:right w:val="none" w:sz="0" w:space="0" w:color="auto"/>
          </w:divBdr>
        </w:div>
        <w:div w:id="1858158759">
          <w:marLeft w:val="0"/>
          <w:marRight w:val="0"/>
          <w:marTop w:val="0"/>
          <w:marBottom w:val="0"/>
          <w:divBdr>
            <w:top w:val="none" w:sz="0" w:space="0" w:color="auto"/>
            <w:left w:val="none" w:sz="0" w:space="0" w:color="auto"/>
            <w:bottom w:val="none" w:sz="0" w:space="0" w:color="auto"/>
            <w:right w:val="none" w:sz="0" w:space="0" w:color="auto"/>
          </w:divBdr>
        </w:div>
      </w:divsChild>
    </w:div>
    <w:div w:id="2098162129">
      <w:bodyDiv w:val="1"/>
      <w:marLeft w:val="0"/>
      <w:marRight w:val="0"/>
      <w:marTop w:val="0"/>
      <w:marBottom w:val="0"/>
      <w:divBdr>
        <w:top w:val="none" w:sz="0" w:space="0" w:color="auto"/>
        <w:left w:val="none" w:sz="0" w:space="0" w:color="auto"/>
        <w:bottom w:val="none" w:sz="0" w:space="0" w:color="auto"/>
        <w:right w:val="none" w:sz="0" w:space="0" w:color="auto"/>
      </w:divBdr>
    </w:div>
    <w:div w:id="2142576032">
      <w:bodyDiv w:val="1"/>
      <w:marLeft w:val="0"/>
      <w:marRight w:val="0"/>
      <w:marTop w:val="0"/>
      <w:marBottom w:val="0"/>
      <w:divBdr>
        <w:top w:val="none" w:sz="0" w:space="0" w:color="auto"/>
        <w:left w:val="none" w:sz="0" w:space="0" w:color="auto"/>
        <w:bottom w:val="none" w:sz="0" w:space="0" w:color="auto"/>
        <w:right w:val="none" w:sz="0" w:space="0" w:color="auto"/>
      </w:divBdr>
    </w:div>
    <w:div w:id="2145197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ulie\Dropbox\Whitegate%20and%20Marton%20Parish%20Council\Parish%20Minutes%20and%20Agendas\Parish%20Minutes%20&amp;%20Agendas%202014\Nov%2014\MINUTES%20OF%20ORDINARY%20MEETING%2010%20November%202014.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A72756-D8F3-4187-B98C-E858C577A4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MINUTES OF ORDINARY MEETING 10 November 2014</Template>
  <TotalTime>223</TotalTime>
  <Pages>6</Pages>
  <Words>2397</Words>
  <Characters>13665</Characters>
  <Application>Microsoft Office Word</Application>
  <DocSecurity>0</DocSecurity>
  <Lines>113</Lines>
  <Paragraphs>32</Paragraphs>
  <ScaleCrop>false</ScaleCrop>
  <HeadingPairs>
    <vt:vector size="2" baseType="variant">
      <vt:variant>
        <vt:lpstr>Title</vt:lpstr>
      </vt:variant>
      <vt:variant>
        <vt:i4>1</vt:i4>
      </vt:variant>
    </vt:vector>
  </HeadingPairs>
  <TitlesOfParts>
    <vt:vector size="1" baseType="lpstr">
      <vt:lpstr>WHITEGATE &amp; MARTON PARISH COUNCIL</vt:lpstr>
    </vt:vector>
  </TitlesOfParts>
  <Company>Hewlett-Packard Company</Company>
  <LinksUpToDate>false</LinksUpToDate>
  <CharactersWithSpaces>16030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WHITEGATE &amp; MARTON PARISH COUNCIL</dc:title>
  <dc:subject/>
  <dc:creator>Julie Ellis</dc:creator>
  <cp:keywords/>
  <dc:description/>
  <cp:lastModifiedBy>Julie Ellis</cp:lastModifiedBy>
  <cp:revision>31</cp:revision>
  <cp:lastPrinted>2026-08-05T14:06:00Z</cp:lastPrinted>
  <dcterms:created xsi:type="dcterms:W3CDTF">2026-06-28T10:45:00Z</dcterms:created>
  <dcterms:modified xsi:type="dcterms:W3CDTF">2026-08-05T14:06:00Z</dcterms:modified>
</cp:coreProperties>
</file>